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FBE6C" w14:textId="77777777" w:rsidR="008E3E96" w:rsidRDefault="008E3E96" w:rsidP="008854E5">
      <w:pPr>
        <w:spacing w:line="360" w:lineRule="auto"/>
      </w:pPr>
    </w:p>
    <w:p w14:paraId="09E9184B" w14:textId="77777777" w:rsidR="008E3E96" w:rsidRDefault="008E3E96" w:rsidP="008854E5">
      <w:pPr>
        <w:spacing w:line="360" w:lineRule="auto"/>
        <w:rPr>
          <w:rFonts w:eastAsia="Arial" w:cs="Arial"/>
          <w:b/>
          <w:color w:val="000000"/>
          <w:szCs w:val="24"/>
        </w:rPr>
      </w:pPr>
    </w:p>
    <w:p w14:paraId="4E55ADD1" w14:textId="77777777" w:rsidR="008E3E96" w:rsidRDefault="008E3E96" w:rsidP="008854E5">
      <w:pPr>
        <w:spacing w:line="360" w:lineRule="auto"/>
        <w:rPr>
          <w:rFonts w:eastAsia="Arial" w:cs="Arial"/>
          <w:b/>
          <w:color w:val="000000"/>
          <w:sz w:val="28"/>
          <w:szCs w:val="28"/>
          <w:u w:val="single"/>
        </w:rPr>
      </w:pPr>
    </w:p>
    <w:p w14:paraId="47FA0A16" w14:textId="77777777" w:rsidR="008E3E96" w:rsidRDefault="008E3E96" w:rsidP="008854E5">
      <w:pPr>
        <w:spacing w:line="360" w:lineRule="auto"/>
        <w:rPr>
          <w:rFonts w:eastAsia="Arial" w:cs="Arial"/>
          <w:b/>
          <w:color w:val="000000"/>
          <w:sz w:val="28"/>
          <w:szCs w:val="28"/>
          <w:u w:val="single"/>
        </w:rPr>
      </w:pPr>
    </w:p>
    <w:p w14:paraId="5E61BBB1" w14:textId="77777777" w:rsidR="008E3E96" w:rsidRDefault="008E3E96" w:rsidP="008854E5">
      <w:pPr>
        <w:spacing w:line="360" w:lineRule="auto"/>
        <w:rPr>
          <w:rFonts w:eastAsia="Arial" w:cs="Arial"/>
          <w:b/>
          <w:color w:val="000000"/>
          <w:sz w:val="28"/>
          <w:szCs w:val="28"/>
          <w:u w:val="single"/>
        </w:rPr>
      </w:pPr>
    </w:p>
    <w:p w14:paraId="666A5D00" w14:textId="77777777" w:rsidR="008E3E96" w:rsidRDefault="008E3E96" w:rsidP="008854E5">
      <w:pPr>
        <w:spacing w:line="360" w:lineRule="auto"/>
        <w:rPr>
          <w:rFonts w:eastAsia="Arial" w:cs="Arial"/>
          <w:b/>
          <w:color w:val="000000"/>
          <w:sz w:val="28"/>
          <w:szCs w:val="28"/>
          <w:u w:val="single"/>
        </w:rPr>
      </w:pPr>
    </w:p>
    <w:p w14:paraId="197EB1D4" w14:textId="3DB5ABDB" w:rsidR="008E3E96" w:rsidRDefault="00B40D58" w:rsidP="008854E5">
      <w:pPr>
        <w:spacing w:line="360" w:lineRule="auto"/>
        <w:jc w:val="center"/>
        <w:rPr>
          <w:rFonts w:eastAsia="Arial" w:cs="Arial"/>
          <w:b/>
          <w:color w:val="000000"/>
          <w:sz w:val="52"/>
          <w:szCs w:val="52"/>
          <w:u w:val="single"/>
        </w:rPr>
      </w:pPr>
      <w:r>
        <w:rPr>
          <w:rFonts w:eastAsia="Arial" w:cs="Arial"/>
          <w:b/>
          <w:color w:val="000000"/>
          <w:sz w:val="52"/>
          <w:szCs w:val="52"/>
          <w:u w:val="single"/>
        </w:rPr>
        <w:t>PLANO DE EMERGÊNCIA</w:t>
      </w:r>
    </w:p>
    <w:p w14:paraId="2C78C9EA" w14:textId="77777777" w:rsidR="008E3E96" w:rsidRDefault="00B40D58" w:rsidP="008854E5">
      <w:pPr>
        <w:spacing w:line="360" w:lineRule="auto"/>
        <w:jc w:val="center"/>
        <w:rPr>
          <w:rFonts w:eastAsia="Arial" w:cs="Arial"/>
          <w:b/>
          <w:color w:val="000000"/>
          <w:szCs w:val="24"/>
        </w:rPr>
      </w:pPr>
      <w:r>
        <w:rPr>
          <w:rFonts w:eastAsia="Arial" w:cs="Arial"/>
          <w:szCs w:val="24"/>
        </w:rPr>
        <w:br/>
      </w:r>
    </w:p>
    <w:p w14:paraId="30E6DCD1" w14:textId="77777777" w:rsidR="008E3E96" w:rsidRDefault="008E3E96" w:rsidP="008854E5">
      <w:pPr>
        <w:spacing w:line="360" w:lineRule="auto"/>
        <w:jc w:val="center"/>
        <w:rPr>
          <w:rFonts w:eastAsia="Arial" w:cs="Arial"/>
          <w:b/>
          <w:color w:val="000000"/>
          <w:szCs w:val="24"/>
        </w:rPr>
      </w:pPr>
    </w:p>
    <w:p w14:paraId="23B20A5B" w14:textId="77777777" w:rsidR="008E3E96" w:rsidRDefault="008E3E96" w:rsidP="008854E5">
      <w:pPr>
        <w:spacing w:line="360" w:lineRule="auto"/>
        <w:jc w:val="center"/>
        <w:rPr>
          <w:rFonts w:eastAsia="Arial" w:cs="Arial"/>
          <w:b/>
          <w:color w:val="000000"/>
          <w:szCs w:val="24"/>
        </w:rPr>
      </w:pPr>
    </w:p>
    <w:p w14:paraId="00440307" w14:textId="77777777" w:rsidR="008E3E96" w:rsidRDefault="008E3E96" w:rsidP="008854E5">
      <w:pPr>
        <w:spacing w:line="360" w:lineRule="auto"/>
        <w:jc w:val="center"/>
        <w:rPr>
          <w:rFonts w:eastAsia="Arial" w:cs="Arial"/>
          <w:b/>
          <w:color w:val="000000"/>
          <w:szCs w:val="24"/>
        </w:rPr>
      </w:pPr>
    </w:p>
    <w:p w14:paraId="4C34DF56" w14:textId="0504F825" w:rsidR="008E3E96" w:rsidRDefault="004C48D7" w:rsidP="008854E5">
      <w:pPr>
        <w:spacing w:line="360" w:lineRule="auto"/>
        <w:jc w:val="center"/>
        <w:rPr>
          <w:rFonts w:eastAsia="Arial" w:cs="Arial"/>
          <w:b/>
          <w:color w:val="000000"/>
          <w:sz w:val="52"/>
          <w:szCs w:val="52"/>
          <w:u w:val="single"/>
        </w:rPr>
      </w:pPr>
      <w:r>
        <w:rPr>
          <w:rFonts w:eastAsia="Arial" w:cs="Arial"/>
          <w:b/>
          <w:color w:val="000000"/>
          <w:sz w:val="52"/>
          <w:szCs w:val="52"/>
          <w:u w:val="single"/>
        </w:rPr>
        <w:t>NOME DA ESCOLA</w:t>
      </w:r>
    </w:p>
    <w:p w14:paraId="2368BE23" w14:textId="77777777" w:rsidR="008E3E96" w:rsidRDefault="008E3E96" w:rsidP="008854E5">
      <w:pPr>
        <w:spacing w:line="360" w:lineRule="auto"/>
        <w:jc w:val="center"/>
        <w:rPr>
          <w:rFonts w:eastAsia="Arial" w:cs="Arial"/>
          <w:b/>
          <w:color w:val="000000"/>
          <w:szCs w:val="24"/>
        </w:rPr>
      </w:pPr>
    </w:p>
    <w:p w14:paraId="0453090E" w14:textId="77777777" w:rsidR="008E3E96" w:rsidRDefault="008E3E96" w:rsidP="008854E5">
      <w:pPr>
        <w:spacing w:line="360" w:lineRule="auto"/>
        <w:rPr>
          <w:rFonts w:eastAsia="Arial" w:cs="Arial"/>
          <w:b/>
          <w:color w:val="000000"/>
          <w:szCs w:val="24"/>
        </w:rPr>
      </w:pPr>
    </w:p>
    <w:p w14:paraId="008F0461" w14:textId="77777777" w:rsidR="008E3E96" w:rsidRDefault="008E3E96" w:rsidP="008854E5">
      <w:pPr>
        <w:spacing w:line="360" w:lineRule="auto"/>
        <w:rPr>
          <w:rFonts w:eastAsia="Arial" w:cs="Arial"/>
          <w:b/>
          <w:color w:val="000000"/>
          <w:szCs w:val="24"/>
        </w:rPr>
      </w:pPr>
    </w:p>
    <w:p w14:paraId="09A7A9C0" w14:textId="77777777" w:rsidR="008E3E96" w:rsidRDefault="008E3E96" w:rsidP="008854E5">
      <w:pPr>
        <w:spacing w:line="360" w:lineRule="auto"/>
        <w:rPr>
          <w:rFonts w:eastAsia="Arial" w:cs="Arial"/>
          <w:b/>
          <w:color w:val="000000"/>
          <w:szCs w:val="24"/>
        </w:rPr>
      </w:pPr>
    </w:p>
    <w:p w14:paraId="0027DA2F" w14:textId="77777777" w:rsidR="008E3E96" w:rsidRDefault="008E3E96" w:rsidP="008854E5">
      <w:pPr>
        <w:spacing w:line="360" w:lineRule="auto"/>
        <w:rPr>
          <w:rFonts w:eastAsia="Arial" w:cs="Arial"/>
          <w:b/>
          <w:color w:val="000000"/>
          <w:szCs w:val="24"/>
        </w:rPr>
      </w:pPr>
    </w:p>
    <w:p w14:paraId="1257C078" w14:textId="12EE5063" w:rsidR="008854E5" w:rsidRDefault="008854E5">
      <w:pPr>
        <w:rPr>
          <w:rFonts w:eastAsia="Arial" w:cs="Arial"/>
          <w:b/>
          <w:color w:val="000000"/>
          <w:szCs w:val="24"/>
        </w:rPr>
      </w:pPr>
      <w:r>
        <w:rPr>
          <w:rFonts w:eastAsia="Arial" w:cs="Arial"/>
          <w:b/>
          <w:color w:val="000000"/>
          <w:szCs w:val="24"/>
        </w:rPr>
        <w:br w:type="page"/>
      </w:r>
    </w:p>
    <w:p w14:paraId="4B7F845E" w14:textId="77777777" w:rsidR="008E3E96" w:rsidRDefault="008E3E96" w:rsidP="008854E5">
      <w:pPr>
        <w:spacing w:line="360" w:lineRule="auto"/>
        <w:rPr>
          <w:rFonts w:eastAsia="Arial" w:cs="Arial"/>
          <w:b/>
          <w:color w:val="000000"/>
          <w:szCs w:val="24"/>
        </w:rPr>
      </w:pPr>
    </w:p>
    <w:sdt>
      <w:sdtPr>
        <w:id w:val="-1286190287"/>
        <w:docPartObj>
          <w:docPartGallery w:val="Table of Contents"/>
          <w:docPartUnique/>
        </w:docPartObj>
      </w:sdtPr>
      <w:sdtEndPr>
        <w:rPr>
          <w:b/>
          <w:bCs/>
        </w:rPr>
      </w:sdtEndPr>
      <w:sdtContent>
        <w:p w14:paraId="6FE964BC" w14:textId="73428314" w:rsidR="005A2AF0" w:rsidRDefault="005A2AF0" w:rsidP="008854E5">
          <w:pPr>
            <w:spacing w:line="360" w:lineRule="auto"/>
          </w:pPr>
          <w:r>
            <w:t>Sumário</w:t>
          </w:r>
        </w:p>
        <w:p w14:paraId="7CC808D9" w14:textId="77777777" w:rsidR="00FE55F9" w:rsidRDefault="00F21830">
          <w:pPr>
            <w:pStyle w:val="Sumrio1"/>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132379966" w:history="1">
            <w:r w:rsidR="00FE55F9" w:rsidRPr="00B17865">
              <w:rPr>
                <w:rStyle w:val="Hyperlink"/>
                <w:noProof/>
              </w:rPr>
              <w:t>1.</w:t>
            </w:r>
            <w:r w:rsidR="00FE55F9">
              <w:rPr>
                <w:rFonts w:asciiTheme="minorHAnsi" w:eastAsiaTheme="minorEastAsia" w:hAnsiTheme="minorHAnsi" w:cstheme="minorBidi"/>
                <w:noProof/>
                <w:sz w:val="22"/>
              </w:rPr>
              <w:tab/>
            </w:r>
            <w:r w:rsidR="00FE55F9" w:rsidRPr="00B17865">
              <w:rPr>
                <w:rStyle w:val="Hyperlink"/>
                <w:noProof/>
              </w:rPr>
              <w:t>FINALIDADE</w:t>
            </w:r>
            <w:r w:rsidR="00FE55F9">
              <w:rPr>
                <w:noProof/>
                <w:webHidden/>
              </w:rPr>
              <w:tab/>
            </w:r>
            <w:r w:rsidR="00FE55F9">
              <w:rPr>
                <w:noProof/>
                <w:webHidden/>
              </w:rPr>
              <w:fldChar w:fldCharType="begin"/>
            </w:r>
            <w:r w:rsidR="00FE55F9">
              <w:rPr>
                <w:noProof/>
                <w:webHidden/>
              </w:rPr>
              <w:instrText xml:space="preserve"> PAGEREF _Toc132379966 \h </w:instrText>
            </w:r>
            <w:r w:rsidR="00FE55F9">
              <w:rPr>
                <w:noProof/>
                <w:webHidden/>
              </w:rPr>
            </w:r>
            <w:r w:rsidR="00FE55F9">
              <w:rPr>
                <w:noProof/>
                <w:webHidden/>
              </w:rPr>
              <w:fldChar w:fldCharType="separate"/>
            </w:r>
            <w:r w:rsidR="00FE55F9">
              <w:rPr>
                <w:noProof/>
                <w:webHidden/>
              </w:rPr>
              <w:t>4</w:t>
            </w:r>
            <w:r w:rsidR="00FE55F9">
              <w:rPr>
                <w:noProof/>
                <w:webHidden/>
              </w:rPr>
              <w:fldChar w:fldCharType="end"/>
            </w:r>
          </w:hyperlink>
        </w:p>
        <w:p w14:paraId="21085DC0" w14:textId="77777777" w:rsidR="00FE55F9" w:rsidRDefault="007A2B1E">
          <w:pPr>
            <w:pStyle w:val="Sumrio1"/>
            <w:rPr>
              <w:rFonts w:asciiTheme="minorHAnsi" w:eastAsiaTheme="minorEastAsia" w:hAnsiTheme="minorHAnsi" w:cstheme="minorBidi"/>
              <w:noProof/>
              <w:sz w:val="22"/>
            </w:rPr>
          </w:pPr>
          <w:hyperlink w:anchor="_Toc132379967" w:history="1">
            <w:r w:rsidR="00FE55F9" w:rsidRPr="00B17865">
              <w:rPr>
                <w:rStyle w:val="Hyperlink"/>
                <w:rFonts w:cs="Arial"/>
                <w:noProof/>
              </w:rPr>
              <w:t>2.</w:t>
            </w:r>
            <w:r w:rsidR="00FE55F9">
              <w:rPr>
                <w:rFonts w:asciiTheme="minorHAnsi" w:eastAsiaTheme="minorEastAsia" w:hAnsiTheme="minorHAnsi" w:cstheme="minorBidi"/>
                <w:noProof/>
                <w:sz w:val="22"/>
              </w:rPr>
              <w:tab/>
            </w:r>
            <w:r w:rsidR="00FE55F9" w:rsidRPr="00B17865">
              <w:rPr>
                <w:rStyle w:val="Hyperlink"/>
                <w:rFonts w:cs="Arial"/>
                <w:noProof/>
              </w:rPr>
              <w:t>REFERÊNCIAS NORMATIVAS</w:t>
            </w:r>
            <w:r w:rsidR="00FE55F9">
              <w:rPr>
                <w:noProof/>
                <w:webHidden/>
              </w:rPr>
              <w:tab/>
            </w:r>
            <w:r w:rsidR="00FE55F9">
              <w:rPr>
                <w:noProof/>
                <w:webHidden/>
              </w:rPr>
              <w:fldChar w:fldCharType="begin"/>
            </w:r>
            <w:r w:rsidR="00FE55F9">
              <w:rPr>
                <w:noProof/>
                <w:webHidden/>
              </w:rPr>
              <w:instrText xml:space="preserve"> PAGEREF _Toc132379967 \h </w:instrText>
            </w:r>
            <w:r w:rsidR="00FE55F9">
              <w:rPr>
                <w:noProof/>
                <w:webHidden/>
              </w:rPr>
            </w:r>
            <w:r w:rsidR="00FE55F9">
              <w:rPr>
                <w:noProof/>
                <w:webHidden/>
              </w:rPr>
              <w:fldChar w:fldCharType="separate"/>
            </w:r>
            <w:r w:rsidR="00FE55F9">
              <w:rPr>
                <w:noProof/>
                <w:webHidden/>
              </w:rPr>
              <w:t>4</w:t>
            </w:r>
            <w:r w:rsidR="00FE55F9">
              <w:rPr>
                <w:noProof/>
                <w:webHidden/>
              </w:rPr>
              <w:fldChar w:fldCharType="end"/>
            </w:r>
          </w:hyperlink>
        </w:p>
        <w:p w14:paraId="59015E66" w14:textId="77777777" w:rsidR="00FE55F9" w:rsidRDefault="007A2B1E">
          <w:pPr>
            <w:pStyle w:val="Sumrio1"/>
            <w:rPr>
              <w:rFonts w:asciiTheme="minorHAnsi" w:eastAsiaTheme="minorEastAsia" w:hAnsiTheme="minorHAnsi" w:cstheme="minorBidi"/>
              <w:noProof/>
              <w:sz w:val="22"/>
            </w:rPr>
          </w:pPr>
          <w:hyperlink w:anchor="_Toc132379968" w:history="1">
            <w:r w:rsidR="00FE55F9" w:rsidRPr="00B17865">
              <w:rPr>
                <w:rStyle w:val="Hyperlink"/>
                <w:noProof/>
              </w:rPr>
              <w:t>3.</w:t>
            </w:r>
            <w:r w:rsidR="00FE55F9">
              <w:rPr>
                <w:rFonts w:asciiTheme="minorHAnsi" w:eastAsiaTheme="minorEastAsia" w:hAnsiTheme="minorHAnsi" w:cstheme="minorBidi"/>
                <w:noProof/>
                <w:sz w:val="22"/>
              </w:rPr>
              <w:tab/>
            </w:r>
            <w:r w:rsidR="00FE55F9" w:rsidRPr="00B17865">
              <w:rPr>
                <w:rStyle w:val="Hyperlink"/>
                <w:noProof/>
              </w:rPr>
              <w:t>TERMOS E DEFINIÇÕES</w:t>
            </w:r>
            <w:r w:rsidR="00FE55F9">
              <w:rPr>
                <w:noProof/>
                <w:webHidden/>
              </w:rPr>
              <w:tab/>
            </w:r>
            <w:r w:rsidR="00FE55F9">
              <w:rPr>
                <w:noProof/>
                <w:webHidden/>
              </w:rPr>
              <w:fldChar w:fldCharType="begin"/>
            </w:r>
            <w:r w:rsidR="00FE55F9">
              <w:rPr>
                <w:noProof/>
                <w:webHidden/>
              </w:rPr>
              <w:instrText xml:space="preserve"> PAGEREF _Toc132379968 \h </w:instrText>
            </w:r>
            <w:r w:rsidR="00FE55F9">
              <w:rPr>
                <w:noProof/>
                <w:webHidden/>
              </w:rPr>
            </w:r>
            <w:r w:rsidR="00FE55F9">
              <w:rPr>
                <w:noProof/>
                <w:webHidden/>
              </w:rPr>
              <w:fldChar w:fldCharType="separate"/>
            </w:r>
            <w:r w:rsidR="00FE55F9">
              <w:rPr>
                <w:noProof/>
                <w:webHidden/>
              </w:rPr>
              <w:t>4</w:t>
            </w:r>
            <w:r w:rsidR="00FE55F9">
              <w:rPr>
                <w:noProof/>
                <w:webHidden/>
              </w:rPr>
              <w:fldChar w:fldCharType="end"/>
            </w:r>
          </w:hyperlink>
        </w:p>
        <w:p w14:paraId="248F4C1E" w14:textId="77777777" w:rsidR="00FE55F9" w:rsidRDefault="007A2B1E">
          <w:pPr>
            <w:pStyle w:val="Sumrio1"/>
            <w:rPr>
              <w:rFonts w:asciiTheme="minorHAnsi" w:eastAsiaTheme="minorEastAsia" w:hAnsiTheme="minorHAnsi" w:cstheme="minorBidi"/>
              <w:noProof/>
              <w:sz w:val="22"/>
            </w:rPr>
          </w:pPr>
          <w:hyperlink w:anchor="_Toc132379969" w:history="1">
            <w:r w:rsidR="00FE55F9" w:rsidRPr="00B17865">
              <w:rPr>
                <w:rStyle w:val="Hyperlink"/>
                <w:noProof/>
              </w:rPr>
              <w:t>4.</w:t>
            </w:r>
            <w:r w:rsidR="00FE55F9">
              <w:rPr>
                <w:rFonts w:asciiTheme="minorHAnsi" w:eastAsiaTheme="minorEastAsia" w:hAnsiTheme="minorHAnsi" w:cstheme="minorBidi"/>
                <w:noProof/>
                <w:sz w:val="22"/>
              </w:rPr>
              <w:tab/>
            </w:r>
            <w:r w:rsidR="00FE55F9" w:rsidRPr="00B17865">
              <w:rPr>
                <w:rStyle w:val="Hyperlink"/>
                <w:noProof/>
              </w:rPr>
              <w:t>DESCRIÇÃO DA EDIFICAÇÃO</w:t>
            </w:r>
            <w:r w:rsidR="00FE55F9">
              <w:rPr>
                <w:noProof/>
                <w:webHidden/>
              </w:rPr>
              <w:tab/>
            </w:r>
            <w:r w:rsidR="00FE55F9">
              <w:rPr>
                <w:noProof/>
                <w:webHidden/>
              </w:rPr>
              <w:fldChar w:fldCharType="begin"/>
            </w:r>
            <w:r w:rsidR="00FE55F9">
              <w:rPr>
                <w:noProof/>
                <w:webHidden/>
              </w:rPr>
              <w:instrText xml:space="preserve"> PAGEREF _Toc132379969 \h </w:instrText>
            </w:r>
            <w:r w:rsidR="00FE55F9">
              <w:rPr>
                <w:noProof/>
                <w:webHidden/>
              </w:rPr>
            </w:r>
            <w:r w:rsidR="00FE55F9">
              <w:rPr>
                <w:noProof/>
                <w:webHidden/>
              </w:rPr>
              <w:fldChar w:fldCharType="separate"/>
            </w:r>
            <w:r w:rsidR="00FE55F9">
              <w:rPr>
                <w:noProof/>
                <w:webHidden/>
              </w:rPr>
              <w:t>10</w:t>
            </w:r>
            <w:r w:rsidR="00FE55F9">
              <w:rPr>
                <w:noProof/>
                <w:webHidden/>
              </w:rPr>
              <w:fldChar w:fldCharType="end"/>
            </w:r>
          </w:hyperlink>
        </w:p>
        <w:p w14:paraId="2867E54E" w14:textId="77777777" w:rsidR="00FE55F9" w:rsidRDefault="007A2B1E">
          <w:pPr>
            <w:pStyle w:val="Sumrio2"/>
            <w:tabs>
              <w:tab w:val="left" w:pos="880"/>
              <w:tab w:val="right" w:leader="dot" w:pos="8635"/>
            </w:tabs>
            <w:rPr>
              <w:rFonts w:asciiTheme="minorHAnsi" w:eastAsiaTheme="minorEastAsia" w:hAnsiTheme="minorHAnsi" w:cstheme="minorBidi"/>
              <w:noProof/>
              <w:sz w:val="22"/>
            </w:rPr>
          </w:pPr>
          <w:hyperlink w:anchor="_Toc132379970" w:history="1">
            <w:r w:rsidR="00FE55F9" w:rsidRPr="00B17865">
              <w:rPr>
                <w:rStyle w:val="Hyperlink"/>
                <w:noProof/>
              </w:rPr>
              <w:t>4.1.</w:t>
            </w:r>
            <w:r w:rsidR="00FE55F9">
              <w:rPr>
                <w:rFonts w:asciiTheme="minorHAnsi" w:eastAsiaTheme="minorEastAsia" w:hAnsiTheme="minorHAnsi" w:cstheme="minorBidi"/>
                <w:noProof/>
                <w:sz w:val="22"/>
              </w:rPr>
              <w:tab/>
            </w:r>
            <w:r w:rsidR="00FE55F9" w:rsidRPr="00B17865">
              <w:rPr>
                <w:rStyle w:val="Hyperlink"/>
                <w:noProof/>
              </w:rPr>
              <w:t>Identificação</w:t>
            </w:r>
            <w:r w:rsidR="00FE55F9">
              <w:rPr>
                <w:noProof/>
                <w:webHidden/>
              </w:rPr>
              <w:tab/>
            </w:r>
            <w:r w:rsidR="00FE55F9">
              <w:rPr>
                <w:noProof/>
                <w:webHidden/>
              </w:rPr>
              <w:fldChar w:fldCharType="begin"/>
            </w:r>
            <w:r w:rsidR="00FE55F9">
              <w:rPr>
                <w:noProof/>
                <w:webHidden/>
              </w:rPr>
              <w:instrText xml:space="preserve"> PAGEREF _Toc132379970 \h </w:instrText>
            </w:r>
            <w:r w:rsidR="00FE55F9">
              <w:rPr>
                <w:noProof/>
                <w:webHidden/>
              </w:rPr>
            </w:r>
            <w:r w:rsidR="00FE55F9">
              <w:rPr>
                <w:noProof/>
                <w:webHidden/>
              </w:rPr>
              <w:fldChar w:fldCharType="separate"/>
            </w:r>
            <w:r w:rsidR="00FE55F9">
              <w:rPr>
                <w:noProof/>
                <w:webHidden/>
              </w:rPr>
              <w:t>10</w:t>
            </w:r>
            <w:r w:rsidR="00FE55F9">
              <w:rPr>
                <w:noProof/>
                <w:webHidden/>
              </w:rPr>
              <w:fldChar w:fldCharType="end"/>
            </w:r>
          </w:hyperlink>
        </w:p>
        <w:p w14:paraId="34D4A2F9" w14:textId="77777777" w:rsidR="00FE55F9" w:rsidRDefault="007A2B1E">
          <w:pPr>
            <w:pStyle w:val="Sumrio2"/>
            <w:tabs>
              <w:tab w:val="left" w:pos="880"/>
              <w:tab w:val="right" w:leader="dot" w:pos="8635"/>
            </w:tabs>
            <w:rPr>
              <w:rFonts w:asciiTheme="minorHAnsi" w:eastAsiaTheme="minorEastAsia" w:hAnsiTheme="minorHAnsi" w:cstheme="minorBidi"/>
              <w:noProof/>
              <w:sz w:val="22"/>
            </w:rPr>
          </w:pPr>
          <w:hyperlink w:anchor="_Toc132379971" w:history="1">
            <w:r w:rsidR="00FE55F9" w:rsidRPr="00B17865">
              <w:rPr>
                <w:rStyle w:val="Hyperlink"/>
                <w:noProof/>
              </w:rPr>
              <w:t>4.2.</w:t>
            </w:r>
            <w:r w:rsidR="00FE55F9">
              <w:rPr>
                <w:rFonts w:asciiTheme="minorHAnsi" w:eastAsiaTheme="minorEastAsia" w:hAnsiTheme="minorHAnsi" w:cstheme="minorBidi"/>
                <w:noProof/>
                <w:sz w:val="22"/>
              </w:rPr>
              <w:tab/>
            </w:r>
            <w:r w:rsidR="00FE55F9" w:rsidRPr="00B17865">
              <w:rPr>
                <w:rStyle w:val="Hyperlink"/>
                <w:noProof/>
              </w:rPr>
              <w:t>Localização e acessos</w:t>
            </w:r>
            <w:r w:rsidR="00FE55F9">
              <w:rPr>
                <w:noProof/>
                <w:webHidden/>
              </w:rPr>
              <w:tab/>
            </w:r>
            <w:r w:rsidR="00FE55F9">
              <w:rPr>
                <w:noProof/>
                <w:webHidden/>
              </w:rPr>
              <w:fldChar w:fldCharType="begin"/>
            </w:r>
            <w:r w:rsidR="00FE55F9">
              <w:rPr>
                <w:noProof/>
                <w:webHidden/>
              </w:rPr>
              <w:instrText xml:space="preserve"> PAGEREF _Toc132379971 \h </w:instrText>
            </w:r>
            <w:r w:rsidR="00FE55F9">
              <w:rPr>
                <w:noProof/>
                <w:webHidden/>
              </w:rPr>
            </w:r>
            <w:r w:rsidR="00FE55F9">
              <w:rPr>
                <w:noProof/>
                <w:webHidden/>
              </w:rPr>
              <w:fldChar w:fldCharType="separate"/>
            </w:r>
            <w:r w:rsidR="00FE55F9">
              <w:rPr>
                <w:noProof/>
                <w:webHidden/>
              </w:rPr>
              <w:t>10</w:t>
            </w:r>
            <w:r w:rsidR="00FE55F9">
              <w:rPr>
                <w:noProof/>
                <w:webHidden/>
              </w:rPr>
              <w:fldChar w:fldCharType="end"/>
            </w:r>
          </w:hyperlink>
        </w:p>
        <w:p w14:paraId="5C7D08CA" w14:textId="77777777" w:rsidR="00FE55F9" w:rsidRDefault="007A2B1E">
          <w:pPr>
            <w:pStyle w:val="Sumrio2"/>
            <w:tabs>
              <w:tab w:val="left" w:pos="880"/>
              <w:tab w:val="right" w:leader="dot" w:pos="8635"/>
            </w:tabs>
            <w:rPr>
              <w:rFonts w:asciiTheme="minorHAnsi" w:eastAsiaTheme="minorEastAsia" w:hAnsiTheme="minorHAnsi" w:cstheme="minorBidi"/>
              <w:noProof/>
              <w:sz w:val="22"/>
            </w:rPr>
          </w:pPr>
          <w:hyperlink w:anchor="_Toc132379972" w:history="1">
            <w:r w:rsidR="00FE55F9" w:rsidRPr="00B17865">
              <w:rPr>
                <w:rStyle w:val="Hyperlink"/>
                <w:noProof/>
              </w:rPr>
              <w:t>4.3.</w:t>
            </w:r>
            <w:r w:rsidR="00FE55F9">
              <w:rPr>
                <w:rFonts w:asciiTheme="minorHAnsi" w:eastAsiaTheme="minorEastAsia" w:hAnsiTheme="minorHAnsi" w:cstheme="minorBidi"/>
                <w:noProof/>
                <w:sz w:val="22"/>
              </w:rPr>
              <w:tab/>
            </w:r>
            <w:r w:rsidR="00FE55F9" w:rsidRPr="00B17865">
              <w:rPr>
                <w:rStyle w:val="Hyperlink"/>
                <w:noProof/>
              </w:rPr>
              <w:t>Distância do Corpo de Bombeiros e Hospitais</w:t>
            </w:r>
            <w:r w:rsidR="00FE55F9">
              <w:rPr>
                <w:noProof/>
                <w:webHidden/>
              </w:rPr>
              <w:tab/>
            </w:r>
            <w:r w:rsidR="00FE55F9">
              <w:rPr>
                <w:noProof/>
                <w:webHidden/>
              </w:rPr>
              <w:fldChar w:fldCharType="begin"/>
            </w:r>
            <w:r w:rsidR="00FE55F9">
              <w:rPr>
                <w:noProof/>
                <w:webHidden/>
              </w:rPr>
              <w:instrText xml:space="preserve"> PAGEREF _Toc132379972 \h </w:instrText>
            </w:r>
            <w:r w:rsidR="00FE55F9">
              <w:rPr>
                <w:noProof/>
                <w:webHidden/>
              </w:rPr>
            </w:r>
            <w:r w:rsidR="00FE55F9">
              <w:rPr>
                <w:noProof/>
                <w:webHidden/>
              </w:rPr>
              <w:fldChar w:fldCharType="separate"/>
            </w:r>
            <w:r w:rsidR="00FE55F9">
              <w:rPr>
                <w:noProof/>
                <w:webHidden/>
              </w:rPr>
              <w:t>10</w:t>
            </w:r>
            <w:r w:rsidR="00FE55F9">
              <w:rPr>
                <w:noProof/>
                <w:webHidden/>
              </w:rPr>
              <w:fldChar w:fldCharType="end"/>
            </w:r>
          </w:hyperlink>
        </w:p>
        <w:p w14:paraId="43C72186" w14:textId="77777777" w:rsidR="00FE55F9" w:rsidRDefault="007A2B1E">
          <w:pPr>
            <w:pStyle w:val="Sumrio3"/>
            <w:tabs>
              <w:tab w:val="left" w:pos="1320"/>
              <w:tab w:val="right" w:leader="dot" w:pos="8635"/>
            </w:tabs>
            <w:rPr>
              <w:rFonts w:asciiTheme="minorHAnsi" w:eastAsiaTheme="minorEastAsia" w:hAnsiTheme="minorHAnsi" w:cstheme="minorBidi"/>
              <w:noProof/>
              <w:sz w:val="22"/>
            </w:rPr>
          </w:pPr>
          <w:hyperlink w:anchor="_Toc132379973" w:history="1">
            <w:r w:rsidR="00FE55F9" w:rsidRPr="00B17865">
              <w:rPr>
                <w:rStyle w:val="Hyperlink"/>
                <w:i/>
                <w:noProof/>
              </w:rPr>
              <w:t>4.3.1.</w:t>
            </w:r>
            <w:r w:rsidR="00FE55F9">
              <w:rPr>
                <w:rFonts w:asciiTheme="minorHAnsi" w:eastAsiaTheme="minorEastAsia" w:hAnsiTheme="minorHAnsi" w:cstheme="minorBidi"/>
                <w:noProof/>
                <w:sz w:val="22"/>
              </w:rPr>
              <w:tab/>
            </w:r>
            <w:r w:rsidR="00FE55F9" w:rsidRPr="00B17865">
              <w:rPr>
                <w:rStyle w:val="Hyperlink"/>
                <w:i/>
                <w:noProof/>
              </w:rPr>
              <w:t>Quartel do Corpo de Bombeiros Militar do ES:</w:t>
            </w:r>
            <w:r w:rsidR="00FE55F9">
              <w:rPr>
                <w:noProof/>
                <w:webHidden/>
              </w:rPr>
              <w:tab/>
            </w:r>
            <w:r w:rsidR="00FE55F9">
              <w:rPr>
                <w:noProof/>
                <w:webHidden/>
              </w:rPr>
              <w:fldChar w:fldCharType="begin"/>
            </w:r>
            <w:r w:rsidR="00FE55F9">
              <w:rPr>
                <w:noProof/>
                <w:webHidden/>
              </w:rPr>
              <w:instrText xml:space="preserve"> PAGEREF _Toc132379973 \h </w:instrText>
            </w:r>
            <w:r w:rsidR="00FE55F9">
              <w:rPr>
                <w:noProof/>
                <w:webHidden/>
              </w:rPr>
            </w:r>
            <w:r w:rsidR="00FE55F9">
              <w:rPr>
                <w:noProof/>
                <w:webHidden/>
              </w:rPr>
              <w:fldChar w:fldCharType="separate"/>
            </w:r>
            <w:r w:rsidR="00FE55F9">
              <w:rPr>
                <w:noProof/>
                <w:webHidden/>
              </w:rPr>
              <w:t>10</w:t>
            </w:r>
            <w:r w:rsidR="00FE55F9">
              <w:rPr>
                <w:noProof/>
                <w:webHidden/>
              </w:rPr>
              <w:fldChar w:fldCharType="end"/>
            </w:r>
          </w:hyperlink>
        </w:p>
        <w:p w14:paraId="495DD9FC" w14:textId="77777777" w:rsidR="00FE55F9" w:rsidRDefault="007A2B1E">
          <w:pPr>
            <w:pStyle w:val="Sumrio2"/>
            <w:tabs>
              <w:tab w:val="left" w:pos="880"/>
              <w:tab w:val="right" w:leader="dot" w:pos="8635"/>
            </w:tabs>
            <w:rPr>
              <w:rFonts w:asciiTheme="minorHAnsi" w:eastAsiaTheme="minorEastAsia" w:hAnsiTheme="minorHAnsi" w:cstheme="minorBidi"/>
              <w:noProof/>
              <w:sz w:val="22"/>
            </w:rPr>
          </w:pPr>
          <w:hyperlink w:anchor="_Toc132379974" w:history="1">
            <w:r w:rsidR="00FE55F9" w:rsidRPr="00B17865">
              <w:rPr>
                <w:rStyle w:val="Hyperlink"/>
                <w:noProof/>
              </w:rPr>
              <w:t>4.4.</w:t>
            </w:r>
            <w:r w:rsidR="00FE55F9">
              <w:rPr>
                <w:rFonts w:asciiTheme="minorHAnsi" w:eastAsiaTheme="minorEastAsia" w:hAnsiTheme="minorHAnsi" w:cstheme="minorBidi"/>
                <w:noProof/>
                <w:sz w:val="22"/>
              </w:rPr>
              <w:tab/>
            </w:r>
            <w:r w:rsidR="00FE55F9" w:rsidRPr="00B17865">
              <w:rPr>
                <w:rStyle w:val="Hyperlink"/>
                <w:noProof/>
              </w:rPr>
              <w:t>Características da edificação</w:t>
            </w:r>
            <w:r w:rsidR="00FE55F9">
              <w:rPr>
                <w:noProof/>
                <w:webHidden/>
              </w:rPr>
              <w:tab/>
            </w:r>
            <w:r w:rsidR="00FE55F9">
              <w:rPr>
                <w:noProof/>
                <w:webHidden/>
              </w:rPr>
              <w:fldChar w:fldCharType="begin"/>
            </w:r>
            <w:r w:rsidR="00FE55F9">
              <w:rPr>
                <w:noProof/>
                <w:webHidden/>
              </w:rPr>
              <w:instrText xml:space="preserve"> PAGEREF _Toc132379974 \h </w:instrText>
            </w:r>
            <w:r w:rsidR="00FE55F9">
              <w:rPr>
                <w:noProof/>
                <w:webHidden/>
              </w:rPr>
            </w:r>
            <w:r w:rsidR="00FE55F9">
              <w:rPr>
                <w:noProof/>
                <w:webHidden/>
              </w:rPr>
              <w:fldChar w:fldCharType="separate"/>
            </w:r>
            <w:r w:rsidR="00FE55F9">
              <w:rPr>
                <w:noProof/>
                <w:webHidden/>
              </w:rPr>
              <w:t>13</w:t>
            </w:r>
            <w:r w:rsidR="00FE55F9">
              <w:rPr>
                <w:noProof/>
                <w:webHidden/>
              </w:rPr>
              <w:fldChar w:fldCharType="end"/>
            </w:r>
          </w:hyperlink>
        </w:p>
        <w:p w14:paraId="30807D40" w14:textId="77777777" w:rsidR="00FE55F9" w:rsidRDefault="007A2B1E">
          <w:pPr>
            <w:pStyle w:val="Sumrio3"/>
            <w:tabs>
              <w:tab w:val="left" w:pos="1320"/>
              <w:tab w:val="right" w:leader="dot" w:pos="8635"/>
            </w:tabs>
            <w:rPr>
              <w:rFonts w:asciiTheme="minorHAnsi" w:eastAsiaTheme="minorEastAsia" w:hAnsiTheme="minorHAnsi" w:cstheme="minorBidi"/>
              <w:noProof/>
              <w:sz w:val="22"/>
            </w:rPr>
          </w:pPr>
          <w:hyperlink w:anchor="_Toc132379975" w:history="1">
            <w:r w:rsidR="00FE55F9" w:rsidRPr="00B17865">
              <w:rPr>
                <w:rStyle w:val="Hyperlink"/>
                <w:noProof/>
              </w:rPr>
              <w:t>4.4.1.</w:t>
            </w:r>
            <w:r w:rsidR="00FE55F9">
              <w:rPr>
                <w:rFonts w:asciiTheme="minorHAnsi" w:eastAsiaTheme="minorEastAsia" w:hAnsiTheme="minorHAnsi" w:cstheme="minorBidi"/>
                <w:noProof/>
                <w:sz w:val="22"/>
              </w:rPr>
              <w:tab/>
            </w:r>
            <w:r w:rsidR="00FE55F9" w:rsidRPr="00B17865">
              <w:rPr>
                <w:rStyle w:val="Hyperlink"/>
                <w:i/>
                <w:noProof/>
              </w:rPr>
              <w:t>Construção</w:t>
            </w:r>
            <w:r w:rsidR="00FE55F9" w:rsidRPr="00B17865">
              <w:rPr>
                <w:rStyle w:val="Hyperlink"/>
                <w:noProof/>
              </w:rPr>
              <w:t>:</w:t>
            </w:r>
            <w:r w:rsidR="00FE55F9">
              <w:rPr>
                <w:noProof/>
                <w:webHidden/>
              </w:rPr>
              <w:tab/>
            </w:r>
            <w:r w:rsidR="00FE55F9">
              <w:rPr>
                <w:noProof/>
                <w:webHidden/>
              </w:rPr>
              <w:fldChar w:fldCharType="begin"/>
            </w:r>
            <w:r w:rsidR="00FE55F9">
              <w:rPr>
                <w:noProof/>
                <w:webHidden/>
              </w:rPr>
              <w:instrText xml:space="preserve"> PAGEREF _Toc132379975 \h </w:instrText>
            </w:r>
            <w:r w:rsidR="00FE55F9">
              <w:rPr>
                <w:noProof/>
                <w:webHidden/>
              </w:rPr>
            </w:r>
            <w:r w:rsidR="00FE55F9">
              <w:rPr>
                <w:noProof/>
                <w:webHidden/>
              </w:rPr>
              <w:fldChar w:fldCharType="separate"/>
            </w:r>
            <w:r w:rsidR="00FE55F9">
              <w:rPr>
                <w:noProof/>
                <w:webHidden/>
              </w:rPr>
              <w:t>13</w:t>
            </w:r>
            <w:r w:rsidR="00FE55F9">
              <w:rPr>
                <w:noProof/>
                <w:webHidden/>
              </w:rPr>
              <w:fldChar w:fldCharType="end"/>
            </w:r>
          </w:hyperlink>
        </w:p>
        <w:p w14:paraId="4C51DEE2" w14:textId="77777777" w:rsidR="00FE55F9" w:rsidRDefault="007A2B1E">
          <w:pPr>
            <w:pStyle w:val="Sumrio3"/>
            <w:tabs>
              <w:tab w:val="left" w:pos="1320"/>
              <w:tab w:val="right" w:leader="dot" w:pos="8635"/>
            </w:tabs>
            <w:rPr>
              <w:rFonts w:asciiTheme="minorHAnsi" w:eastAsiaTheme="minorEastAsia" w:hAnsiTheme="minorHAnsi" w:cstheme="minorBidi"/>
              <w:noProof/>
              <w:sz w:val="22"/>
            </w:rPr>
          </w:pPr>
          <w:hyperlink w:anchor="_Toc132379976" w:history="1">
            <w:r w:rsidR="00FE55F9" w:rsidRPr="00B17865">
              <w:rPr>
                <w:rStyle w:val="Hyperlink"/>
                <w:noProof/>
              </w:rPr>
              <w:t>4.4.2.</w:t>
            </w:r>
            <w:r w:rsidR="00FE55F9">
              <w:rPr>
                <w:rFonts w:asciiTheme="minorHAnsi" w:eastAsiaTheme="minorEastAsia" w:hAnsiTheme="minorHAnsi" w:cstheme="minorBidi"/>
                <w:noProof/>
                <w:sz w:val="22"/>
              </w:rPr>
              <w:tab/>
            </w:r>
            <w:r w:rsidR="00FE55F9" w:rsidRPr="00B17865">
              <w:rPr>
                <w:rStyle w:val="Hyperlink"/>
                <w:i/>
                <w:noProof/>
              </w:rPr>
              <w:t>Ambientes</w:t>
            </w:r>
            <w:r w:rsidR="00FE55F9" w:rsidRPr="00B17865">
              <w:rPr>
                <w:rStyle w:val="Hyperlink"/>
                <w:noProof/>
              </w:rPr>
              <w:t>:</w:t>
            </w:r>
            <w:r w:rsidR="00FE55F9">
              <w:rPr>
                <w:noProof/>
                <w:webHidden/>
              </w:rPr>
              <w:tab/>
            </w:r>
            <w:r w:rsidR="00FE55F9">
              <w:rPr>
                <w:noProof/>
                <w:webHidden/>
              </w:rPr>
              <w:fldChar w:fldCharType="begin"/>
            </w:r>
            <w:r w:rsidR="00FE55F9">
              <w:rPr>
                <w:noProof/>
                <w:webHidden/>
              </w:rPr>
              <w:instrText xml:space="preserve"> PAGEREF _Toc132379976 \h </w:instrText>
            </w:r>
            <w:r w:rsidR="00FE55F9">
              <w:rPr>
                <w:noProof/>
                <w:webHidden/>
              </w:rPr>
            </w:r>
            <w:r w:rsidR="00FE55F9">
              <w:rPr>
                <w:noProof/>
                <w:webHidden/>
              </w:rPr>
              <w:fldChar w:fldCharType="separate"/>
            </w:r>
            <w:r w:rsidR="00FE55F9">
              <w:rPr>
                <w:noProof/>
                <w:webHidden/>
              </w:rPr>
              <w:t>13</w:t>
            </w:r>
            <w:r w:rsidR="00FE55F9">
              <w:rPr>
                <w:noProof/>
                <w:webHidden/>
              </w:rPr>
              <w:fldChar w:fldCharType="end"/>
            </w:r>
          </w:hyperlink>
        </w:p>
        <w:p w14:paraId="7BE06DBF" w14:textId="77777777" w:rsidR="00FE55F9" w:rsidRDefault="007A2B1E">
          <w:pPr>
            <w:pStyle w:val="Sumrio3"/>
            <w:tabs>
              <w:tab w:val="left" w:pos="1320"/>
              <w:tab w:val="right" w:leader="dot" w:pos="8635"/>
            </w:tabs>
            <w:rPr>
              <w:rFonts w:asciiTheme="minorHAnsi" w:eastAsiaTheme="minorEastAsia" w:hAnsiTheme="minorHAnsi" w:cstheme="minorBidi"/>
              <w:noProof/>
              <w:sz w:val="22"/>
            </w:rPr>
          </w:pPr>
          <w:hyperlink w:anchor="_Toc132379977" w:history="1">
            <w:r w:rsidR="00FE55F9" w:rsidRPr="00B17865">
              <w:rPr>
                <w:rStyle w:val="Hyperlink"/>
                <w:noProof/>
              </w:rPr>
              <w:t>4.4.3.</w:t>
            </w:r>
            <w:r w:rsidR="00FE55F9">
              <w:rPr>
                <w:rFonts w:asciiTheme="minorHAnsi" w:eastAsiaTheme="minorEastAsia" w:hAnsiTheme="minorHAnsi" w:cstheme="minorBidi"/>
                <w:noProof/>
                <w:sz w:val="22"/>
              </w:rPr>
              <w:tab/>
            </w:r>
            <w:r w:rsidR="00FE55F9" w:rsidRPr="00B17865">
              <w:rPr>
                <w:rStyle w:val="Hyperlink"/>
                <w:i/>
                <w:noProof/>
              </w:rPr>
              <w:t>Número de pavimentos</w:t>
            </w:r>
            <w:r w:rsidR="00FE55F9" w:rsidRPr="00B17865">
              <w:rPr>
                <w:rStyle w:val="Hyperlink"/>
                <w:noProof/>
              </w:rPr>
              <w:t>:</w:t>
            </w:r>
            <w:r w:rsidR="00FE55F9">
              <w:rPr>
                <w:noProof/>
                <w:webHidden/>
              </w:rPr>
              <w:tab/>
            </w:r>
            <w:r w:rsidR="00FE55F9">
              <w:rPr>
                <w:noProof/>
                <w:webHidden/>
              </w:rPr>
              <w:fldChar w:fldCharType="begin"/>
            </w:r>
            <w:r w:rsidR="00FE55F9">
              <w:rPr>
                <w:noProof/>
                <w:webHidden/>
              </w:rPr>
              <w:instrText xml:space="preserve"> PAGEREF _Toc132379977 \h </w:instrText>
            </w:r>
            <w:r w:rsidR="00FE55F9">
              <w:rPr>
                <w:noProof/>
                <w:webHidden/>
              </w:rPr>
            </w:r>
            <w:r w:rsidR="00FE55F9">
              <w:rPr>
                <w:noProof/>
                <w:webHidden/>
              </w:rPr>
              <w:fldChar w:fldCharType="separate"/>
            </w:r>
            <w:r w:rsidR="00FE55F9">
              <w:rPr>
                <w:noProof/>
                <w:webHidden/>
              </w:rPr>
              <w:t>13</w:t>
            </w:r>
            <w:r w:rsidR="00FE55F9">
              <w:rPr>
                <w:noProof/>
                <w:webHidden/>
              </w:rPr>
              <w:fldChar w:fldCharType="end"/>
            </w:r>
          </w:hyperlink>
        </w:p>
        <w:p w14:paraId="6BDF3CEF" w14:textId="77777777" w:rsidR="00FE55F9" w:rsidRDefault="007A2B1E">
          <w:pPr>
            <w:pStyle w:val="Sumrio3"/>
            <w:tabs>
              <w:tab w:val="left" w:pos="1320"/>
              <w:tab w:val="right" w:leader="dot" w:pos="8635"/>
            </w:tabs>
            <w:rPr>
              <w:rFonts w:asciiTheme="minorHAnsi" w:eastAsiaTheme="minorEastAsia" w:hAnsiTheme="minorHAnsi" w:cstheme="minorBidi"/>
              <w:noProof/>
              <w:sz w:val="22"/>
            </w:rPr>
          </w:pPr>
          <w:hyperlink w:anchor="_Toc132379978" w:history="1">
            <w:r w:rsidR="00FE55F9" w:rsidRPr="00B17865">
              <w:rPr>
                <w:rStyle w:val="Hyperlink"/>
                <w:noProof/>
              </w:rPr>
              <w:t>4.4.4.</w:t>
            </w:r>
            <w:r w:rsidR="00FE55F9">
              <w:rPr>
                <w:rFonts w:asciiTheme="minorHAnsi" w:eastAsiaTheme="minorEastAsia" w:hAnsiTheme="minorHAnsi" w:cstheme="minorBidi"/>
                <w:noProof/>
                <w:sz w:val="22"/>
              </w:rPr>
              <w:tab/>
            </w:r>
            <w:r w:rsidR="00FE55F9" w:rsidRPr="00B17865">
              <w:rPr>
                <w:rStyle w:val="Hyperlink"/>
                <w:i/>
                <w:noProof/>
              </w:rPr>
              <w:t>Dimensões</w:t>
            </w:r>
            <w:r w:rsidR="00FE55F9" w:rsidRPr="00B17865">
              <w:rPr>
                <w:rStyle w:val="Hyperlink"/>
                <w:noProof/>
              </w:rPr>
              <w:t>:</w:t>
            </w:r>
            <w:r w:rsidR="00FE55F9">
              <w:rPr>
                <w:noProof/>
                <w:webHidden/>
              </w:rPr>
              <w:tab/>
            </w:r>
            <w:r w:rsidR="00FE55F9">
              <w:rPr>
                <w:noProof/>
                <w:webHidden/>
              </w:rPr>
              <w:fldChar w:fldCharType="begin"/>
            </w:r>
            <w:r w:rsidR="00FE55F9">
              <w:rPr>
                <w:noProof/>
                <w:webHidden/>
              </w:rPr>
              <w:instrText xml:space="preserve"> PAGEREF _Toc132379978 \h </w:instrText>
            </w:r>
            <w:r w:rsidR="00FE55F9">
              <w:rPr>
                <w:noProof/>
                <w:webHidden/>
              </w:rPr>
            </w:r>
            <w:r w:rsidR="00FE55F9">
              <w:rPr>
                <w:noProof/>
                <w:webHidden/>
              </w:rPr>
              <w:fldChar w:fldCharType="separate"/>
            </w:r>
            <w:r w:rsidR="00FE55F9">
              <w:rPr>
                <w:noProof/>
                <w:webHidden/>
              </w:rPr>
              <w:t>13</w:t>
            </w:r>
            <w:r w:rsidR="00FE55F9">
              <w:rPr>
                <w:noProof/>
                <w:webHidden/>
              </w:rPr>
              <w:fldChar w:fldCharType="end"/>
            </w:r>
          </w:hyperlink>
        </w:p>
        <w:p w14:paraId="6E318319" w14:textId="77777777" w:rsidR="00FE55F9" w:rsidRDefault="007A2B1E">
          <w:pPr>
            <w:pStyle w:val="Sumrio3"/>
            <w:tabs>
              <w:tab w:val="left" w:pos="1320"/>
              <w:tab w:val="right" w:leader="dot" w:pos="8635"/>
            </w:tabs>
            <w:rPr>
              <w:rFonts w:asciiTheme="minorHAnsi" w:eastAsiaTheme="minorEastAsia" w:hAnsiTheme="minorHAnsi" w:cstheme="minorBidi"/>
              <w:noProof/>
              <w:sz w:val="22"/>
            </w:rPr>
          </w:pPr>
          <w:hyperlink w:anchor="_Toc132379979" w:history="1">
            <w:r w:rsidR="00FE55F9" w:rsidRPr="00B17865">
              <w:rPr>
                <w:rStyle w:val="Hyperlink"/>
                <w:noProof/>
              </w:rPr>
              <w:t>4.4.5.</w:t>
            </w:r>
            <w:r w:rsidR="00FE55F9">
              <w:rPr>
                <w:rFonts w:asciiTheme="minorHAnsi" w:eastAsiaTheme="minorEastAsia" w:hAnsiTheme="minorHAnsi" w:cstheme="minorBidi"/>
                <w:noProof/>
                <w:sz w:val="22"/>
              </w:rPr>
              <w:tab/>
            </w:r>
            <w:r w:rsidR="00FE55F9" w:rsidRPr="00B17865">
              <w:rPr>
                <w:rStyle w:val="Hyperlink"/>
                <w:i/>
                <w:noProof/>
              </w:rPr>
              <w:t>Ocupação</w:t>
            </w:r>
            <w:r w:rsidR="00FE55F9" w:rsidRPr="00B17865">
              <w:rPr>
                <w:rStyle w:val="Hyperlink"/>
                <w:noProof/>
              </w:rPr>
              <w:t>:</w:t>
            </w:r>
            <w:r w:rsidR="00FE55F9">
              <w:rPr>
                <w:noProof/>
                <w:webHidden/>
              </w:rPr>
              <w:tab/>
            </w:r>
            <w:r w:rsidR="00FE55F9">
              <w:rPr>
                <w:noProof/>
                <w:webHidden/>
              </w:rPr>
              <w:fldChar w:fldCharType="begin"/>
            </w:r>
            <w:r w:rsidR="00FE55F9">
              <w:rPr>
                <w:noProof/>
                <w:webHidden/>
              </w:rPr>
              <w:instrText xml:space="preserve"> PAGEREF _Toc132379979 \h </w:instrText>
            </w:r>
            <w:r w:rsidR="00FE55F9">
              <w:rPr>
                <w:noProof/>
                <w:webHidden/>
              </w:rPr>
            </w:r>
            <w:r w:rsidR="00FE55F9">
              <w:rPr>
                <w:noProof/>
                <w:webHidden/>
              </w:rPr>
              <w:fldChar w:fldCharType="separate"/>
            </w:r>
            <w:r w:rsidR="00FE55F9">
              <w:rPr>
                <w:noProof/>
                <w:webHidden/>
              </w:rPr>
              <w:t>14</w:t>
            </w:r>
            <w:r w:rsidR="00FE55F9">
              <w:rPr>
                <w:noProof/>
                <w:webHidden/>
              </w:rPr>
              <w:fldChar w:fldCharType="end"/>
            </w:r>
          </w:hyperlink>
        </w:p>
        <w:p w14:paraId="7C7F5408" w14:textId="77777777" w:rsidR="00FE55F9" w:rsidRDefault="007A2B1E">
          <w:pPr>
            <w:pStyle w:val="Sumrio3"/>
            <w:tabs>
              <w:tab w:val="left" w:pos="1320"/>
              <w:tab w:val="right" w:leader="dot" w:pos="8635"/>
            </w:tabs>
            <w:rPr>
              <w:rFonts w:asciiTheme="minorHAnsi" w:eastAsiaTheme="minorEastAsia" w:hAnsiTheme="minorHAnsi" w:cstheme="minorBidi"/>
              <w:noProof/>
              <w:sz w:val="22"/>
            </w:rPr>
          </w:pPr>
          <w:hyperlink w:anchor="_Toc132379980" w:history="1">
            <w:r w:rsidR="00FE55F9" w:rsidRPr="00B17865">
              <w:rPr>
                <w:rStyle w:val="Hyperlink"/>
                <w:noProof/>
              </w:rPr>
              <w:t>4.5.</w:t>
            </w:r>
            <w:r w:rsidR="00FE55F9">
              <w:rPr>
                <w:rFonts w:asciiTheme="minorHAnsi" w:eastAsiaTheme="minorEastAsia" w:hAnsiTheme="minorHAnsi" w:cstheme="minorBidi"/>
                <w:noProof/>
                <w:sz w:val="22"/>
              </w:rPr>
              <w:tab/>
            </w:r>
            <w:r w:rsidR="00FE55F9" w:rsidRPr="00B17865">
              <w:rPr>
                <w:rStyle w:val="Hyperlink"/>
                <w:noProof/>
              </w:rPr>
              <w:t>Dias e horário de funcionamento</w:t>
            </w:r>
            <w:r w:rsidR="00FE55F9">
              <w:rPr>
                <w:noProof/>
                <w:webHidden/>
              </w:rPr>
              <w:tab/>
            </w:r>
            <w:r w:rsidR="00FE55F9">
              <w:rPr>
                <w:noProof/>
                <w:webHidden/>
              </w:rPr>
              <w:fldChar w:fldCharType="begin"/>
            </w:r>
            <w:r w:rsidR="00FE55F9">
              <w:rPr>
                <w:noProof/>
                <w:webHidden/>
              </w:rPr>
              <w:instrText xml:space="preserve"> PAGEREF _Toc132379980 \h </w:instrText>
            </w:r>
            <w:r w:rsidR="00FE55F9">
              <w:rPr>
                <w:noProof/>
                <w:webHidden/>
              </w:rPr>
            </w:r>
            <w:r w:rsidR="00FE55F9">
              <w:rPr>
                <w:noProof/>
                <w:webHidden/>
              </w:rPr>
              <w:fldChar w:fldCharType="separate"/>
            </w:r>
            <w:r w:rsidR="00FE55F9">
              <w:rPr>
                <w:noProof/>
                <w:webHidden/>
              </w:rPr>
              <w:t>14</w:t>
            </w:r>
            <w:r w:rsidR="00FE55F9">
              <w:rPr>
                <w:noProof/>
                <w:webHidden/>
              </w:rPr>
              <w:fldChar w:fldCharType="end"/>
            </w:r>
          </w:hyperlink>
        </w:p>
        <w:p w14:paraId="3BC7C426" w14:textId="77777777" w:rsidR="00FE55F9" w:rsidRDefault="007A2B1E">
          <w:pPr>
            <w:pStyle w:val="Sumrio1"/>
            <w:rPr>
              <w:rFonts w:asciiTheme="minorHAnsi" w:eastAsiaTheme="minorEastAsia" w:hAnsiTheme="minorHAnsi" w:cstheme="minorBidi"/>
              <w:noProof/>
              <w:sz w:val="22"/>
            </w:rPr>
          </w:pPr>
          <w:hyperlink w:anchor="_Toc132379981" w:history="1">
            <w:r w:rsidR="00FE55F9" w:rsidRPr="00B17865">
              <w:rPr>
                <w:rStyle w:val="Hyperlink"/>
                <w:noProof/>
              </w:rPr>
              <w:t>5.</w:t>
            </w:r>
            <w:r w:rsidR="00FE55F9">
              <w:rPr>
                <w:rFonts w:asciiTheme="minorHAnsi" w:eastAsiaTheme="minorEastAsia" w:hAnsiTheme="minorHAnsi" w:cstheme="minorBidi"/>
                <w:noProof/>
                <w:sz w:val="22"/>
              </w:rPr>
              <w:tab/>
            </w:r>
            <w:r w:rsidR="00FE55F9" w:rsidRPr="00B17865">
              <w:rPr>
                <w:rStyle w:val="Hyperlink"/>
                <w:noProof/>
              </w:rPr>
              <w:t>POPULAÇÃO</w:t>
            </w:r>
            <w:r w:rsidR="00FE55F9">
              <w:rPr>
                <w:noProof/>
                <w:webHidden/>
              </w:rPr>
              <w:tab/>
            </w:r>
            <w:r w:rsidR="00FE55F9">
              <w:rPr>
                <w:noProof/>
                <w:webHidden/>
              </w:rPr>
              <w:fldChar w:fldCharType="begin"/>
            </w:r>
            <w:r w:rsidR="00FE55F9">
              <w:rPr>
                <w:noProof/>
                <w:webHidden/>
              </w:rPr>
              <w:instrText xml:space="preserve"> PAGEREF _Toc132379981 \h </w:instrText>
            </w:r>
            <w:r w:rsidR="00FE55F9">
              <w:rPr>
                <w:noProof/>
                <w:webHidden/>
              </w:rPr>
            </w:r>
            <w:r w:rsidR="00FE55F9">
              <w:rPr>
                <w:noProof/>
                <w:webHidden/>
              </w:rPr>
              <w:fldChar w:fldCharType="separate"/>
            </w:r>
            <w:r w:rsidR="00FE55F9">
              <w:rPr>
                <w:noProof/>
                <w:webHidden/>
              </w:rPr>
              <w:t>14</w:t>
            </w:r>
            <w:r w:rsidR="00FE55F9">
              <w:rPr>
                <w:noProof/>
                <w:webHidden/>
              </w:rPr>
              <w:fldChar w:fldCharType="end"/>
            </w:r>
          </w:hyperlink>
        </w:p>
        <w:p w14:paraId="79BCA86A" w14:textId="77777777" w:rsidR="00FE55F9" w:rsidRDefault="007A2B1E">
          <w:pPr>
            <w:pStyle w:val="Sumrio2"/>
            <w:tabs>
              <w:tab w:val="left" w:pos="880"/>
              <w:tab w:val="right" w:leader="dot" w:pos="8635"/>
            </w:tabs>
            <w:rPr>
              <w:rFonts w:asciiTheme="minorHAnsi" w:eastAsiaTheme="minorEastAsia" w:hAnsiTheme="minorHAnsi" w:cstheme="minorBidi"/>
              <w:noProof/>
              <w:sz w:val="22"/>
            </w:rPr>
          </w:pPr>
          <w:hyperlink w:anchor="_Toc132379982" w:history="1">
            <w:r w:rsidR="00FE55F9" w:rsidRPr="00B17865">
              <w:rPr>
                <w:rStyle w:val="Hyperlink"/>
                <w:noProof/>
              </w:rPr>
              <w:t>5.1.</w:t>
            </w:r>
            <w:r w:rsidR="00FE55F9">
              <w:rPr>
                <w:rFonts w:asciiTheme="minorHAnsi" w:eastAsiaTheme="minorEastAsia" w:hAnsiTheme="minorHAnsi" w:cstheme="minorBidi"/>
                <w:noProof/>
                <w:sz w:val="22"/>
              </w:rPr>
              <w:tab/>
            </w:r>
            <w:r w:rsidR="00FE55F9" w:rsidRPr="00B17865">
              <w:rPr>
                <w:rStyle w:val="Hyperlink"/>
                <w:noProof/>
              </w:rPr>
              <w:t>Características da população</w:t>
            </w:r>
            <w:r w:rsidR="00FE55F9">
              <w:rPr>
                <w:noProof/>
                <w:webHidden/>
              </w:rPr>
              <w:tab/>
            </w:r>
            <w:r w:rsidR="00FE55F9">
              <w:rPr>
                <w:noProof/>
                <w:webHidden/>
              </w:rPr>
              <w:fldChar w:fldCharType="begin"/>
            </w:r>
            <w:r w:rsidR="00FE55F9">
              <w:rPr>
                <w:noProof/>
                <w:webHidden/>
              </w:rPr>
              <w:instrText xml:space="preserve"> PAGEREF _Toc132379982 \h </w:instrText>
            </w:r>
            <w:r w:rsidR="00FE55F9">
              <w:rPr>
                <w:noProof/>
                <w:webHidden/>
              </w:rPr>
            </w:r>
            <w:r w:rsidR="00FE55F9">
              <w:rPr>
                <w:noProof/>
                <w:webHidden/>
              </w:rPr>
              <w:fldChar w:fldCharType="separate"/>
            </w:r>
            <w:r w:rsidR="00FE55F9">
              <w:rPr>
                <w:noProof/>
                <w:webHidden/>
              </w:rPr>
              <w:t>14</w:t>
            </w:r>
            <w:r w:rsidR="00FE55F9">
              <w:rPr>
                <w:noProof/>
                <w:webHidden/>
              </w:rPr>
              <w:fldChar w:fldCharType="end"/>
            </w:r>
          </w:hyperlink>
        </w:p>
        <w:p w14:paraId="5595D6B4" w14:textId="77777777" w:rsidR="00FE55F9" w:rsidRDefault="007A2B1E">
          <w:pPr>
            <w:pStyle w:val="Sumrio2"/>
            <w:tabs>
              <w:tab w:val="left" w:pos="880"/>
              <w:tab w:val="right" w:leader="dot" w:pos="8635"/>
            </w:tabs>
            <w:rPr>
              <w:rFonts w:asciiTheme="minorHAnsi" w:eastAsiaTheme="minorEastAsia" w:hAnsiTheme="minorHAnsi" w:cstheme="minorBidi"/>
              <w:noProof/>
              <w:sz w:val="22"/>
            </w:rPr>
          </w:pPr>
          <w:hyperlink w:anchor="_Toc132379983" w:history="1">
            <w:r w:rsidR="00FE55F9" w:rsidRPr="00B17865">
              <w:rPr>
                <w:rStyle w:val="Hyperlink"/>
                <w:noProof/>
              </w:rPr>
              <w:t>5.2.</w:t>
            </w:r>
            <w:r w:rsidR="00FE55F9">
              <w:rPr>
                <w:rFonts w:asciiTheme="minorHAnsi" w:eastAsiaTheme="minorEastAsia" w:hAnsiTheme="minorHAnsi" w:cstheme="minorBidi"/>
                <w:noProof/>
                <w:sz w:val="22"/>
              </w:rPr>
              <w:tab/>
            </w:r>
            <w:r w:rsidR="00FE55F9" w:rsidRPr="00B17865">
              <w:rPr>
                <w:rStyle w:val="Hyperlink"/>
                <w:noProof/>
              </w:rPr>
              <w:t>Pessoas com necessidades especiais</w:t>
            </w:r>
            <w:r w:rsidR="00FE55F9">
              <w:rPr>
                <w:noProof/>
                <w:webHidden/>
              </w:rPr>
              <w:tab/>
            </w:r>
            <w:r w:rsidR="00FE55F9">
              <w:rPr>
                <w:noProof/>
                <w:webHidden/>
              </w:rPr>
              <w:fldChar w:fldCharType="begin"/>
            </w:r>
            <w:r w:rsidR="00FE55F9">
              <w:rPr>
                <w:noProof/>
                <w:webHidden/>
              </w:rPr>
              <w:instrText xml:space="preserve"> PAGEREF _Toc132379983 \h </w:instrText>
            </w:r>
            <w:r w:rsidR="00FE55F9">
              <w:rPr>
                <w:noProof/>
                <w:webHidden/>
              </w:rPr>
            </w:r>
            <w:r w:rsidR="00FE55F9">
              <w:rPr>
                <w:noProof/>
                <w:webHidden/>
              </w:rPr>
              <w:fldChar w:fldCharType="separate"/>
            </w:r>
            <w:r w:rsidR="00FE55F9">
              <w:rPr>
                <w:noProof/>
                <w:webHidden/>
              </w:rPr>
              <w:t>14</w:t>
            </w:r>
            <w:r w:rsidR="00FE55F9">
              <w:rPr>
                <w:noProof/>
                <w:webHidden/>
              </w:rPr>
              <w:fldChar w:fldCharType="end"/>
            </w:r>
          </w:hyperlink>
        </w:p>
        <w:p w14:paraId="705A9C51" w14:textId="77777777" w:rsidR="00FE55F9" w:rsidRDefault="007A2B1E">
          <w:pPr>
            <w:pStyle w:val="Sumrio1"/>
            <w:rPr>
              <w:rFonts w:asciiTheme="minorHAnsi" w:eastAsiaTheme="minorEastAsia" w:hAnsiTheme="minorHAnsi" w:cstheme="minorBidi"/>
              <w:noProof/>
              <w:sz w:val="22"/>
            </w:rPr>
          </w:pPr>
          <w:hyperlink w:anchor="_Toc132379984" w:history="1">
            <w:r w:rsidR="00FE55F9" w:rsidRPr="00B17865">
              <w:rPr>
                <w:rStyle w:val="Hyperlink"/>
                <w:noProof/>
              </w:rPr>
              <w:t>6.</w:t>
            </w:r>
            <w:r w:rsidR="00FE55F9">
              <w:rPr>
                <w:rFonts w:asciiTheme="minorHAnsi" w:eastAsiaTheme="minorEastAsia" w:hAnsiTheme="minorHAnsi" w:cstheme="minorBidi"/>
                <w:noProof/>
                <w:sz w:val="22"/>
              </w:rPr>
              <w:tab/>
            </w:r>
            <w:r w:rsidR="00FE55F9" w:rsidRPr="00B17865">
              <w:rPr>
                <w:rStyle w:val="Hyperlink"/>
                <w:noProof/>
              </w:rPr>
              <w:t>RECURSOS</w:t>
            </w:r>
            <w:r w:rsidR="00FE55F9">
              <w:rPr>
                <w:noProof/>
                <w:webHidden/>
              </w:rPr>
              <w:tab/>
            </w:r>
            <w:r w:rsidR="00FE55F9">
              <w:rPr>
                <w:noProof/>
                <w:webHidden/>
              </w:rPr>
              <w:fldChar w:fldCharType="begin"/>
            </w:r>
            <w:r w:rsidR="00FE55F9">
              <w:rPr>
                <w:noProof/>
                <w:webHidden/>
              </w:rPr>
              <w:instrText xml:space="preserve"> PAGEREF _Toc132379984 \h </w:instrText>
            </w:r>
            <w:r w:rsidR="00FE55F9">
              <w:rPr>
                <w:noProof/>
                <w:webHidden/>
              </w:rPr>
            </w:r>
            <w:r w:rsidR="00FE55F9">
              <w:rPr>
                <w:noProof/>
                <w:webHidden/>
              </w:rPr>
              <w:fldChar w:fldCharType="separate"/>
            </w:r>
            <w:r w:rsidR="00FE55F9">
              <w:rPr>
                <w:noProof/>
                <w:webHidden/>
              </w:rPr>
              <w:t>15</w:t>
            </w:r>
            <w:r w:rsidR="00FE55F9">
              <w:rPr>
                <w:noProof/>
                <w:webHidden/>
              </w:rPr>
              <w:fldChar w:fldCharType="end"/>
            </w:r>
          </w:hyperlink>
        </w:p>
        <w:p w14:paraId="5F2BC2F7" w14:textId="77777777" w:rsidR="00FE55F9" w:rsidRDefault="007A2B1E">
          <w:pPr>
            <w:pStyle w:val="Sumrio2"/>
            <w:tabs>
              <w:tab w:val="left" w:pos="880"/>
              <w:tab w:val="right" w:leader="dot" w:pos="8635"/>
            </w:tabs>
            <w:rPr>
              <w:rFonts w:asciiTheme="minorHAnsi" w:eastAsiaTheme="minorEastAsia" w:hAnsiTheme="minorHAnsi" w:cstheme="minorBidi"/>
              <w:noProof/>
              <w:sz w:val="22"/>
            </w:rPr>
          </w:pPr>
          <w:hyperlink w:anchor="_Toc132379985" w:history="1">
            <w:r w:rsidR="00FE55F9" w:rsidRPr="00B17865">
              <w:rPr>
                <w:rStyle w:val="Hyperlink"/>
                <w:noProof/>
              </w:rPr>
              <w:t>6.1.</w:t>
            </w:r>
            <w:r w:rsidR="00FE55F9">
              <w:rPr>
                <w:rFonts w:asciiTheme="minorHAnsi" w:eastAsiaTheme="minorEastAsia" w:hAnsiTheme="minorHAnsi" w:cstheme="minorBidi"/>
                <w:noProof/>
                <w:sz w:val="22"/>
              </w:rPr>
              <w:tab/>
            </w:r>
            <w:r w:rsidR="00FE55F9" w:rsidRPr="00B17865">
              <w:rPr>
                <w:rStyle w:val="Hyperlink"/>
                <w:noProof/>
              </w:rPr>
              <w:t>Brigada escolar</w:t>
            </w:r>
            <w:r w:rsidR="00FE55F9">
              <w:rPr>
                <w:noProof/>
                <w:webHidden/>
              </w:rPr>
              <w:tab/>
            </w:r>
            <w:r w:rsidR="00FE55F9">
              <w:rPr>
                <w:noProof/>
                <w:webHidden/>
              </w:rPr>
              <w:fldChar w:fldCharType="begin"/>
            </w:r>
            <w:r w:rsidR="00FE55F9">
              <w:rPr>
                <w:noProof/>
                <w:webHidden/>
              </w:rPr>
              <w:instrText xml:space="preserve"> PAGEREF _Toc132379985 \h </w:instrText>
            </w:r>
            <w:r w:rsidR="00FE55F9">
              <w:rPr>
                <w:noProof/>
                <w:webHidden/>
              </w:rPr>
            </w:r>
            <w:r w:rsidR="00FE55F9">
              <w:rPr>
                <w:noProof/>
                <w:webHidden/>
              </w:rPr>
              <w:fldChar w:fldCharType="separate"/>
            </w:r>
            <w:r w:rsidR="00FE55F9">
              <w:rPr>
                <w:noProof/>
                <w:webHidden/>
              </w:rPr>
              <w:t>15</w:t>
            </w:r>
            <w:r w:rsidR="00FE55F9">
              <w:rPr>
                <w:noProof/>
                <w:webHidden/>
              </w:rPr>
              <w:fldChar w:fldCharType="end"/>
            </w:r>
          </w:hyperlink>
        </w:p>
        <w:p w14:paraId="2CE35B2B" w14:textId="77777777" w:rsidR="00FE55F9" w:rsidRDefault="007A2B1E">
          <w:pPr>
            <w:pStyle w:val="Sumrio2"/>
            <w:tabs>
              <w:tab w:val="left" w:pos="880"/>
              <w:tab w:val="right" w:leader="dot" w:pos="8635"/>
            </w:tabs>
            <w:rPr>
              <w:rFonts w:asciiTheme="minorHAnsi" w:eastAsiaTheme="minorEastAsia" w:hAnsiTheme="minorHAnsi" w:cstheme="minorBidi"/>
              <w:noProof/>
              <w:sz w:val="22"/>
            </w:rPr>
          </w:pPr>
          <w:hyperlink w:anchor="_Toc132379986" w:history="1">
            <w:r w:rsidR="00FE55F9" w:rsidRPr="00B17865">
              <w:rPr>
                <w:rStyle w:val="Hyperlink"/>
                <w:noProof/>
              </w:rPr>
              <w:t>6.2.</w:t>
            </w:r>
            <w:r w:rsidR="00FE55F9">
              <w:rPr>
                <w:rFonts w:asciiTheme="minorHAnsi" w:eastAsiaTheme="minorEastAsia" w:hAnsiTheme="minorHAnsi" w:cstheme="minorBidi"/>
                <w:noProof/>
                <w:sz w:val="22"/>
              </w:rPr>
              <w:tab/>
            </w:r>
            <w:r w:rsidR="00FE55F9" w:rsidRPr="00B17865">
              <w:rPr>
                <w:rStyle w:val="Hyperlink"/>
                <w:noProof/>
              </w:rPr>
              <w:t>Atribuições da brigada escolar</w:t>
            </w:r>
            <w:r w:rsidR="00FE55F9">
              <w:rPr>
                <w:noProof/>
                <w:webHidden/>
              </w:rPr>
              <w:tab/>
            </w:r>
            <w:r w:rsidR="00FE55F9">
              <w:rPr>
                <w:noProof/>
                <w:webHidden/>
              </w:rPr>
              <w:fldChar w:fldCharType="begin"/>
            </w:r>
            <w:r w:rsidR="00FE55F9">
              <w:rPr>
                <w:noProof/>
                <w:webHidden/>
              </w:rPr>
              <w:instrText xml:space="preserve"> PAGEREF _Toc132379986 \h </w:instrText>
            </w:r>
            <w:r w:rsidR="00FE55F9">
              <w:rPr>
                <w:noProof/>
                <w:webHidden/>
              </w:rPr>
            </w:r>
            <w:r w:rsidR="00FE55F9">
              <w:rPr>
                <w:noProof/>
                <w:webHidden/>
              </w:rPr>
              <w:fldChar w:fldCharType="separate"/>
            </w:r>
            <w:r w:rsidR="00FE55F9">
              <w:rPr>
                <w:noProof/>
                <w:webHidden/>
              </w:rPr>
              <w:t>15</w:t>
            </w:r>
            <w:r w:rsidR="00FE55F9">
              <w:rPr>
                <w:noProof/>
                <w:webHidden/>
              </w:rPr>
              <w:fldChar w:fldCharType="end"/>
            </w:r>
          </w:hyperlink>
        </w:p>
        <w:p w14:paraId="292D4781" w14:textId="77777777" w:rsidR="00FE55F9" w:rsidRDefault="007A2B1E">
          <w:pPr>
            <w:pStyle w:val="Sumrio3"/>
            <w:tabs>
              <w:tab w:val="left" w:pos="1320"/>
              <w:tab w:val="right" w:leader="dot" w:pos="8635"/>
            </w:tabs>
            <w:rPr>
              <w:rFonts w:asciiTheme="minorHAnsi" w:eastAsiaTheme="minorEastAsia" w:hAnsiTheme="minorHAnsi" w:cstheme="minorBidi"/>
              <w:noProof/>
              <w:sz w:val="22"/>
            </w:rPr>
          </w:pPr>
          <w:hyperlink w:anchor="_Toc132379987" w:history="1">
            <w:r w:rsidR="00FE55F9" w:rsidRPr="00B17865">
              <w:rPr>
                <w:rStyle w:val="Hyperlink"/>
                <w:noProof/>
              </w:rPr>
              <w:t>6.2.1.</w:t>
            </w:r>
            <w:r w:rsidR="00FE55F9">
              <w:rPr>
                <w:rFonts w:asciiTheme="minorHAnsi" w:eastAsiaTheme="minorEastAsia" w:hAnsiTheme="minorHAnsi" w:cstheme="minorBidi"/>
                <w:noProof/>
                <w:sz w:val="22"/>
              </w:rPr>
              <w:tab/>
            </w:r>
            <w:r w:rsidR="00FE55F9" w:rsidRPr="00B17865">
              <w:rPr>
                <w:rStyle w:val="Hyperlink"/>
                <w:i/>
                <w:noProof/>
              </w:rPr>
              <w:t>Ações de prevenção</w:t>
            </w:r>
            <w:r w:rsidR="00FE55F9" w:rsidRPr="00B17865">
              <w:rPr>
                <w:rStyle w:val="Hyperlink"/>
                <w:noProof/>
              </w:rPr>
              <w:t>:</w:t>
            </w:r>
            <w:r w:rsidR="00FE55F9">
              <w:rPr>
                <w:noProof/>
                <w:webHidden/>
              </w:rPr>
              <w:tab/>
            </w:r>
            <w:r w:rsidR="00FE55F9">
              <w:rPr>
                <w:noProof/>
                <w:webHidden/>
              </w:rPr>
              <w:fldChar w:fldCharType="begin"/>
            </w:r>
            <w:r w:rsidR="00FE55F9">
              <w:rPr>
                <w:noProof/>
                <w:webHidden/>
              </w:rPr>
              <w:instrText xml:space="preserve"> PAGEREF _Toc132379987 \h </w:instrText>
            </w:r>
            <w:r w:rsidR="00FE55F9">
              <w:rPr>
                <w:noProof/>
                <w:webHidden/>
              </w:rPr>
            </w:r>
            <w:r w:rsidR="00FE55F9">
              <w:rPr>
                <w:noProof/>
                <w:webHidden/>
              </w:rPr>
              <w:fldChar w:fldCharType="separate"/>
            </w:r>
            <w:r w:rsidR="00FE55F9">
              <w:rPr>
                <w:noProof/>
                <w:webHidden/>
              </w:rPr>
              <w:t>15</w:t>
            </w:r>
            <w:r w:rsidR="00FE55F9">
              <w:rPr>
                <w:noProof/>
                <w:webHidden/>
              </w:rPr>
              <w:fldChar w:fldCharType="end"/>
            </w:r>
          </w:hyperlink>
        </w:p>
        <w:p w14:paraId="491CF342" w14:textId="77777777" w:rsidR="00FE55F9" w:rsidRDefault="007A2B1E">
          <w:pPr>
            <w:pStyle w:val="Sumrio3"/>
            <w:tabs>
              <w:tab w:val="left" w:pos="1320"/>
              <w:tab w:val="right" w:leader="dot" w:pos="8635"/>
            </w:tabs>
            <w:rPr>
              <w:rFonts w:asciiTheme="minorHAnsi" w:eastAsiaTheme="minorEastAsia" w:hAnsiTheme="minorHAnsi" w:cstheme="minorBidi"/>
              <w:noProof/>
              <w:sz w:val="22"/>
            </w:rPr>
          </w:pPr>
          <w:hyperlink w:anchor="_Toc132379988" w:history="1">
            <w:r w:rsidR="00FE55F9" w:rsidRPr="00B17865">
              <w:rPr>
                <w:rStyle w:val="Hyperlink"/>
                <w:noProof/>
              </w:rPr>
              <w:t>6.2.2.</w:t>
            </w:r>
            <w:r w:rsidR="00FE55F9">
              <w:rPr>
                <w:rFonts w:asciiTheme="minorHAnsi" w:eastAsiaTheme="minorEastAsia" w:hAnsiTheme="minorHAnsi" w:cstheme="minorBidi"/>
                <w:noProof/>
                <w:sz w:val="22"/>
              </w:rPr>
              <w:tab/>
            </w:r>
            <w:r w:rsidR="00FE55F9" w:rsidRPr="00B17865">
              <w:rPr>
                <w:rStyle w:val="Hyperlink"/>
                <w:i/>
                <w:noProof/>
              </w:rPr>
              <w:t>Ações de emergência</w:t>
            </w:r>
            <w:r w:rsidR="00FE55F9" w:rsidRPr="00B17865">
              <w:rPr>
                <w:rStyle w:val="Hyperlink"/>
                <w:noProof/>
              </w:rPr>
              <w:t>:</w:t>
            </w:r>
            <w:r w:rsidR="00FE55F9">
              <w:rPr>
                <w:noProof/>
                <w:webHidden/>
              </w:rPr>
              <w:tab/>
            </w:r>
            <w:r w:rsidR="00FE55F9">
              <w:rPr>
                <w:noProof/>
                <w:webHidden/>
              </w:rPr>
              <w:fldChar w:fldCharType="begin"/>
            </w:r>
            <w:r w:rsidR="00FE55F9">
              <w:rPr>
                <w:noProof/>
                <w:webHidden/>
              </w:rPr>
              <w:instrText xml:space="preserve"> PAGEREF _Toc132379988 \h </w:instrText>
            </w:r>
            <w:r w:rsidR="00FE55F9">
              <w:rPr>
                <w:noProof/>
                <w:webHidden/>
              </w:rPr>
            </w:r>
            <w:r w:rsidR="00FE55F9">
              <w:rPr>
                <w:noProof/>
                <w:webHidden/>
              </w:rPr>
              <w:fldChar w:fldCharType="separate"/>
            </w:r>
            <w:r w:rsidR="00FE55F9">
              <w:rPr>
                <w:noProof/>
                <w:webHidden/>
              </w:rPr>
              <w:t>15</w:t>
            </w:r>
            <w:r w:rsidR="00FE55F9">
              <w:rPr>
                <w:noProof/>
                <w:webHidden/>
              </w:rPr>
              <w:fldChar w:fldCharType="end"/>
            </w:r>
          </w:hyperlink>
        </w:p>
        <w:p w14:paraId="76AD0B2E" w14:textId="77777777" w:rsidR="00FE55F9" w:rsidRDefault="007A2B1E">
          <w:pPr>
            <w:pStyle w:val="Sumrio2"/>
            <w:tabs>
              <w:tab w:val="left" w:pos="880"/>
              <w:tab w:val="right" w:leader="dot" w:pos="8635"/>
            </w:tabs>
            <w:rPr>
              <w:rFonts w:asciiTheme="minorHAnsi" w:eastAsiaTheme="minorEastAsia" w:hAnsiTheme="minorHAnsi" w:cstheme="minorBidi"/>
              <w:noProof/>
              <w:sz w:val="22"/>
            </w:rPr>
          </w:pPr>
          <w:hyperlink w:anchor="_Toc132379989" w:history="1">
            <w:r w:rsidR="00FE55F9" w:rsidRPr="00B17865">
              <w:rPr>
                <w:rStyle w:val="Hyperlink"/>
                <w:noProof/>
              </w:rPr>
              <w:t>6.3.</w:t>
            </w:r>
            <w:r w:rsidR="00FE55F9">
              <w:rPr>
                <w:rFonts w:asciiTheme="minorHAnsi" w:eastAsiaTheme="minorEastAsia" w:hAnsiTheme="minorHAnsi" w:cstheme="minorBidi"/>
                <w:noProof/>
                <w:sz w:val="22"/>
              </w:rPr>
              <w:tab/>
            </w:r>
            <w:r w:rsidR="00FE55F9" w:rsidRPr="00B17865">
              <w:rPr>
                <w:rStyle w:val="Hyperlink"/>
                <w:noProof/>
              </w:rPr>
              <w:t>Identificação da brigada</w:t>
            </w:r>
            <w:r w:rsidR="00FE55F9">
              <w:rPr>
                <w:noProof/>
                <w:webHidden/>
              </w:rPr>
              <w:tab/>
            </w:r>
            <w:r w:rsidR="00FE55F9">
              <w:rPr>
                <w:noProof/>
                <w:webHidden/>
              </w:rPr>
              <w:fldChar w:fldCharType="begin"/>
            </w:r>
            <w:r w:rsidR="00FE55F9">
              <w:rPr>
                <w:noProof/>
                <w:webHidden/>
              </w:rPr>
              <w:instrText xml:space="preserve"> PAGEREF _Toc132379989 \h </w:instrText>
            </w:r>
            <w:r w:rsidR="00FE55F9">
              <w:rPr>
                <w:noProof/>
                <w:webHidden/>
              </w:rPr>
            </w:r>
            <w:r w:rsidR="00FE55F9">
              <w:rPr>
                <w:noProof/>
                <w:webHidden/>
              </w:rPr>
              <w:fldChar w:fldCharType="separate"/>
            </w:r>
            <w:r w:rsidR="00FE55F9">
              <w:rPr>
                <w:noProof/>
                <w:webHidden/>
              </w:rPr>
              <w:t>16</w:t>
            </w:r>
            <w:r w:rsidR="00FE55F9">
              <w:rPr>
                <w:noProof/>
                <w:webHidden/>
              </w:rPr>
              <w:fldChar w:fldCharType="end"/>
            </w:r>
          </w:hyperlink>
        </w:p>
        <w:p w14:paraId="6792EC9A" w14:textId="77777777" w:rsidR="00FE55F9" w:rsidRDefault="007A2B1E">
          <w:pPr>
            <w:pStyle w:val="Sumrio2"/>
            <w:tabs>
              <w:tab w:val="left" w:pos="880"/>
              <w:tab w:val="right" w:leader="dot" w:pos="8635"/>
            </w:tabs>
            <w:rPr>
              <w:rFonts w:asciiTheme="minorHAnsi" w:eastAsiaTheme="minorEastAsia" w:hAnsiTheme="minorHAnsi" w:cstheme="minorBidi"/>
              <w:noProof/>
              <w:sz w:val="22"/>
            </w:rPr>
          </w:pPr>
          <w:hyperlink w:anchor="_Toc132379990" w:history="1">
            <w:r w:rsidR="00FE55F9" w:rsidRPr="00B17865">
              <w:rPr>
                <w:rStyle w:val="Hyperlink"/>
                <w:noProof/>
              </w:rPr>
              <w:t>6.4.</w:t>
            </w:r>
            <w:r w:rsidR="00FE55F9">
              <w:rPr>
                <w:rFonts w:asciiTheme="minorHAnsi" w:eastAsiaTheme="minorEastAsia" w:hAnsiTheme="minorHAnsi" w:cstheme="minorBidi"/>
                <w:noProof/>
                <w:sz w:val="22"/>
              </w:rPr>
              <w:tab/>
            </w:r>
            <w:r w:rsidR="00FE55F9" w:rsidRPr="00B17865">
              <w:rPr>
                <w:rStyle w:val="Hyperlink"/>
                <w:noProof/>
              </w:rPr>
              <w:t>Comunicação interna e externa</w:t>
            </w:r>
            <w:r w:rsidR="00FE55F9">
              <w:rPr>
                <w:noProof/>
                <w:webHidden/>
              </w:rPr>
              <w:tab/>
            </w:r>
            <w:r w:rsidR="00FE55F9">
              <w:rPr>
                <w:noProof/>
                <w:webHidden/>
              </w:rPr>
              <w:fldChar w:fldCharType="begin"/>
            </w:r>
            <w:r w:rsidR="00FE55F9">
              <w:rPr>
                <w:noProof/>
                <w:webHidden/>
              </w:rPr>
              <w:instrText xml:space="preserve"> PAGEREF _Toc132379990 \h </w:instrText>
            </w:r>
            <w:r w:rsidR="00FE55F9">
              <w:rPr>
                <w:noProof/>
                <w:webHidden/>
              </w:rPr>
            </w:r>
            <w:r w:rsidR="00FE55F9">
              <w:rPr>
                <w:noProof/>
                <w:webHidden/>
              </w:rPr>
              <w:fldChar w:fldCharType="separate"/>
            </w:r>
            <w:r w:rsidR="00FE55F9">
              <w:rPr>
                <w:noProof/>
                <w:webHidden/>
              </w:rPr>
              <w:t>16</w:t>
            </w:r>
            <w:r w:rsidR="00FE55F9">
              <w:rPr>
                <w:noProof/>
                <w:webHidden/>
              </w:rPr>
              <w:fldChar w:fldCharType="end"/>
            </w:r>
          </w:hyperlink>
        </w:p>
        <w:p w14:paraId="0A8BCAC2" w14:textId="77777777" w:rsidR="00FE55F9" w:rsidRDefault="007A2B1E">
          <w:pPr>
            <w:pStyle w:val="Sumrio2"/>
            <w:tabs>
              <w:tab w:val="left" w:pos="880"/>
              <w:tab w:val="right" w:leader="dot" w:pos="8635"/>
            </w:tabs>
            <w:rPr>
              <w:rFonts w:asciiTheme="minorHAnsi" w:eastAsiaTheme="minorEastAsia" w:hAnsiTheme="minorHAnsi" w:cstheme="minorBidi"/>
              <w:noProof/>
              <w:sz w:val="22"/>
            </w:rPr>
          </w:pPr>
          <w:hyperlink w:anchor="_Toc132379991" w:history="1">
            <w:r w:rsidR="00FE55F9" w:rsidRPr="00B17865">
              <w:rPr>
                <w:rStyle w:val="Hyperlink"/>
                <w:noProof/>
              </w:rPr>
              <w:t>6.5.</w:t>
            </w:r>
            <w:r w:rsidR="00FE55F9">
              <w:rPr>
                <w:rFonts w:asciiTheme="minorHAnsi" w:eastAsiaTheme="minorEastAsia" w:hAnsiTheme="minorHAnsi" w:cstheme="minorBidi"/>
                <w:noProof/>
                <w:sz w:val="22"/>
              </w:rPr>
              <w:tab/>
            </w:r>
            <w:r w:rsidR="00FE55F9" w:rsidRPr="00B17865">
              <w:rPr>
                <w:rStyle w:val="Hyperlink"/>
                <w:noProof/>
              </w:rPr>
              <w:t>Recursos Materiais</w:t>
            </w:r>
            <w:r w:rsidR="00FE55F9">
              <w:rPr>
                <w:noProof/>
                <w:webHidden/>
              </w:rPr>
              <w:tab/>
            </w:r>
            <w:r w:rsidR="00FE55F9">
              <w:rPr>
                <w:noProof/>
                <w:webHidden/>
              </w:rPr>
              <w:fldChar w:fldCharType="begin"/>
            </w:r>
            <w:r w:rsidR="00FE55F9">
              <w:rPr>
                <w:noProof/>
                <w:webHidden/>
              </w:rPr>
              <w:instrText xml:space="preserve"> PAGEREF _Toc132379991 \h </w:instrText>
            </w:r>
            <w:r w:rsidR="00FE55F9">
              <w:rPr>
                <w:noProof/>
                <w:webHidden/>
              </w:rPr>
            </w:r>
            <w:r w:rsidR="00FE55F9">
              <w:rPr>
                <w:noProof/>
                <w:webHidden/>
              </w:rPr>
              <w:fldChar w:fldCharType="separate"/>
            </w:r>
            <w:r w:rsidR="00FE55F9">
              <w:rPr>
                <w:noProof/>
                <w:webHidden/>
              </w:rPr>
              <w:t>17</w:t>
            </w:r>
            <w:r w:rsidR="00FE55F9">
              <w:rPr>
                <w:noProof/>
                <w:webHidden/>
              </w:rPr>
              <w:fldChar w:fldCharType="end"/>
            </w:r>
          </w:hyperlink>
        </w:p>
        <w:p w14:paraId="2FEE1CCA" w14:textId="77777777" w:rsidR="00FE55F9" w:rsidRDefault="007A2B1E">
          <w:pPr>
            <w:pStyle w:val="Sumrio1"/>
            <w:rPr>
              <w:rFonts w:asciiTheme="minorHAnsi" w:eastAsiaTheme="minorEastAsia" w:hAnsiTheme="minorHAnsi" w:cstheme="minorBidi"/>
              <w:noProof/>
              <w:sz w:val="22"/>
            </w:rPr>
          </w:pPr>
          <w:hyperlink w:anchor="_Toc132379992" w:history="1">
            <w:r w:rsidR="00FE55F9" w:rsidRPr="00B17865">
              <w:rPr>
                <w:rStyle w:val="Hyperlink"/>
                <w:noProof/>
              </w:rPr>
              <w:t>7.</w:t>
            </w:r>
            <w:r w:rsidR="00FE55F9">
              <w:rPr>
                <w:rFonts w:asciiTheme="minorHAnsi" w:eastAsiaTheme="minorEastAsia" w:hAnsiTheme="minorHAnsi" w:cstheme="minorBidi"/>
                <w:noProof/>
                <w:sz w:val="22"/>
              </w:rPr>
              <w:tab/>
            </w:r>
            <w:r w:rsidR="00FE55F9" w:rsidRPr="00B17865">
              <w:rPr>
                <w:rStyle w:val="Hyperlink"/>
                <w:noProof/>
              </w:rPr>
              <w:t>PROCEDIMENTOS EM EMERGÊNCIAS</w:t>
            </w:r>
            <w:r w:rsidR="00FE55F9">
              <w:rPr>
                <w:noProof/>
                <w:webHidden/>
              </w:rPr>
              <w:tab/>
            </w:r>
            <w:r w:rsidR="00FE55F9">
              <w:rPr>
                <w:noProof/>
                <w:webHidden/>
              </w:rPr>
              <w:fldChar w:fldCharType="begin"/>
            </w:r>
            <w:r w:rsidR="00FE55F9">
              <w:rPr>
                <w:noProof/>
                <w:webHidden/>
              </w:rPr>
              <w:instrText xml:space="preserve"> PAGEREF _Toc132379992 \h </w:instrText>
            </w:r>
            <w:r w:rsidR="00FE55F9">
              <w:rPr>
                <w:noProof/>
                <w:webHidden/>
              </w:rPr>
            </w:r>
            <w:r w:rsidR="00FE55F9">
              <w:rPr>
                <w:noProof/>
                <w:webHidden/>
              </w:rPr>
              <w:fldChar w:fldCharType="separate"/>
            </w:r>
            <w:r w:rsidR="00FE55F9">
              <w:rPr>
                <w:noProof/>
                <w:webHidden/>
              </w:rPr>
              <w:t>17</w:t>
            </w:r>
            <w:r w:rsidR="00FE55F9">
              <w:rPr>
                <w:noProof/>
                <w:webHidden/>
              </w:rPr>
              <w:fldChar w:fldCharType="end"/>
            </w:r>
          </w:hyperlink>
        </w:p>
        <w:p w14:paraId="5CD34095" w14:textId="77777777" w:rsidR="00FE55F9" w:rsidRDefault="007A2B1E">
          <w:pPr>
            <w:pStyle w:val="Sumrio2"/>
            <w:tabs>
              <w:tab w:val="left" w:pos="880"/>
              <w:tab w:val="right" w:leader="dot" w:pos="8635"/>
            </w:tabs>
            <w:rPr>
              <w:rFonts w:asciiTheme="minorHAnsi" w:eastAsiaTheme="minorEastAsia" w:hAnsiTheme="minorHAnsi" w:cstheme="minorBidi"/>
              <w:noProof/>
              <w:sz w:val="22"/>
            </w:rPr>
          </w:pPr>
          <w:hyperlink w:anchor="_Toc132379993" w:history="1">
            <w:r w:rsidR="00FE55F9" w:rsidRPr="00B17865">
              <w:rPr>
                <w:rStyle w:val="Hyperlink"/>
                <w:noProof/>
              </w:rPr>
              <w:t>7.1.</w:t>
            </w:r>
            <w:r w:rsidR="00FE55F9">
              <w:rPr>
                <w:rFonts w:asciiTheme="minorHAnsi" w:eastAsiaTheme="minorEastAsia" w:hAnsiTheme="minorHAnsi" w:cstheme="minorBidi"/>
                <w:noProof/>
                <w:sz w:val="22"/>
              </w:rPr>
              <w:tab/>
            </w:r>
            <w:r w:rsidR="00FE55F9" w:rsidRPr="00B17865">
              <w:rPr>
                <w:rStyle w:val="Hyperlink"/>
                <w:noProof/>
              </w:rPr>
              <w:t>Níveis de emergência</w:t>
            </w:r>
            <w:r w:rsidR="00FE55F9">
              <w:rPr>
                <w:noProof/>
                <w:webHidden/>
              </w:rPr>
              <w:tab/>
            </w:r>
            <w:r w:rsidR="00FE55F9">
              <w:rPr>
                <w:noProof/>
                <w:webHidden/>
              </w:rPr>
              <w:fldChar w:fldCharType="begin"/>
            </w:r>
            <w:r w:rsidR="00FE55F9">
              <w:rPr>
                <w:noProof/>
                <w:webHidden/>
              </w:rPr>
              <w:instrText xml:space="preserve"> PAGEREF _Toc132379993 \h </w:instrText>
            </w:r>
            <w:r w:rsidR="00FE55F9">
              <w:rPr>
                <w:noProof/>
                <w:webHidden/>
              </w:rPr>
            </w:r>
            <w:r w:rsidR="00FE55F9">
              <w:rPr>
                <w:noProof/>
                <w:webHidden/>
              </w:rPr>
              <w:fldChar w:fldCharType="separate"/>
            </w:r>
            <w:r w:rsidR="00FE55F9">
              <w:rPr>
                <w:noProof/>
                <w:webHidden/>
              </w:rPr>
              <w:t>17</w:t>
            </w:r>
            <w:r w:rsidR="00FE55F9">
              <w:rPr>
                <w:noProof/>
                <w:webHidden/>
              </w:rPr>
              <w:fldChar w:fldCharType="end"/>
            </w:r>
          </w:hyperlink>
        </w:p>
        <w:p w14:paraId="2F616DBF" w14:textId="77777777" w:rsidR="00FE55F9" w:rsidRDefault="007A2B1E">
          <w:pPr>
            <w:pStyle w:val="Sumrio2"/>
            <w:tabs>
              <w:tab w:val="left" w:pos="880"/>
              <w:tab w:val="right" w:leader="dot" w:pos="8635"/>
            </w:tabs>
            <w:rPr>
              <w:rFonts w:asciiTheme="minorHAnsi" w:eastAsiaTheme="minorEastAsia" w:hAnsiTheme="minorHAnsi" w:cstheme="minorBidi"/>
              <w:noProof/>
              <w:sz w:val="22"/>
            </w:rPr>
          </w:pPr>
          <w:hyperlink w:anchor="_Toc132379994" w:history="1">
            <w:r w:rsidR="00FE55F9" w:rsidRPr="00B17865">
              <w:rPr>
                <w:rStyle w:val="Hyperlink"/>
                <w:noProof/>
              </w:rPr>
              <w:t>7.2.</w:t>
            </w:r>
            <w:r w:rsidR="00FE55F9">
              <w:rPr>
                <w:rFonts w:asciiTheme="minorHAnsi" w:eastAsiaTheme="minorEastAsia" w:hAnsiTheme="minorHAnsi" w:cstheme="minorBidi"/>
                <w:noProof/>
                <w:sz w:val="22"/>
              </w:rPr>
              <w:tab/>
            </w:r>
            <w:r w:rsidR="00FE55F9" w:rsidRPr="00B17865">
              <w:rPr>
                <w:rStyle w:val="Hyperlink"/>
                <w:noProof/>
              </w:rPr>
              <w:t>Hipóteses de emergências:</w:t>
            </w:r>
            <w:r w:rsidR="00FE55F9">
              <w:rPr>
                <w:noProof/>
                <w:webHidden/>
              </w:rPr>
              <w:tab/>
            </w:r>
            <w:r w:rsidR="00FE55F9">
              <w:rPr>
                <w:noProof/>
                <w:webHidden/>
              </w:rPr>
              <w:fldChar w:fldCharType="begin"/>
            </w:r>
            <w:r w:rsidR="00FE55F9">
              <w:rPr>
                <w:noProof/>
                <w:webHidden/>
              </w:rPr>
              <w:instrText xml:space="preserve"> PAGEREF _Toc132379994 \h </w:instrText>
            </w:r>
            <w:r w:rsidR="00FE55F9">
              <w:rPr>
                <w:noProof/>
                <w:webHidden/>
              </w:rPr>
            </w:r>
            <w:r w:rsidR="00FE55F9">
              <w:rPr>
                <w:noProof/>
                <w:webHidden/>
              </w:rPr>
              <w:fldChar w:fldCharType="separate"/>
            </w:r>
            <w:r w:rsidR="00FE55F9">
              <w:rPr>
                <w:noProof/>
                <w:webHidden/>
              </w:rPr>
              <w:t>18</w:t>
            </w:r>
            <w:r w:rsidR="00FE55F9">
              <w:rPr>
                <w:noProof/>
                <w:webHidden/>
              </w:rPr>
              <w:fldChar w:fldCharType="end"/>
            </w:r>
          </w:hyperlink>
        </w:p>
        <w:p w14:paraId="47BBF527" w14:textId="77777777" w:rsidR="00FE55F9" w:rsidRDefault="007A2B1E">
          <w:pPr>
            <w:pStyle w:val="Sumrio1"/>
            <w:rPr>
              <w:rFonts w:asciiTheme="minorHAnsi" w:eastAsiaTheme="minorEastAsia" w:hAnsiTheme="minorHAnsi" w:cstheme="minorBidi"/>
              <w:noProof/>
              <w:sz w:val="22"/>
            </w:rPr>
          </w:pPr>
          <w:hyperlink w:anchor="_Toc132379995" w:history="1">
            <w:r w:rsidR="00FE55F9" w:rsidRPr="00B17865">
              <w:rPr>
                <w:rStyle w:val="Hyperlink"/>
                <w:noProof/>
              </w:rPr>
              <w:t>8.</w:t>
            </w:r>
            <w:r w:rsidR="00FE55F9">
              <w:rPr>
                <w:rFonts w:asciiTheme="minorHAnsi" w:eastAsiaTheme="minorEastAsia" w:hAnsiTheme="minorHAnsi" w:cstheme="minorBidi"/>
                <w:noProof/>
                <w:sz w:val="22"/>
              </w:rPr>
              <w:tab/>
            </w:r>
            <w:r w:rsidR="00FE55F9" w:rsidRPr="00B17865">
              <w:rPr>
                <w:rStyle w:val="Hyperlink"/>
                <w:noProof/>
              </w:rPr>
              <w:t>APOIO ÓRGÃOS EXTERNOS</w:t>
            </w:r>
            <w:r w:rsidR="00FE55F9">
              <w:rPr>
                <w:noProof/>
                <w:webHidden/>
              </w:rPr>
              <w:tab/>
            </w:r>
            <w:r w:rsidR="00FE55F9">
              <w:rPr>
                <w:noProof/>
                <w:webHidden/>
              </w:rPr>
              <w:fldChar w:fldCharType="begin"/>
            </w:r>
            <w:r w:rsidR="00FE55F9">
              <w:rPr>
                <w:noProof/>
                <w:webHidden/>
              </w:rPr>
              <w:instrText xml:space="preserve"> PAGEREF _Toc132379995 \h </w:instrText>
            </w:r>
            <w:r w:rsidR="00FE55F9">
              <w:rPr>
                <w:noProof/>
                <w:webHidden/>
              </w:rPr>
            </w:r>
            <w:r w:rsidR="00FE55F9">
              <w:rPr>
                <w:noProof/>
                <w:webHidden/>
              </w:rPr>
              <w:fldChar w:fldCharType="separate"/>
            </w:r>
            <w:r w:rsidR="00FE55F9">
              <w:rPr>
                <w:noProof/>
                <w:webHidden/>
              </w:rPr>
              <w:t>23</w:t>
            </w:r>
            <w:r w:rsidR="00FE55F9">
              <w:rPr>
                <w:noProof/>
                <w:webHidden/>
              </w:rPr>
              <w:fldChar w:fldCharType="end"/>
            </w:r>
          </w:hyperlink>
        </w:p>
        <w:p w14:paraId="10B8BEEC" w14:textId="77777777" w:rsidR="00FE55F9" w:rsidRDefault="007A2B1E">
          <w:pPr>
            <w:pStyle w:val="Sumrio1"/>
            <w:rPr>
              <w:rFonts w:asciiTheme="minorHAnsi" w:eastAsiaTheme="minorEastAsia" w:hAnsiTheme="minorHAnsi" w:cstheme="minorBidi"/>
              <w:noProof/>
              <w:sz w:val="22"/>
            </w:rPr>
          </w:pPr>
          <w:hyperlink w:anchor="_Toc132379996" w:history="1">
            <w:r w:rsidR="00FE55F9" w:rsidRPr="00B17865">
              <w:rPr>
                <w:rStyle w:val="Hyperlink"/>
                <w:noProof/>
              </w:rPr>
              <w:t>9.</w:t>
            </w:r>
            <w:r w:rsidR="00FE55F9">
              <w:rPr>
                <w:rFonts w:asciiTheme="minorHAnsi" w:eastAsiaTheme="minorEastAsia" w:hAnsiTheme="minorHAnsi" w:cstheme="minorBidi"/>
                <w:noProof/>
                <w:sz w:val="22"/>
              </w:rPr>
              <w:tab/>
            </w:r>
            <w:r w:rsidR="00FE55F9" w:rsidRPr="00B17865">
              <w:rPr>
                <w:rStyle w:val="Hyperlink"/>
                <w:noProof/>
              </w:rPr>
              <w:t>PROCEDIMENTOS DIVERSOS</w:t>
            </w:r>
            <w:r w:rsidR="00FE55F9">
              <w:rPr>
                <w:noProof/>
                <w:webHidden/>
              </w:rPr>
              <w:tab/>
            </w:r>
            <w:r w:rsidR="00FE55F9">
              <w:rPr>
                <w:noProof/>
                <w:webHidden/>
              </w:rPr>
              <w:fldChar w:fldCharType="begin"/>
            </w:r>
            <w:r w:rsidR="00FE55F9">
              <w:rPr>
                <w:noProof/>
                <w:webHidden/>
              </w:rPr>
              <w:instrText xml:space="preserve"> PAGEREF _Toc132379996 \h </w:instrText>
            </w:r>
            <w:r w:rsidR="00FE55F9">
              <w:rPr>
                <w:noProof/>
                <w:webHidden/>
              </w:rPr>
            </w:r>
            <w:r w:rsidR="00FE55F9">
              <w:rPr>
                <w:noProof/>
                <w:webHidden/>
              </w:rPr>
              <w:fldChar w:fldCharType="separate"/>
            </w:r>
            <w:r w:rsidR="00FE55F9">
              <w:rPr>
                <w:noProof/>
                <w:webHidden/>
              </w:rPr>
              <w:t>23</w:t>
            </w:r>
            <w:r w:rsidR="00FE55F9">
              <w:rPr>
                <w:noProof/>
                <w:webHidden/>
              </w:rPr>
              <w:fldChar w:fldCharType="end"/>
            </w:r>
          </w:hyperlink>
        </w:p>
        <w:p w14:paraId="1A8130D7" w14:textId="77777777" w:rsidR="00FE55F9" w:rsidRDefault="007A2B1E">
          <w:pPr>
            <w:pStyle w:val="Sumrio1"/>
            <w:rPr>
              <w:rFonts w:asciiTheme="minorHAnsi" w:eastAsiaTheme="minorEastAsia" w:hAnsiTheme="minorHAnsi" w:cstheme="minorBidi"/>
              <w:noProof/>
              <w:sz w:val="22"/>
            </w:rPr>
          </w:pPr>
          <w:hyperlink w:anchor="_Toc132379997" w:history="1">
            <w:r w:rsidR="00FE55F9" w:rsidRPr="00B17865">
              <w:rPr>
                <w:rStyle w:val="Hyperlink"/>
                <w:noProof/>
              </w:rPr>
              <w:t>10.</w:t>
            </w:r>
            <w:r w:rsidR="00FE55F9">
              <w:rPr>
                <w:rFonts w:asciiTheme="minorHAnsi" w:eastAsiaTheme="minorEastAsia" w:hAnsiTheme="minorHAnsi" w:cstheme="minorBidi"/>
                <w:noProof/>
                <w:sz w:val="22"/>
              </w:rPr>
              <w:tab/>
            </w:r>
            <w:r w:rsidR="00FE55F9" w:rsidRPr="00B17865">
              <w:rPr>
                <w:rStyle w:val="Hyperlink"/>
                <w:noProof/>
              </w:rPr>
              <w:t>ABANDONO DE ÁREA</w:t>
            </w:r>
            <w:r w:rsidR="00FE55F9">
              <w:rPr>
                <w:noProof/>
                <w:webHidden/>
              </w:rPr>
              <w:tab/>
            </w:r>
            <w:r w:rsidR="00FE55F9">
              <w:rPr>
                <w:noProof/>
                <w:webHidden/>
              </w:rPr>
              <w:fldChar w:fldCharType="begin"/>
            </w:r>
            <w:r w:rsidR="00FE55F9">
              <w:rPr>
                <w:noProof/>
                <w:webHidden/>
              </w:rPr>
              <w:instrText xml:space="preserve"> PAGEREF _Toc132379997 \h </w:instrText>
            </w:r>
            <w:r w:rsidR="00FE55F9">
              <w:rPr>
                <w:noProof/>
                <w:webHidden/>
              </w:rPr>
            </w:r>
            <w:r w:rsidR="00FE55F9">
              <w:rPr>
                <w:noProof/>
                <w:webHidden/>
              </w:rPr>
              <w:fldChar w:fldCharType="separate"/>
            </w:r>
            <w:r w:rsidR="00FE55F9">
              <w:rPr>
                <w:noProof/>
                <w:webHidden/>
              </w:rPr>
              <w:t>24</w:t>
            </w:r>
            <w:r w:rsidR="00FE55F9">
              <w:rPr>
                <w:noProof/>
                <w:webHidden/>
              </w:rPr>
              <w:fldChar w:fldCharType="end"/>
            </w:r>
          </w:hyperlink>
        </w:p>
        <w:p w14:paraId="693B580F" w14:textId="77777777" w:rsidR="00FE55F9" w:rsidRDefault="007A2B1E">
          <w:pPr>
            <w:pStyle w:val="Sumrio1"/>
            <w:rPr>
              <w:rFonts w:asciiTheme="minorHAnsi" w:eastAsiaTheme="minorEastAsia" w:hAnsiTheme="minorHAnsi" w:cstheme="minorBidi"/>
              <w:noProof/>
              <w:sz w:val="22"/>
            </w:rPr>
          </w:pPr>
          <w:hyperlink w:anchor="_Toc132379998" w:history="1">
            <w:r w:rsidR="00FE55F9" w:rsidRPr="00B17865">
              <w:rPr>
                <w:rStyle w:val="Hyperlink"/>
                <w:noProof/>
              </w:rPr>
              <w:t>1.</w:t>
            </w:r>
            <w:r w:rsidR="00FE55F9">
              <w:rPr>
                <w:rFonts w:asciiTheme="minorHAnsi" w:eastAsiaTheme="minorEastAsia" w:hAnsiTheme="minorHAnsi" w:cstheme="minorBidi"/>
                <w:noProof/>
                <w:sz w:val="22"/>
              </w:rPr>
              <w:tab/>
            </w:r>
            <w:r w:rsidR="00FE55F9" w:rsidRPr="00B17865">
              <w:rPr>
                <w:rStyle w:val="Hyperlink"/>
                <w:noProof/>
              </w:rPr>
              <w:t>PLANO DE ABANDONO</w:t>
            </w:r>
            <w:r w:rsidR="00FE55F9">
              <w:rPr>
                <w:noProof/>
                <w:webHidden/>
              </w:rPr>
              <w:tab/>
            </w:r>
            <w:r w:rsidR="00FE55F9">
              <w:rPr>
                <w:noProof/>
                <w:webHidden/>
              </w:rPr>
              <w:fldChar w:fldCharType="begin"/>
            </w:r>
            <w:r w:rsidR="00FE55F9">
              <w:rPr>
                <w:noProof/>
                <w:webHidden/>
              </w:rPr>
              <w:instrText xml:space="preserve"> PAGEREF _Toc132379998 \h </w:instrText>
            </w:r>
            <w:r w:rsidR="00FE55F9">
              <w:rPr>
                <w:noProof/>
                <w:webHidden/>
              </w:rPr>
            </w:r>
            <w:r w:rsidR="00FE55F9">
              <w:rPr>
                <w:noProof/>
                <w:webHidden/>
              </w:rPr>
              <w:fldChar w:fldCharType="separate"/>
            </w:r>
            <w:r w:rsidR="00FE55F9">
              <w:rPr>
                <w:noProof/>
                <w:webHidden/>
              </w:rPr>
              <w:t>24</w:t>
            </w:r>
            <w:r w:rsidR="00FE55F9">
              <w:rPr>
                <w:noProof/>
                <w:webHidden/>
              </w:rPr>
              <w:fldChar w:fldCharType="end"/>
            </w:r>
          </w:hyperlink>
        </w:p>
        <w:p w14:paraId="24AE1AE2" w14:textId="77777777" w:rsidR="00FE55F9" w:rsidRDefault="007A2B1E">
          <w:pPr>
            <w:pStyle w:val="Sumrio1"/>
            <w:rPr>
              <w:rFonts w:asciiTheme="minorHAnsi" w:eastAsiaTheme="minorEastAsia" w:hAnsiTheme="minorHAnsi" w:cstheme="minorBidi"/>
              <w:noProof/>
              <w:sz w:val="22"/>
            </w:rPr>
          </w:pPr>
          <w:hyperlink w:anchor="_Toc132379999" w:history="1">
            <w:r w:rsidR="00FE55F9" w:rsidRPr="00B17865">
              <w:rPr>
                <w:rStyle w:val="Hyperlink"/>
                <w:noProof/>
              </w:rPr>
              <w:t>2.</w:t>
            </w:r>
            <w:r w:rsidR="00FE55F9">
              <w:rPr>
                <w:rFonts w:asciiTheme="minorHAnsi" w:eastAsiaTheme="minorEastAsia" w:hAnsiTheme="minorHAnsi" w:cstheme="minorBidi"/>
                <w:noProof/>
                <w:sz w:val="22"/>
              </w:rPr>
              <w:tab/>
            </w:r>
            <w:r w:rsidR="00FE55F9" w:rsidRPr="00B17865">
              <w:rPr>
                <w:rStyle w:val="Hyperlink"/>
                <w:noProof/>
              </w:rPr>
              <w:t>DEFINIÇÃO</w:t>
            </w:r>
            <w:r w:rsidR="00FE55F9">
              <w:rPr>
                <w:noProof/>
                <w:webHidden/>
              </w:rPr>
              <w:tab/>
            </w:r>
            <w:r w:rsidR="00FE55F9">
              <w:rPr>
                <w:noProof/>
                <w:webHidden/>
              </w:rPr>
              <w:fldChar w:fldCharType="begin"/>
            </w:r>
            <w:r w:rsidR="00FE55F9">
              <w:rPr>
                <w:noProof/>
                <w:webHidden/>
              </w:rPr>
              <w:instrText xml:space="preserve"> PAGEREF _Toc132379999 \h </w:instrText>
            </w:r>
            <w:r w:rsidR="00FE55F9">
              <w:rPr>
                <w:noProof/>
                <w:webHidden/>
              </w:rPr>
            </w:r>
            <w:r w:rsidR="00FE55F9">
              <w:rPr>
                <w:noProof/>
                <w:webHidden/>
              </w:rPr>
              <w:fldChar w:fldCharType="separate"/>
            </w:r>
            <w:r w:rsidR="00FE55F9">
              <w:rPr>
                <w:noProof/>
                <w:webHidden/>
              </w:rPr>
              <w:t>24</w:t>
            </w:r>
            <w:r w:rsidR="00FE55F9">
              <w:rPr>
                <w:noProof/>
                <w:webHidden/>
              </w:rPr>
              <w:fldChar w:fldCharType="end"/>
            </w:r>
          </w:hyperlink>
        </w:p>
        <w:p w14:paraId="464A0500" w14:textId="77777777" w:rsidR="00FE55F9" w:rsidRDefault="007A2B1E">
          <w:pPr>
            <w:pStyle w:val="Sumrio1"/>
            <w:rPr>
              <w:rFonts w:asciiTheme="minorHAnsi" w:eastAsiaTheme="minorEastAsia" w:hAnsiTheme="minorHAnsi" w:cstheme="minorBidi"/>
              <w:noProof/>
              <w:sz w:val="22"/>
            </w:rPr>
          </w:pPr>
          <w:hyperlink w:anchor="_Toc132380000" w:history="1">
            <w:r w:rsidR="00FE55F9" w:rsidRPr="00B17865">
              <w:rPr>
                <w:rStyle w:val="Hyperlink"/>
                <w:noProof/>
              </w:rPr>
              <w:t>3.</w:t>
            </w:r>
            <w:r w:rsidR="00FE55F9">
              <w:rPr>
                <w:rFonts w:asciiTheme="minorHAnsi" w:eastAsiaTheme="minorEastAsia" w:hAnsiTheme="minorHAnsi" w:cstheme="minorBidi"/>
                <w:noProof/>
                <w:sz w:val="22"/>
              </w:rPr>
              <w:tab/>
            </w:r>
            <w:r w:rsidR="00FE55F9" w:rsidRPr="00B17865">
              <w:rPr>
                <w:rStyle w:val="Hyperlink"/>
                <w:noProof/>
              </w:rPr>
              <w:t>ABANDONO</w:t>
            </w:r>
            <w:r w:rsidR="00FE55F9">
              <w:rPr>
                <w:noProof/>
                <w:webHidden/>
              </w:rPr>
              <w:tab/>
            </w:r>
            <w:r w:rsidR="00FE55F9">
              <w:rPr>
                <w:noProof/>
                <w:webHidden/>
              </w:rPr>
              <w:fldChar w:fldCharType="begin"/>
            </w:r>
            <w:r w:rsidR="00FE55F9">
              <w:rPr>
                <w:noProof/>
                <w:webHidden/>
              </w:rPr>
              <w:instrText xml:space="preserve"> PAGEREF _Toc132380000 \h </w:instrText>
            </w:r>
            <w:r w:rsidR="00FE55F9">
              <w:rPr>
                <w:noProof/>
                <w:webHidden/>
              </w:rPr>
            </w:r>
            <w:r w:rsidR="00FE55F9">
              <w:rPr>
                <w:noProof/>
                <w:webHidden/>
              </w:rPr>
              <w:fldChar w:fldCharType="separate"/>
            </w:r>
            <w:r w:rsidR="00FE55F9">
              <w:rPr>
                <w:noProof/>
                <w:webHidden/>
              </w:rPr>
              <w:t>24</w:t>
            </w:r>
            <w:r w:rsidR="00FE55F9">
              <w:rPr>
                <w:noProof/>
                <w:webHidden/>
              </w:rPr>
              <w:fldChar w:fldCharType="end"/>
            </w:r>
          </w:hyperlink>
        </w:p>
        <w:p w14:paraId="20AEB3FC" w14:textId="77777777" w:rsidR="00FE55F9" w:rsidRDefault="007A2B1E">
          <w:pPr>
            <w:pStyle w:val="Sumrio1"/>
            <w:rPr>
              <w:rFonts w:asciiTheme="minorHAnsi" w:eastAsiaTheme="minorEastAsia" w:hAnsiTheme="minorHAnsi" w:cstheme="minorBidi"/>
              <w:noProof/>
              <w:sz w:val="22"/>
            </w:rPr>
          </w:pPr>
          <w:hyperlink w:anchor="_Toc132380001" w:history="1">
            <w:r w:rsidR="00FE55F9" w:rsidRPr="00B17865">
              <w:rPr>
                <w:rStyle w:val="Hyperlink"/>
                <w:noProof/>
              </w:rPr>
              <w:t>4.</w:t>
            </w:r>
            <w:r w:rsidR="00FE55F9">
              <w:rPr>
                <w:rFonts w:asciiTheme="minorHAnsi" w:eastAsiaTheme="minorEastAsia" w:hAnsiTheme="minorHAnsi" w:cstheme="minorBidi"/>
                <w:noProof/>
                <w:sz w:val="22"/>
              </w:rPr>
              <w:tab/>
            </w:r>
            <w:r w:rsidR="00FE55F9" w:rsidRPr="00B17865">
              <w:rPr>
                <w:rStyle w:val="Hyperlink"/>
                <w:noProof/>
              </w:rPr>
              <w:t>ALARME DE ABANDONO</w:t>
            </w:r>
            <w:r w:rsidR="00FE55F9">
              <w:rPr>
                <w:noProof/>
                <w:webHidden/>
              </w:rPr>
              <w:tab/>
            </w:r>
            <w:r w:rsidR="00FE55F9">
              <w:rPr>
                <w:noProof/>
                <w:webHidden/>
              </w:rPr>
              <w:fldChar w:fldCharType="begin"/>
            </w:r>
            <w:r w:rsidR="00FE55F9">
              <w:rPr>
                <w:noProof/>
                <w:webHidden/>
              </w:rPr>
              <w:instrText xml:space="preserve"> PAGEREF _Toc132380001 \h </w:instrText>
            </w:r>
            <w:r w:rsidR="00FE55F9">
              <w:rPr>
                <w:noProof/>
                <w:webHidden/>
              </w:rPr>
            </w:r>
            <w:r w:rsidR="00FE55F9">
              <w:rPr>
                <w:noProof/>
                <w:webHidden/>
              </w:rPr>
              <w:fldChar w:fldCharType="separate"/>
            </w:r>
            <w:r w:rsidR="00FE55F9">
              <w:rPr>
                <w:noProof/>
                <w:webHidden/>
              </w:rPr>
              <w:t>25</w:t>
            </w:r>
            <w:r w:rsidR="00FE55F9">
              <w:rPr>
                <w:noProof/>
                <w:webHidden/>
              </w:rPr>
              <w:fldChar w:fldCharType="end"/>
            </w:r>
          </w:hyperlink>
        </w:p>
        <w:p w14:paraId="693B7BFF" w14:textId="77777777" w:rsidR="00FE55F9" w:rsidRDefault="007A2B1E">
          <w:pPr>
            <w:pStyle w:val="Sumrio1"/>
            <w:rPr>
              <w:rFonts w:asciiTheme="minorHAnsi" w:eastAsiaTheme="minorEastAsia" w:hAnsiTheme="minorHAnsi" w:cstheme="minorBidi"/>
              <w:noProof/>
              <w:sz w:val="22"/>
            </w:rPr>
          </w:pPr>
          <w:hyperlink w:anchor="_Toc132380002" w:history="1">
            <w:r w:rsidR="00FE55F9" w:rsidRPr="00B17865">
              <w:rPr>
                <w:rStyle w:val="Hyperlink"/>
                <w:noProof/>
              </w:rPr>
              <w:t>5.</w:t>
            </w:r>
            <w:r w:rsidR="00FE55F9">
              <w:rPr>
                <w:rFonts w:asciiTheme="minorHAnsi" w:eastAsiaTheme="minorEastAsia" w:hAnsiTheme="minorHAnsi" w:cstheme="minorBidi"/>
                <w:noProof/>
                <w:sz w:val="22"/>
              </w:rPr>
              <w:tab/>
            </w:r>
            <w:r w:rsidR="00FE55F9" w:rsidRPr="00B17865">
              <w:rPr>
                <w:rStyle w:val="Hyperlink"/>
                <w:noProof/>
              </w:rPr>
              <w:t>PONTO DE ENCONTRO (PE)</w:t>
            </w:r>
            <w:r w:rsidR="00FE55F9">
              <w:rPr>
                <w:noProof/>
                <w:webHidden/>
              </w:rPr>
              <w:tab/>
            </w:r>
            <w:r w:rsidR="00FE55F9">
              <w:rPr>
                <w:noProof/>
                <w:webHidden/>
              </w:rPr>
              <w:fldChar w:fldCharType="begin"/>
            </w:r>
            <w:r w:rsidR="00FE55F9">
              <w:rPr>
                <w:noProof/>
                <w:webHidden/>
              </w:rPr>
              <w:instrText xml:space="preserve"> PAGEREF _Toc132380002 \h </w:instrText>
            </w:r>
            <w:r w:rsidR="00FE55F9">
              <w:rPr>
                <w:noProof/>
                <w:webHidden/>
              </w:rPr>
            </w:r>
            <w:r w:rsidR="00FE55F9">
              <w:rPr>
                <w:noProof/>
                <w:webHidden/>
              </w:rPr>
              <w:fldChar w:fldCharType="separate"/>
            </w:r>
            <w:r w:rsidR="00FE55F9">
              <w:rPr>
                <w:noProof/>
                <w:webHidden/>
              </w:rPr>
              <w:t>25</w:t>
            </w:r>
            <w:r w:rsidR="00FE55F9">
              <w:rPr>
                <w:noProof/>
                <w:webHidden/>
              </w:rPr>
              <w:fldChar w:fldCharType="end"/>
            </w:r>
          </w:hyperlink>
        </w:p>
        <w:p w14:paraId="2A10E158" w14:textId="77777777" w:rsidR="00FE55F9" w:rsidRDefault="007A2B1E">
          <w:pPr>
            <w:pStyle w:val="Sumrio1"/>
            <w:rPr>
              <w:rFonts w:asciiTheme="minorHAnsi" w:eastAsiaTheme="minorEastAsia" w:hAnsiTheme="minorHAnsi" w:cstheme="minorBidi"/>
              <w:noProof/>
              <w:sz w:val="22"/>
            </w:rPr>
          </w:pPr>
          <w:hyperlink w:anchor="_Toc132380003" w:history="1">
            <w:r w:rsidR="00FE55F9" w:rsidRPr="00B17865">
              <w:rPr>
                <w:rStyle w:val="Hyperlink"/>
                <w:noProof/>
              </w:rPr>
              <w:t>6.</w:t>
            </w:r>
            <w:r w:rsidR="00FE55F9">
              <w:rPr>
                <w:rFonts w:asciiTheme="minorHAnsi" w:eastAsiaTheme="minorEastAsia" w:hAnsiTheme="minorHAnsi" w:cstheme="minorBidi"/>
                <w:noProof/>
                <w:sz w:val="22"/>
              </w:rPr>
              <w:tab/>
            </w:r>
            <w:r w:rsidR="00FE55F9" w:rsidRPr="00B17865">
              <w:rPr>
                <w:rStyle w:val="Hyperlink"/>
                <w:noProof/>
              </w:rPr>
              <w:t>ROTAS DE FUGA</w:t>
            </w:r>
            <w:r w:rsidR="00FE55F9">
              <w:rPr>
                <w:noProof/>
                <w:webHidden/>
              </w:rPr>
              <w:tab/>
            </w:r>
            <w:r w:rsidR="00FE55F9">
              <w:rPr>
                <w:noProof/>
                <w:webHidden/>
              </w:rPr>
              <w:fldChar w:fldCharType="begin"/>
            </w:r>
            <w:r w:rsidR="00FE55F9">
              <w:rPr>
                <w:noProof/>
                <w:webHidden/>
              </w:rPr>
              <w:instrText xml:space="preserve"> PAGEREF _Toc132380003 \h </w:instrText>
            </w:r>
            <w:r w:rsidR="00FE55F9">
              <w:rPr>
                <w:noProof/>
                <w:webHidden/>
              </w:rPr>
            </w:r>
            <w:r w:rsidR="00FE55F9">
              <w:rPr>
                <w:noProof/>
                <w:webHidden/>
              </w:rPr>
              <w:fldChar w:fldCharType="separate"/>
            </w:r>
            <w:r w:rsidR="00FE55F9">
              <w:rPr>
                <w:noProof/>
                <w:webHidden/>
              </w:rPr>
              <w:t>26</w:t>
            </w:r>
            <w:r w:rsidR="00FE55F9">
              <w:rPr>
                <w:noProof/>
                <w:webHidden/>
              </w:rPr>
              <w:fldChar w:fldCharType="end"/>
            </w:r>
          </w:hyperlink>
        </w:p>
        <w:p w14:paraId="64A1C289" w14:textId="77777777" w:rsidR="00FE55F9" w:rsidRDefault="007A2B1E">
          <w:pPr>
            <w:pStyle w:val="Sumrio1"/>
            <w:rPr>
              <w:rFonts w:asciiTheme="minorHAnsi" w:eastAsiaTheme="minorEastAsia" w:hAnsiTheme="minorHAnsi" w:cstheme="minorBidi"/>
              <w:noProof/>
              <w:sz w:val="22"/>
            </w:rPr>
          </w:pPr>
          <w:hyperlink w:anchor="_Toc132380004" w:history="1">
            <w:r w:rsidR="00FE55F9" w:rsidRPr="00B17865">
              <w:rPr>
                <w:rStyle w:val="Hyperlink"/>
                <w:noProof/>
              </w:rPr>
              <w:t>7.</w:t>
            </w:r>
            <w:r w:rsidR="00FE55F9">
              <w:rPr>
                <w:rFonts w:asciiTheme="minorHAnsi" w:eastAsiaTheme="minorEastAsia" w:hAnsiTheme="minorHAnsi" w:cstheme="minorBidi"/>
                <w:noProof/>
                <w:sz w:val="22"/>
              </w:rPr>
              <w:tab/>
            </w:r>
            <w:r w:rsidR="00FE55F9" w:rsidRPr="00B17865">
              <w:rPr>
                <w:rStyle w:val="Hyperlink"/>
                <w:noProof/>
              </w:rPr>
              <w:t>PLANTA DE EMERGÊNCIA</w:t>
            </w:r>
            <w:r w:rsidR="00FE55F9">
              <w:rPr>
                <w:noProof/>
                <w:webHidden/>
              </w:rPr>
              <w:tab/>
            </w:r>
            <w:r w:rsidR="00FE55F9">
              <w:rPr>
                <w:noProof/>
                <w:webHidden/>
              </w:rPr>
              <w:fldChar w:fldCharType="begin"/>
            </w:r>
            <w:r w:rsidR="00FE55F9">
              <w:rPr>
                <w:noProof/>
                <w:webHidden/>
              </w:rPr>
              <w:instrText xml:space="preserve"> PAGEREF _Toc132380004 \h </w:instrText>
            </w:r>
            <w:r w:rsidR="00FE55F9">
              <w:rPr>
                <w:noProof/>
                <w:webHidden/>
              </w:rPr>
            </w:r>
            <w:r w:rsidR="00FE55F9">
              <w:rPr>
                <w:noProof/>
                <w:webHidden/>
              </w:rPr>
              <w:fldChar w:fldCharType="separate"/>
            </w:r>
            <w:r w:rsidR="00FE55F9">
              <w:rPr>
                <w:noProof/>
                <w:webHidden/>
              </w:rPr>
              <w:t>27</w:t>
            </w:r>
            <w:r w:rsidR="00FE55F9">
              <w:rPr>
                <w:noProof/>
                <w:webHidden/>
              </w:rPr>
              <w:fldChar w:fldCharType="end"/>
            </w:r>
          </w:hyperlink>
        </w:p>
        <w:p w14:paraId="2CB0EC3E" w14:textId="77777777" w:rsidR="00FE55F9" w:rsidRDefault="007A2B1E">
          <w:pPr>
            <w:pStyle w:val="Sumrio1"/>
            <w:rPr>
              <w:rFonts w:asciiTheme="minorHAnsi" w:eastAsiaTheme="minorEastAsia" w:hAnsiTheme="minorHAnsi" w:cstheme="minorBidi"/>
              <w:noProof/>
              <w:sz w:val="22"/>
            </w:rPr>
          </w:pPr>
          <w:hyperlink w:anchor="_Toc132380005" w:history="1">
            <w:r w:rsidR="00FE55F9" w:rsidRPr="00B17865">
              <w:rPr>
                <w:rStyle w:val="Hyperlink"/>
                <w:noProof/>
              </w:rPr>
              <w:t>8.</w:t>
            </w:r>
            <w:r w:rsidR="00FE55F9">
              <w:rPr>
                <w:rFonts w:asciiTheme="minorHAnsi" w:eastAsiaTheme="minorEastAsia" w:hAnsiTheme="minorHAnsi" w:cstheme="minorBidi"/>
                <w:noProof/>
                <w:sz w:val="22"/>
              </w:rPr>
              <w:tab/>
            </w:r>
            <w:r w:rsidR="00FE55F9" w:rsidRPr="00B17865">
              <w:rPr>
                <w:rStyle w:val="Hyperlink"/>
                <w:noProof/>
              </w:rPr>
              <w:t>EQUIPE DE ABANDONO</w:t>
            </w:r>
            <w:r w:rsidR="00FE55F9">
              <w:rPr>
                <w:noProof/>
                <w:webHidden/>
              </w:rPr>
              <w:tab/>
            </w:r>
            <w:r w:rsidR="00FE55F9">
              <w:rPr>
                <w:noProof/>
                <w:webHidden/>
              </w:rPr>
              <w:fldChar w:fldCharType="begin"/>
            </w:r>
            <w:r w:rsidR="00FE55F9">
              <w:rPr>
                <w:noProof/>
                <w:webHidden/>
              </w:rPr>
              <w:instrText xml:space="preserve"> PAGEREF _Toc132380005 \h </w:instrText>
            </w:r>
            <w:r w:rsidR="00FE55F9">
              <w:rPr>
                <w:noProof/>
                <w:webHidden/>
              </w:rPr>
            </w:r>
            <w:r w:rsidR="00FE55F9">
              <w:rPr>
                <w:noProof/>
                <w:webHidden/>
              </w:rPr>
              <w:fldChar w:fldCharType="separate"/>
            </w:r>
            <w:r w:rsidR="00FE55F9">
              <w:rPr>
                <w:noProof/>
                <w:webHidden/>
              </w:rPr>
              <w:t>27</w:t>
            </w:r>
            <w:r w:rsidR="00FE55F9">
              <w:rPr>
                <w:noProof/>
                <w:webHidden/>
              </w:rPr>
              <w:fldChar w:fldCharType="end"/>
            </w:r>
          </w:hyperlink>
        </w:p>
        <w:p w14:paraId="1A63E4A3" w14:textId="77777777" w:rsidR="00FE55F9" w:rsidRDefault="007A2B1E">
          <w:pPr>
            <w:pStyle w:val="Sumrio2"/>
            <w:tabs>
              <w:tab w:val="left" w:pos="880"/>
              <w:tab w:val="right" w:leader="dot" w:pos="8635"/>
            </w:tabs>
            <w:rPr>
              <w:rFonts w:asciiTheme="minorHAnsi" w:eastAsiaTheme="minorEastAsia" w:hAnsiTheme="minorHAnsi" w:cstheme="minorBidi"/>
              <w:noProof/>
              <w:sz w:val="22"/>
            </w:rPr>
          </w:pPr>
          <w:hyperlink w:anchor="_Toc132380006" w:history="1">
            <w:r w:rsidR="00FE55F9" w:rsidRPr="00B17865">
              <w:rPr>
                <w:rStyle w:val="Hyperlink"/>
                <w:noProof/>
              </w:rPr>
              <w:t>8.1.</w:t>
            </w:r>
            <w:r w:rsidR="00FE55F9">
              <w:rPr>
                <w:rFonts w:asciiTheme="minorHAnsi" w:eastAsiaTheme="minorEastAsia" w:hAnsiTheme="minorHAnsi" w:cstheme="minorBidi"/>
                <w:noProof/>
                <w:sz w:val="22"/>
              </w:rPr>
              <w:tab/>
            </w:r>
            <w:r w:rsidR="00FE55F9" w:rsidRPr="00B17865">
              <w:rPr>
                <w:rStyle w:val="Hyperlink"/>
                <w:noProof/>
              </w:rPr>
              <w:t>Brigada escolar</w:t>
            </w:r>
            <w:r w:rsidR="00FE55F9">
              <w:rPr>
                <w:noProof/>
                <w:webHidden/>
              </w:rPr>
              <w:tab/>
            </w:r>
            <w:r w:rsidR="00FE55F9">
              <w:rPr>
                <w:noProof/>
                <w:webHidden/>
              </w:rPr>
              <w:fldChar w:fldCharType="begin"/>
            </w:r>
            <w:r w:rsidR="00FE55F9">
              <w:rPr>
                <w:noProof/>
                <w:webHidden/>
              </w:rPr>
              <w:instrText xml:space="preserve"> PAGEREF _Toc132380006 \h </w:instrText>
            </w:r>
            <w:r w:rsidR="00FE55F9">
              <w:rPr>
                <w:noProof/>
                <w:webHidden/>
              </w:rPr>
            </w:r>
            <w:r w:rsidR="00FE55F9">
              <w:rPr>
                <w:noProof/>
                <w:webHidden/>
              </w:rPr>
              <w:fldChar w:fldCharType="separate"/>
            </w:r>
            <w:r w:rsidR="00FE55F9">
              <w:rPr>
                <w:noProof/>
                <w:webHidden/>
              </w:rPr>
              <w:t>27</w:t>
            </w:r>
            <w:r w:rsidR="00FE55F9">
              <w:rPr>
                <w:noProof/>
                <w:webHidden/>
              </w:rPr>
              <w:fldChar w:fldCharType="end"/>
            </w:r>
          </w:hyperlink>
        </w:p>
        <w:p w14:paraId="0546FA17" w14:textId="77777777" w:rsidR="00FE55F9" w:rsidRDefault="007A2B1E">
          <w:pPr>
            <w:pStyle w:val="Sumrio2"/>
            <w:tabs>
              <w:tab w:val="left" w:pos="880"/>
              <w:tab w:val="right" w:leader="dot" w:pos="8635"/>
            </w:tabs>
            <w:rPr>
              <w:rFonts w:asciiTheme="minorHAnsi" w:eastAsiaTheme="minorEastAsia" w:hAnsiTheme="minorHAnsi" w:cstheme="minorBidi"/>
              <w:noProof/>
              <w:sz w:val="22"/>
            </w:rPr>
          </w:pPr>
          <w:hyperlink w:anchor="_Toc132380007" w:history="1">
            <w:r w:rsidR="00FE55F9" w:rsidRPr="00B17865">
              <w:rPr>
                <w:rStyle w:val="Hyperlink"/>
                <w:noProof/>
              </w:rPr>
              <w:t>8.2.</w:t>
            </w:r>
            <w:r w:rsidR="00FE55F9">
              <w:rPr>
                <w:rFonts w:asciiTheme="minorHAnsi" w:eastAsiaTheme="minorEastAsia" w:hAnsiTheme="minorHAnsi" w:cstheme="minorBidi"/>
                <w:noProof/>
                <w:sz w:val="22"/>
              </w:rPr>
              <w:tab/>
            </w:r>
            <w:r w:rsidR="00FE55F9" w:rsidRPr="00B17865">
              <w:rPr>
                <w:rStyle w:val="Hyperlink"/>
                <w:noProof/>
              </w:rPr>
              <w:t>Equipe da edificação</w:t>
            </w:r>
            <w:r w:rsidR="00FE55F9">
              <w:rPr>
                <w:noProof/>
                <w:webHidden/>
              </w:rPr>
              <w:tab/>
            </w:r>
            <w:r w:rsidR="00FE55F9">
              <w:rPr>
                <w:noProof/>
                <w:webHidden/>
              </w:rPr>
              <w:fldChar w:fldCharType="begin"/>
            </w:r>
            <w:r w:rsidR="00FE55F9">
              <w:rPr>
                <w:noProof/>
                <w:webHidden/>
              </w:rPr>
              <w:instrText xml:space="preserve"> PAGEREF _Toc132380007 \h </w:instrText>
            </w:r>
            <w:r w:rsidR="00FE55F9">
              <w:rPr>
                <w:noProof/>
                <w:webHidden/>
              </w:rPr>
            </w:r>
            <w:r w:rsidR="00FE55F9">
              <w:rPr>
                <w:noProof/>
                <w:webHidden/>
              </w:rPr>
              <w:fldChar w:fldCharType="separate"/>
            </w:r>
            <w:r w:rsidR="00FE55F9">
              <w:rPr>
                <w:noProof/>
                <w:webHidden/>
              </w:rPr>
              <w:t>27</w:t>
            </w:r>
            <w:r w:rsidR="00FE55F9">
              <w:rPr>
                <w:noProof/>
                <w:webHidden/>
              </w:rPr>
              <w:fldChar w:fldCharType="end"/>
            </w:r>
          </w:hyperlink>
        </w:p>
        <w:p w14:paraId="0EF4F2AA" w14:textId="77777777" w:rsidR="00FE55F9" w:rsidRDefault="007A2B1E">
          <w:pPr>
            <w:pStyle w:val="Sumrio2"/>
            <w:tabs>
              <w:tab w:val="left" w:pos="880"/>
              <w:tab w:val="right" w:leader="dot" w:pos="8635"/>
            </w:tabs>
            <w:rPr>
              <w:rFonts w:asciiTheme="minorHAnsi" w:eastAsiaTheme="minorEastAsia" w:hAnsiTheme="minorHAnsi" w:cstheme="minorBidi"/>
              <w:noProof/>
              <w:sz w:val="22"/>
            </w:rPr>
          </w:pPr>
          <w:hyperlink w:anchor="_Toc132380008" w:history="1">
            <w:r w:rsidR="00FE55F9" w:rsidRPr="00B17865">
              <w:rPr>
                <w:rStyle w:val="Hyperlink"/>
                <w:noProof/>
              </w:rPr>
              <w:t>8.3.</w:t>
            </w:r>
            <w:r w:rsidR="00FE55F9">
              <w:rPr>
                <w:rFonts w:asciiTheme="minorHAnsi" w:eastAsiaTheme="minorEastAsia" w:hAnsiTheme="minorHAnsi" w:cstheme="minorBidi"/>
                <w:noProof/>
                <w:sz w:val="22"/>
              </w:rPr>
              <w:tab/>
            </w:r>
            <w:r w:rsidR="00FE55F9" w:rsidRPr="00B17865">
              <w:rPr>
                <w:rStyle w:val="Hyperlink"/>
                <w:noProof/>
              </w:rPr>
              <w:t>Equipe do Ponto de Encontro</w:t>
            </w:r>
            <w:r w:rsidR="00FE55F9">
              <w:rPr>
                <w:noProof/>
                <w:webHidden/>
              </w:rPr>
              <w:tab/>
            </w:r>
            <w:r w:rsidR="00FE55F9">
              <w:rPr>
                <w:noProof/>
                <w:webHidden/>
              </w:rPr>
              <w:fldChar w:fldCharType="begin"/>
            </w:r>
            <w:r w:rsidR="00FE55F9">
              <w:rPr>
                <w:noProof/>
                <w:webHidden/>
              </w:rPr>
              <w:instrText xml:space="preserve"> PAGEREF _Toc132380008 \h </w:instrText>
            </w:r>
            <w:r w:rsidR="00FE55F9">
              <w:rPr>
                <w:noProof/>
                <w:webHidden/>
              </w:rPr>
            </w:r>
            <w:r w:rsidR="00FE55F9">
              <w:rPr>
                <w:noProof/>
                <w:webHidden/>
              </w:rPr>
              <w:fldChar w:fldCharType="separate"/>
            </w:r>
            <w:r w:rsidR="00FE55F9">
              <w:rPr>
                <w:noProof/>
                <w:webHidden/>
              </w:rPr>
              <w:t>32</w:t>
            </w:r>
            <w:r w:rsidR="00FE55F9">
              <w:rPr>
                <w:noProof/>
                <w:webHidden/>
              </w:rPr>
              <w:fldChar w:fldCharType="end"/>
            </w:r>
          </w:hyperlink>
        </w:p>
        <w:p w14:paraId="660E20F9" w14:textId="77777777" w:rsidR="00FE55F9" w:rsidRDefault="007A2B1E">
          <w:pPr>
            <w:pStyle w:val="Sumrio2"/>
            <w:tabs>
              <w:tab w:val="left" w:pos="880"/>
              <w:tab w:val="right" w:leader="dot" w:pos="8635"/>
            </w:tabs>
            <w:rPr>
              <w:rFonts w:asciiTheme="minorHAnsi" w:eastAsiaTheme="minorEastAsia" w:hAnsiTheme="minorHAnsi" w:cstheme="minorBidi"/>
              <w:noProof/>
              <w:sz w:val="22"/>
            </w:rPr>
          </w:pPr>
          <w:hyperlink w:anchor="_Toc132380009" w:history="1">
            <w:r w:rsidR="00FE55F9" w:rsidRPr="00B17865">
              <w:rPr>
                <w:rStyle w:val="Hyperlink"/>
                <w:noProof/>
              </w:rPr>
              <w:t>8.4.</w:t>
            </w:r>
            <w:r w:rsidR="00FE55F9">
              <w:rPr>
                <w:rFonts w:asciiTheme="minorHAnsi" w:eastAsiaTheme="minorEastAsia" w:hAnsiTheme="minorHAnsi" w:cstheme="minorBidi"/>
                <w:noProof/>
                <w:sz w:val="22"/>
              </w:rPr>
              <w:tab/>
            </w:r>
            <w:r w:rsidR="00FE55F9" w:rsidRPr="00B17865">
              <w:rPr>
                <w:rStyle w:val="Hyperlink"/>
                <w:noProof/>
              </w:rPr>
              <w:t>Organograma do Grupo de Abandono</w:t>
            </w:r>
            <w:r w:rsidR="00FE55F9">
              <w:rPr>
                <w:noProof/>
                <w:webHidden/>
              </w:rPr>
              <w:tab/>
            </w:r>
            <w:r w:rsidR="00FE55F9">
              <w:rPr>
                <w:noProof/>
                <w:webHidden/>
              </w:rPr>
              <w:fldChar w:fldCharType="begin"/>
            </w:r>
            <w:r w:rsidR="00FE55F9">
              <w:rPr>
                <w:noProof/>
                <w:webHidden/>
              </w:rPr>
              <w:instrText xml:space="preserve"> PAGEREF _Toc132380009 \h </w:instrText>
            </w:r>
            <w:r w:rsidR="00FE55F9">
              <w:rPr>
                <w:noProof/>
                <w:webHidden/>
              </w:rPr>
            </w:r>
            <w:r w:rsidR="00FE55F9">
              <w:rPr>
                <w:noProof/>
                <w:webHidden/>
              </w:rPr>
              <w:fldChar w:fldCharType="separate"/>
            </w:r>
            <w:r w:rsidR="00FE55F9">
              <w:rPr>
                <w:noProof/>
                <w:webHidden/>
              </w:rPr>
              <w:t>34</w:t>
            </w:r>
            <w:r w:rsidR="00FE55F9">
              <w:rPr>
                <w:noProof/>
                <w:webHidden/>
              </w:rPr>
              <w:fldChar w:fldCharType="end"/>
            </w:r>
          </w:hyperlink>
        </w:p>
        <w:p w14:paraId="4713D9A8" w14:textId="77777777" w:rsidR="00FE55F9" w:rsidRDefault="007A2B1E">
          <w:pPr>
            <w:pStyle w:val="Sumrio1"/>
            <w:rPr>
              <w:rFonts w:asciiTheme="minorHAnsi" w:eastAsiaTheme="minorEastAsia" w:hAnsiTheme="minorHAnsi" w:cstheme="minorBidi"/>
              <w:noProof/>
              <w:sz w:val="22"/>
            </w:rPr>
          </w:pPr>
          <w:hyperlink w:anchor="_Toc132380010" w:history="1">
            <w:r w:rsidR="00FE55F9" w:rsidRPr="00B17865">
              <w:rPr>
                <w:rStyle w:val="Hyperlink"/>
                <w:noProof/>
              </w:rPr>
              <w:t>9.</w:t>
            </w:r>
            <w:r w:rsidR="00FE55F9">
              <w:rPr>
                <w:rFonts w:asciiTheme="minorHAnsi" w:eastAsiaTheme="minorEastAsia" w:hAnsiTheme="minorHAnsi" w:cstheme="minorBidi"/>
                <w:noProof/>
                <w:sz w:val="22"/>
              </w:rPr>
              <w:tab/>
            </w:r>
            <w:r w:rsidR="00FE55F9" w:rsidRPr="00B17865">
              <w:rPr>
                <w:rStyle w:val="Hyperlink"/>
                <w:noProof/>
              </w:rPr>
              <w:t>RECOMENDAÇÕES GERAIS DO ABANDONO</w:t>
            </w:r>
            <w:r w:rsidR="00FE55F9">
              <w:rPr>
                <w:noProof/>
                <w:webHidden/>
              </w:rPr>
              <w:tab/>
            </w:r>
            <w:r w:rsidR="00FE55F9">
              <w:rPr>
                <w:noProof/>
                <w:webHidden/>
              </w:rPr>
              <w:fldChar w:fldCharType="begin"/>
            </w:r>
            <w:r w:rsidR="00FE55F9">
              <w:rPr>
                <w:noProof/>
                <w:webHidden/>
              </w:rPr>
              <w:instrText xml:space="preserve"> PAGEREF _Toc132380010 \h </w:instrText>
            </w:r>
            <w:r w:rsidR="00FE55F9">
              <w:rPr>
                <w:noProof/>
                <w:webHidden/>
              </w:rPr>
            </w:r>
            <w:r w:rsidR="00FE55F9">
              <w:rPr>
                <w:noProof/>
                <w:webHidden/>
              </w:rPr>
              <w:fldChar w:fldCharType="separate"/>
            </w:r>
            <w:r w:rsidR="00FE55F9">
              <w:rPr>
                <w:noProof/>
                <w:webHidden/>
              </w:rPr>
              <w:t>36</w:t>
            </w:r>
            <w:r w:rsidR="00FE55F9">
              <w:rPr>
                <w:noProof/>
                <w:webHidden/>
              </w:rPr>
              <w:fldChar w:fldCharType="end"/>
            </w:r>
          </w:hyperlink>
        </w:p>
        <w:p w14:paraId="5F91DCC5" w14:textId="77777777" w:rsidR="00FE55F9" w:rsidRDefault="007A2B1E">
          <w:pPr>
            <w:pStyle w:val="Sumrio2"/>
            <w:tabs>
              <w:tab w:val="left" w:pos="880"/>
              <w:tab w:val="right" w:leader="dot" w:pos="8635"/>
            </w:tabs>
            <w:rPr>
              <w:rFonts w:asciiTheme="minorHAnsi" w:eastAsiaTheme="minorEastAsia" w:hAnsiTheme="minorHAnsi" w:cstheme="minorBidi"/>
              <w:noProof/>
              <w:sz w:val="22"/>
            </w:rPr>
          </w:pPr>
          <w:hyperlink w:anchor="_Toc132380011" w:history="1">
            <w:r w:rsidR="00FE55F9" w:rsidRPr="00B17865">
              <w:rPr>
                <w:rStyle w:val="Hyperlink"/>
                <w:noProof/>
              </w:rPr>
              <w:t>9.1.</w:t>
            </w:r>
            <w:r w:rsidR="00FE55F9">
              <w:rPr>
                <w:rFonts w:asciiTheme="minorHAnsi" w:eastAsiaTheme="minorEastAsia" w:hAnsiTheme="minorHAnsi" w:cstheme="minorBidi"/>
                <w:noProof/>
                <w:sz w:val="22"/>
              </w:rPr>
              <w:tab/>
            </w:r>
            <w:r w:rsidR="00FE55F9" w:rsidRPr="00B17865">
              <w:rPr>
                <w:rStyle w:val="Hyperlink"/>
                <w:noProof/>
              </w:rPr>
              <w:t>Dinâmica do abandono</w:t>
            </w:r>
            <w:r w:rsidR="00FE55F9">
              <w:rPr>
                <w:noProof/>
                <w:webHidden/>
              </w:rPr>
              <w:tab/>
            </w:r>
            <w:r w:rsidR="00FE55F9">
              <w:rPr>
                <w:noProof/>
                <w:webHidden/>
              </w:rPr>
              <w:fldChar w:fldCharType="begin"/>
            </w:r>
            <w:r w:rsidR="00FE55F9">
              <w:rPr>
                <w:noProof/>
                <w:webHidden/>
              </w:rPr>
              <w:instrText xml:space="preserve"> PAGEREF _Toc132380011 \h </w:instrText>
            </w:r>
            <w:r w:rsidR="00FE55F9">
              <w:rPr>
                <w:noProof/>
                <w:webHidden/>
              </w:rPr>
            </w:r>
            <w:r w:rsidR="00FE55F9">
              <w:rPr>
                <w:noProof/>
                <w:webHidden/>
              </w:rPr>
              <w:fldChar w:fldCharType="separate"/>
            </w:r>
            <w:r w:rsidR="00FE55F9">
              <w:rPr>
                <w:noProof/>
                <w:webHidden/>
              </w:rPr>
              <w:t>36</w:t>
            </w:r>
            <w:r w:rsidR="00FE55F9">
              <w:rPr>
                <w:noProof/>
                <w:webHidden/>
              </w:rPr>
              <w:fldChar w:fldCharType="end"/>
            </w:r>
          </w:hyperlink>
        </w:p>
        <w:p w14:paraId="79CF4A21" w14:textId="77777777" w:rsidR="00FE55F9" w:rsidRDefault="007A2B1E">
          <w:pPr>
            <w:pStyle w:val="Sumrio2"/>
            <w:tabs>
              <w:tab w:val="left" w:pos="880"/>
              <w:tab w:val="right" w:leader="dot" w:pos="8635"/>
            </w:tabs>
            <w:rPr>
              <w:rFonts w:asciiTheme="minorHAnsi" w:eastAsiaTheme="minorEastAsia" w:hAnsiTheme="minorHAnsi" w:cstheme="minorBidi"/>
              <w:noProof/>
              <w:sz w:val="22"/>
            </w:rPr>
          </w:pPr>
          <w:hyperlink w:anchor="_Toc132380012" w:history="1">
            <w:r w:rsidR="00FE55F9" w:rsidRPr="00B17865">
              <w:rPr>
                <w:rStyle w:val="Hyperlink"/>
                <w:noProof/>
              </w:rPr>
              <w:t>9.2.</w:t>
            </w:r>
            <w:r w:rsidR="00FE55F9">
              <w:rPr>
                <w:rFonts w:asciiTheme="minorHAnsi" w:eastAsiaTheme="minorEastAsia" w:hAnsiTheme="minorHAnsi" w:cstheme="minorBidi"/>
                <w:noProof/>
                <w:sz w:val="22"/>
              </w:rPr>
              <w:tab/>
            </w:r>
            <w:r w:rsidR="00FE55F9" w:rsidRPr="00B17865">
              <w:rPr>
                <w:rStyle w:val="Hyperlink"/>
                <w:noProof/>
              </w:rPr>
              <w:t>Prioridade do Abandono</w:t>
            </w:r>
            <w:r w:rsidR="00FE55F9">
              <w:rPr>
                <w:noProof/>
                <w:webHidden/>
              </w:rPr>
              <w:tab/>
            </w:r>
            <w:r w:rsidR="00FE55F9">
              <w:rPr>
                <w:noProof/>
                <w:webHidden/>
              </w:rPr>
              <w:fldChar w:fldCharType="begin"/>
            </w:r>
            <w:r w:rsidR="00FE55F9">
              <w:rPr>
                <w:noProof/>
                <w:webHidden/>
              </w:rPr>
              <w:instrText xml:space="preserve"> PAGEREF _Toc132380012 \h </w:instrText>
            </w:r>
            <w:r w:rsidR="00FE55F9">
              <w:rPr>
                <w:noProof/>
                <w:webHidden/>
              </w:rPr>
            </w:r>
            <w:r w:rsidR="00FE55F9">
              <w:rPr>
                <w:noProof/>
                <w:webHidden/>
              </w:rPr>
              <w:fldChar w:fldCharType="separate"/>
            </w:r>
            <w:r w:rsidR="00FE55F9">
              <w:rPr>
                <w:noProof/>
                <w:webHidden/>
              </w:rPr>
              <w:t>38</w:t>
            </w:r>
            <w:r w:rsidR="00FE55F9">
              <w:rPr>
                <w:noProof/>
                <w:webHidden/>
              </w:rPr>
              <w:fldChar w:fldCharType="end"/>
            </w:r>
          </w:hyperlink>
        </w:p>
        <w:p w14:paraId="205BC8A7" w14:textId="77777777" w:rsidR="00FE55F9" w:rsidRDefault="007A2B1E">
          <w:pPr>
            <w:pStyle w:val="Sumrio1"/>
            <w:rPr>
              <w:rFonts w:asciiTheme="minorHAnsi" w:eastAsiaTheme="minorEastAsia" w:hAnsiTheme="minorHAnsi" w:cstheme="minorBidi"/>
              <w:noProof/>
              <w:sz w:val="22"/>
            </w:rPr>
          </w:pPr>
          <w:hyperlink w:anchor="_Toc132380013" w:history="1">
            <w:r w:rsidR="00FE55F9" w:rsidRPr="00B17865">
              <w:rPr>
                <w:rStyle w:val="Hyperlink"/>
                <w:noProof/>
              </w:rPr>
              <w:t>10.</w:t>
            </w:r>
            <w:r w:rsidR="00FE55F9">
              <w:rPr>
                <w:rFonts w:asciiTheme="minorHAnsi" w:eastAsiaTheme="minorEastAsia" w:hAnsiTheme="minorHAnsi" w:cstheme="minorBidi"/>
                <w:noProof/>
                <w:sz w:val="22"/>
              </w:rPr>
              <w:tab/>
            </w:r>
            <w:r w:rsidR="00FE55F9" w:rsidRPr="00B17865">
              <w:rPr>
                <w:rStyle w:val="Hyperlink"/>
                <w:noProof/>
              </w:rPr>
              <w:t>EXERCÍCIOS SIMULADOS DE ABANDONO</w:t>
            </w:r>
            <w:r w:rsidR="00FE55F9">
              <w:rPr>
                <w:noProof/>
                <w:webHidden/>
              </w:rPr>
              <w:tab/>
            </w:r>
            <w:r w:rsidR="00FE55F9">
              <w:rPr>
                <w:noProof/>
                <w:webHidden/>
              </w:rPr>
              <w:fldChar w:fldCharType="begin"/>
            </w:r>
            <w:r w:rsidR="00FE55F9">
              <w:rPr>
                <w:noProof/>
                <w:webHidden/>
              </w:rPr>
              <w:instrText xml:space="preserve"> PAGEREF _Toc132380013 \h </w:instrText>
            </w:r>
            <w:r w:rsidR="00FE55F9">
              <w:rPr>
                <w:noProof/>
                <w:webHidden/>
              </w:rPr>
            </w:r>
            <w:r w:rsidR="00FE55F9">
              <w:rPr>
                <w:noProof/>
                <w:webHidden/>
              </w:rPr>
              <w:fldChar w:fldCharType="separate"/>
            </w:r>
            <w:r w:rsidR="00FE55F9">
              <w:rPr>
                <w:noProof/>
                <w:webHidden/>
              </w:rPr>
              <w:t>38</w:t>
            </w:r>
            <w:r w:rsidR="00FE55F9">
              <w:rPr>
                <w:noProof/>
                <w:webHidden/>
              </w:rPr>
              <w:fldChar w:fldCharType="end"/>
            </w:r>
          </w:hyperlink>
        </w:p>
        <w:p w14:paraId="7C2D8176" w14:textId="77777777" w:rsidR="00FE55F9" w:rsidRDefault="007A2B1E">
          <w:pPr>
            <w:pStyle w:val="Sumrio1"/>
            <w:rPr>
              <w:rFonts w:asciiTheme="minorHAnsi" w:eastAsiaTheme="minorEastAsia" w:hAnsiTheme="minorHAnsi" w:cstheme="minorBidi"/>
              <w:noProof/>
              <w:sz w:val="22"/>
            </w:rPr>
          </w:pPr>
          <w:hyperlink w:anchor="_Toc132380014" w:history="1">
            <w:r w:rsidR="00FE55F9" w:rsidRPr="00B17865">
              <w:rPr>
                <w:rStyle w:val="Hyperlink"/>
                <w:noProof/>
              </w:rPr>
              <w:t>ANEXO I – FLUXOGRAMA DE PROCEDIMENTO DE EMERGÊNCIA</w:t>
            </w:r>
            <w:r w:rsidR="00FE55F9">
              <w:rPr>
                <w:noProof/>
                <w:webHidden/>
              </w:rPr>
              <w:tab/>
            </w:r>
            <w:r w:rsidR="00FE55F9">
              <w:rPr>
                <w:noProof/>
                <w:webHidden/>
              </w:rPr>
              <w:fldChar w:fldCharType="begin"/>
            </w:r>
            <w:r w:rsidR="00FE55F9">
              <w:rPr>
                <w:noProof/>
                <w:webHidden/>
              </w:rPr>
              <w:instrText xml:space="preserve"> PAGEREF _Toc132380014 \h </w:instrText>
            </w:r>
            <w:r w:rsidR="00FE55F9">
              <w:rPr>
                <w:noProof/>
                <w:webHidden/>
              </w:rPr>
            </w:r>
            <w:r w:rsidR="00FE55F9">
              <w:rPr>
                <w:noProof/>
                <w:webHidden/>
              </w:rPr>
              <w:fldChar w:fldCharType="separate"/>
            </w:r>
            <w:r w:rsidR="00FE55F9">
              <w:rPr>
                <w:noProof/>
                <w:webHidden/>
              </w:rPr>
              <w:t>40</w:t>
            </w:r>
            <w:r w:rsidR="00FE55F9">
              <w:rPr>
                <w:noProof/>
                <w:webHidden/>
              </w:rPr>
              <w:fldChar w:fldCharType="end"/>
            </w:r>
          </w:hyperlink>
        </w:p>
        <w:p w14:paraId="78CC810D" w14:textId="77777777" w:rsidR="00FE55F9" w:rsidRDefault="007A2B1E">
          <w:pPr>
            <w:pStyle w:val="Sumrio1"/>
            <w:rPr>
              <w:rFonts w:asciiTheme="minorHAnsi" w:eastAsiaTheme="minorEastAsia" w:hAnsiTheme="minorHAnsi" w:cstheme="minorBidi"/>
              <w:noProof/>
              <w:sz w:val="22"/>
            </w:rPr>
          </w:pPr>
          <w:hyperlink w:anchor="_Toc132380015" w:history="1">
            <w:r w:rsidR="00FE55F9" w:rsidRPr="00B17865">
              <w:rPr>
                <w:rStyle w:val="Hyperlink"/>
                <w:noProof/>
              </w:rPr>
              <w:t>ANEXO II - PLANTA DE RISCO DA ESCOLA</w:t>
            </w:r>
            <w:r w:rsidR="00FE55F9">
              <w:rPr>
                <w:noProof/>
                <w:webHidden/>
              </w:rPr>
              <w:tab/>
            </w:r>
            <w:r w:rsidR="00FE55F9">
              <w:rPr>
                <w:noProof/>
                <w:webHidden/>
              </w:rPr>
              <w:fldChar w:fldCharType="begin"/>
            </w:r>
            <w:r w:rsidR="00FE55F9">
              <w:rPr>
                <w:noProof/>
                <w:webHidden/>
              </w:rPr>
              <w:instrText xml:space="preserve"> PAGEREF _Toc132380015 \h </w:instrText>
            </w:r>
            <w:r w:rsidR="00FE55F9">
              <w:rPr>
                <w:noProof/>
                <w:webHidden/>
              </w:rPr>
            </w:r>
            <w:r w:rsidR="00FE55F9">
              <w:rPr>
                <w:noProof/>
                <w:webHidden/>
              </w:rPr>
              <w:fldChar w:fldCharType="separate"/>
            </w:r>
            <w:r w:rsidR="00FE55F9">
              <w:rPr>
                <w:noProof/>
                <w:webHidden/>
              </w:rPr>
              <w:t>41</w:t>
            </w:r>
            <w:r w:rsidR="00FE55F9">
              <w:rPr>
                <w:noProof/>
                <w:webHidden/>
              </w:rPr>
              <w:fldChar w:fldCharType="end"/>
            </w:r>
          </w:hyperlink>
        </w:p>
        <w:p w14:paraId="77891BB0" w14:textId="6D748362" w:rsidR="005A2AF0" w:rsidRPr="00F74099" w:rsidRDefault="00F21830" w:rsidP="008854E5">
          <w:pPr>
            <w:spacing w:line="360" w:lineRule="auto"/>
          </w:pPr>
          <w:r>
            <w:fldChar w:fldCharType="end"/>
          </w:r>
        </w:p>
      </w:sdtContent>
    </w:sdt>
    <w:p w14:paraId="2703B755" w14:textId="46BA6387" w:rsidR="005A2AF0" w:rsidRDefault="005A2AF0" w:rsidP="008854E5">
      <w:pPr>
        <w:spacing w:line="360" w:lineRule="auto"/>
        <w:rPr>
          <w:rFonts w:eastAsia="Arial" w:cs="Arial"/>
          <w:b/>
          <w:color w:val="000000"/>
          <w:szCs w:val="24"/>
        </w:rPr>
      </w:pPr>
      <w:r>
        <w:rPr>
          <w:rFonts w:eastAsia="Arial" w:cs="Arial"/>
          <w:b/>
          <w:color w:val="000000"/>
          <w:szCs w:val="24"/>
        </w:rPr>
        <w:br w:type="page"/>
      </w:r>
    </w:p>
    <w:p w14:paraId="5C001F68" w14:textId="26FA7531" w:rsidR="008E3E96" w:rsidRPr="005A2AF0" w:rsidRDefault="00B40D58" w:rsidP="0077099B">
      <w:pPr>
        <w:pStyle w:val="Ttulo1"/>
        <w:numPr>
          <w:ilvl w:val="0"/>
          <w:numId w:val="1"/>
        </w:numPr>
        <w:spacing w:line="360" w:lineRule="auto"/>
        <w:jc w:val="both"/>
      </w:pPr>
      <w:bookmarkStart w:id="0" w:name="_Toc132379966"/>
      <w:r w:rsidRPr="005A2AF0">
        <w:lastRenderedPageBreak/>
        <w:t>FINALIDADE</w:t>
      </w:r>
      <w:bookmarkEnd w:id="0"/>
    </w:p>
    <w:p w14:paraId="0BC1CCB3" w14:textId="77777777" w:rsidR="008E3E96" w:rsidRDefault="00B40D58" w:rsidP="008854E5">
      <w:pPr>
        <w:spacing w:line="360" w:lineRule="auto"/>
        <w:jc w:val="both"/>
      </w:pPr>
      <w:r>
        <w:t>O Plano de Emergência tem por finalidade preparar a comunidade escolar para atender a qualquer situação anormal que envolva vítimas, danos materiais ou ambientais, onde as ações tomadas devem interromper ou minimizar os danos pela ação daqueles que estão juntos ou próximos da emergência, como também, realizar o abandono da edificação de forma rápida e segura em caso de necessidade.</w:t>
      </w:r>
    </w:p>
    <w:p w14:paraId="0B335F89" w14:textId="29E787E8" w:rsidR="002D4FA6" w:rsidRDefault="002D4FA6" w:rsidP="002D4FA6">
      <w:pPr>
        <w:pStyle w:val="Ttulo1"/>
        <w:numPr>
          <w:ilvl w:val="0"/>
          <w:numId w:val="1"/>
        </w:numPr>
        <w:rPr>
          <w:rFonts w:cs="Arial"/>
          <w:color w:val="000000"/>
        </w:rPr>
      </w:pPr>
      <w:bookmarkStart w:id="1" w:name="_Toc132379967"/>
      <w:r>
        <w:rPr>
          <w:rFonts w:cs="Arial"/>
          <w:color w:val="000000"/>
        </w:rPr>
        <w:t>REFERÊNCIAS NORMATIVAS</w:t>
      </w:r>
      <w:bookmarkEnd w:id="1"/>
    </w:p>
    <w:p w14:paraId="718B413A" w14:textId="77777777" w:rsidR="002D4FA6" w:rsidRDefault="002D4FA6" w:rsidP="002D4FA6">
      <w:pPr>
        <w:spacing w:line="360" w:lineRule="auto"/>
        <w:jc w:val="both"/>
      </w:pPr>
      <w:r>
        <w:t>Os documentos relacionados a seguir são indispensáveis à aplicação deste documento. Para referências datadas, aplicam-se somente as edições citadas. Para referências não datadas, aplicam-se as edições mais recentes do referido documento (incluindo emendas).</w:t>
      </w:r>
    </w:p>
    <w:p w14:paraId="06523A7F" w14:textId="77777777" w:rsidR="002D4FA6" w:rsidRDefault="002D4FA6" w:rsidP="002D4FA6">
      <w:pPr>
        <w:pStyle w:val="PargrafodaLista"/>
        <w:numPr>
          <w:ilvl w:val="0"/>
          <w:numId w:val="25"/>
        </w:numPr>
        <w:spacing w:line="360" w:lineRule="auto"/>
        <w:jc w:val="both"/>
      </w:pPr>
      <w:r>
        <w:t>ABNT NBR 9050, Acessibilidade a edificações, mobiliário, espaços e equipamentos urbanos.</w:t>
      </w:r>
    </w:p>
    <w:p w14:paraId="1B9AC752" w14:textId="77777777" w:rsidR="002D4FA6" w:rsidRDefault="002D4FA6" w:rsidP="002D4FA6">
      <w:pPr>
        <w:pStyle w:val="PargrafodaLista"/>
        <w:numPr>
          <w:ilvl w:val="0"/>
          <w:numId w:val="25"/>
        </w:numPr>
        <w:spacing w:line="360" w:lineRule="auto"/>
        <w:jc w:val="both"/>
      </w:pPr>
      <w:r>
        <w:t>ABNT NBR 9077, Saídas de emergência em edifícios.</w:t>
      </w:r>
    </w:p>
    <w:p w14:paraId="1BDD5C93" w14:textId="77777777" w:rsidR="002D4FA6" w:rsidRDefault="002D4FA6" w:rsidP="002D4FA6">
      <w:pPr>
        <w:pStyle w:val="PargrafodaLista"/>
        <w:numPr>
          <w:ilvl w:val="0"/>
          <w:numId w:val="25"/>
        </w:numPr>
        <w:spacing w:line="360" w:lineRule="auto"/>
        <w:jc w:val="both"/>
      </w:pPr>
      <w:r>
        <w:t>ABNT NBR 14023, Registros de atividades de bombeiros.</w:t>
      </w:r>
    </w:p>
    <w:p w14:paraId="7FC9ABE0" w14:textId="77777777" w:rsidR="002D4FA6" w:rsidRDefault="002D4FA6" w:rsidP="002D4FA6">
      <w:pPr>
        <w:pStyle w:val="PargrafodaLista"/>
        <w:numPr>
          <w:ilvl w:val="0"/>
          <w:numId w:val="25"/>
        </w:numPr>
        <w:spacing w:line="360" w:lineRule="auto"/>
        <w:jc w:val="both"/>
      </w:pPr>
      <w:r>
        <w:t>ABNT NBR 14276, Brigada de Emergência contra Incêndio – Requisitos e procedimentos.</w:t>
      </w:r>
    </w:p>
    <w:p w14:paraId="30C29FC1" w14:textId="58E76252" w:rsidR="002D4FA6" w:rsidRDefault="00C3500F" w:rsidP="002D4FA6">
      <w:pPr>
        <w:pStyle w:val="PargrafodaLista"/>
        <w:numPr>
          <w:ilvl w:val="0"/>
          <w:numId w:val="25"/>
        </w:numPr>
        <w:spacing w:line="360" w:lineRule="auto"/>
        <w:jc w:val="both"/>
      </w:pPr>
      <w:r>
        <w:t>ABNT NBR 14608, Brigadista Profissional</w:t>
      </w:r>
      <w:r w:rsidR="002D4FA6">
        <w:t xml:space="preserve"> – Requisitos.</w:t>
      </w:r>
    </w:p>
    <w:p w14:paraId="448BD8CC" w14:textId="77777777" w:rsidR="002D4FA6" w:rsidRDefault="002D4FA6" w:rsidP="002D4FA6">
      <w:pPr>
        <w:pStyle w:val="PargrafodaLista"/>
        <w:numPr>
          <w:ilvl w:val="0"/>
          <w:numId w:val="25"/>
        </w:numPr>
        <w:spacing w:line="360" w:lineRule="auto"/>
        <w:jc w:val="both"/>
      </w:pPr>
      <w:r>
        <w:t>ABNT NBR 15219, Plano de Emergência – Procedimentos e requisitos.</w:t>
      </w:r>
    </w:p>
    <w:p w14:paraId="32558D40" w14:textId="4408E4B3" w:rsidR="002D4FA6" w:rsidRPr="002D4FA6" w:rsidRDefault="002D4FA6" w:rsidP="002D4FA6">
      <w:pPr>
        <w:pStyle w:val="PargrafodaLista"/>
        <w:numPr>
          <w:ilvl w:val="0"/>
          <w:numId w:val="25"/>
        </w:numPr>
        <w:spacing w:line="360" w:lineRule="auto"/>
        <w:jc w:val="both"/>
      </w:pPr>
      <w:r>
        <w:t>ABNT NBR ISO 31000, Gestão de risco – Diretrizes.</w:t>
      </w:r>
    </w:p>
    <w:p w14:paraId="37C09E63" w14:textId="0B9B33FE" w:rsidR="002D4FA6" w:rsidRDefault="002D4FA6" w:rsidP="002D4FA6">
      <w:pPr>
        <w:pStyle w:val="Ttulo1"/>
        <w:numPr>
          <w:ilvl w:val="0"/>
          <w:numId w:val="1"/>
        </w:numPr>
      </w:pPr>
      <w:bookmarkStart w:id="2" w:name="_Toc132379968"/>
      <w:r>
        <w:t>TERMOS E DEFINIÇÕES</w:t>
      </w:r>
      <w:bookmarkEnd w:id="2"/>
    </w:p>
    <w:p w14:paraId="3124B4DB" w14:textId="77777777" w:rsidR="00C3500F" w:rsidRDefault="00C3500F" w:rsidP="00C3500F">
      <w:pPr>
        <w:pStyle w:val="PargrafodaLista"/>
        <w:numPr>
          <w:ilvl w:val="0"/>
          <w:numId w:val="24"/>
        </w:numPr>
        <w:spacing w:line="360" w:lineRule="auto"/>
        <w:jc w:val="both"/>
      </w:pPr>
      <w:r w:rsidRPr="00C3500F">
        <w:rPr>
          <w:i/>
        </w:rPr>
        <w:t>Abandono de Área</w:t>
      </w:r>
      <w:r>
        <w:t>: retirada organizada e segura da população usuária de uma edificação conduzida à via pública ou espaço aberto, ficando em local seguro.</w:t>
      </w:r>
    </w:p>
    <w:p w14:paraId="683B0E0C" w14:textId="77777777" w:rsidR="00C3500F" w:rsidRDefault="00C3500F" w:rsidP="00C3500F">
      <w:pPr>
        <w:pStyle w:val="PargrafodaLista"/>
        <w:numPr>
          <w:ilvl w:val="0"/>
          <w:numId w:val="24"/>
        </w:numPr>
        <w:spacing w:line="360" w:lineRule="auto"/>
        <w:jc w:val="both"/>
      </w:pPr>
      <w:r w:rsidRPr="00C3500F">
        <w:rPr>
          <w:i/>
        </w:rPr>
        <w:t>Acidente</w:t>
      </w:r>
      <w:r>
        <w:t>: evento específico não planejado e indesejável, ou uma sequência de eventos que geram consequências indesejáveis.</w:t>
      </w:r>
    </w:p>
    <w:p w14:paraId="3C96D00E" w14:textId="77777777" w:rsidR="00C3500F" w:rsidRDefault="00C3500F" w:rsidP="00C3500F">
      <w:pPr>
        <w:pStyle w:val="PargrafodaLista"/>
        <w:numPr>
          <w:ilvl w:val="0"/>
          <w:numId w:val="24"/>
        </w:numPr>
        <w:spacing w:line="360" w:lineRule="auto"/>
        <w:jc w:val="both"/>
      </w:pPr>
      <w:r w:rsidRPr="00C3500F">
        <w:rPr>
          <w:i/>
        </w:rPr>
        <w:lastRenderedPageBreak/>
        <w:t>Alarme de Abandono de Área</w:t>
      </w:r>
      <w:r>
        <w:t>: aviso destinado a convocar todas as pessoas para seguirem pelas rotas de fuga e saídas de emergências para fora das instalações, com destino ao ponto de encontro mais próximo.</w:t>
      </w:r>
    </w:p>
    <w:p w14:paraId="785AB2A3" w14:textId="77777777" w:rsidR="00C3500F" w:rsidRDefault="00C3500F" w:rsidP="00C3500F">
      <w:pPr>
        <w:pStyle w:val="PargrafodaLista"/>
        <w:numPr>
          <w:ilvl w:val="0"/>
          <w:numId w:val="24"/>
        </w:numPr>
        <w:spacing w:line="360" w:lineRule="auto"/>
        <w:jc w:val="both"/>
      </w:pPr>
      <w:r w:rsidRPr="00C3500F">
        <w:rPr>
          <w:i/>
        </w:rPr>
        <w:t>Área de Resgate</w:t>
      </w:r>
      <w:r>
        <w:t>: área com acesso direto para uma saída, destinada a manter em segurança as pessoas com deficiência ou com mobilidade reduzida, enquanto aguardam socorro em emergência.</w:t>
      </w:r>
    </w:p>
    <w:p w14:paraId="4A840B6E" w14:textId="77777777" w:rsidR="00C3500F" w:rsidRDefault="00C3500F" w:rsidP="00C3500F">
      <w:pPr>
        <w:pStyle w:val="PargrafodaLista"/>
        <w:numPr>
          <w:ilvl w:val="0"/>
          <w:numId w:val="24"/>
        </w:numPr>
        <w:spacing w:line="360" w:lineRule="auto"/>
        <w:jc w:val="both"/>
      </w:pPr>
      <w:r w:rsidRPr="00C3500F">
        <w:rPr>
          <w:i/>
        </w:rPr>
        <w:t>Brigada de Emergência</w:t>
      </w:r>
      <w:r>
        <w:t>: grupo organizado, formado por pessoas voluntárias ou indicadas, treinado e capacitado para atuar na prevenção e no combate ao princípio de incêndio, abandono de área, prevenção de acidentes e primeiros socorros, dentro de uma área preestabelecida na edificação, planta ou evento.</w:t>
      </w:r>
    </w:p>
    <w:p w14:paraId="46B755D9" w14:textId="77777777" w:rsidR="00C3500F" w:rsidRDefault="00C3500F" w:rsidP="00C3500F">
      <w:pPr>
        <w:pStyle w:val="PargrafodaLista"/>
        <w:numPr>
          <w:ilvl w:val="0"/>
          <w:numId w:val="24"/>
        </w:numPr>
        <w:spacing w:line="360" w:lineRule="auto"/>
        <w:jc w:val="both"/>
      </w:pPr>
      <w:r w:rsidRPr="00C3500F">
        <w:rPr>
          <w:i/>
        </w:rPr>
        <w:t>Brigadista de Emergência</w:t>
      </w:r>
      <w:r>
        <w:t>: Integrante da Brigada de Emergência.</w:t>
      </w:r>
    </w:p>
    <w:p w14:paraId="02654C57" w14:textId="77777777" w:rsidR="00C3500F" w:rsidRDefault="00C3500F" w:rsidP="00C3500F">
      <w:pPr>
        <w:pStyle w:val="PargrafodaLista"/>
        <w:numPr>
          <w:ilvl w:val="0"/>
          <w:numId w:val="24"/>
        </w:numPr>
        <w:spacing w:line="360" w:lineRule="auto"/>
        <w:jc w:val="both"/>
      </w:pPr>
      <w:r w:rsidRPr="00C3500F">
        <w:rPr>
          <w:i/>
        </w:rPr>
        <w:t>Brigadista Eventual</w:t>
      </w:r>
      <w:r>
        <w:t>: pessoa pertencente à brigada de incêndio ou de emergência que presta serviços, sem exclusividade, de prevenção e combate a incêndio, abandono de área e primeiros socorros em edificações e/ou áreas de riscos.</w:t>
      </w:r>
    </w:p>
    <w:p w14:paraId="032E454E" w14:textId="77777777" w:rsidR="00C3500F" w:rsidRDefault="00C3500F" w:rsidP="00C3500F">
      <w:pPr>
        <w:pStyle w:val="PargrafodaLista"/>
        <w:numPr>
          <w:ilvl w:val="0"/>
          <w:numId w:val="24"/>
        </w:numPr>
        <w:spacing w:line="360" w:lineRule="auto"/>
        <w:jc w:val="both"/>
      </w:pPr>
      <w:r w:rsidRPr="00C3500F">
        <w:rPr>
          <w:i/>
        </w:rPr>
        <w:t>Brigadista Profissional</w:t>
      </w:r>
      <w:r>
        <w:t>: pessoa de uma empresa prestadora de serviços, ou da própria administração do estabelecimento, com dedicação exclusiva, que presta serviços de prevenção e combate a incêndio, abandono de área, primeiros socorros e atendimento de emergência em edificações e áreas de risco e que tenha sido aprovada no Curso de Formação de Brigadistas Profissionais e se encontre habilitada junto ao Corpo de Bombeiros Militar.</w:t>
      </w:r>
    </w:p>
    <w:p w14:paraId="21256E73" w14:textId="77777777" w:rsidR="00C3500F" w:rsidRDefault="00C3500F" w:rsidP="00C3500F">
      <w:pPr>
        <w:pStyle w:val="PargrafodaLista"/>
        <w:numPr>
          <w:ilvl w:val="0"/>
          <w:numId w:val="24"/>
        </w:numPr>
        <w:spacing w:line="360" w:lineRule="auto"/>
        <w:jc w:val="both"/>
      </w:pPr>
      <w:r w:rsidRPr="00C3500F">
        <w:rPr>
          <w:i/>
        </w:rPr>
        <w:t>Carga de Incêndio</w:t>
      </w:r>
      <w:r>
        <w:t>: soma das energias caloríficas possíveis de serem liberadas pela combustão completa de todos os materiais combustíveis contidos em um espaço, inclusive o revestimento das paredes, divisórias, pisos e tetos. (Risco alto: planta com carga de incêndio acima de 1 200 MJ/m2; Risco baixo: planta com carga de incêndio até 300 MJ/m2; Risco médio: planta com carga de incêndio entre 300 MJ/m2 a 1 200 MJ/m2).</w:t>
      </w:r>
    </w:p>
    <w:p w14:paraId="340AE33A" w14:textId="77777777" w:rsidR="00C3500F" w:rsidRDefault="00C3500F" w:rsidP="00C3500F">
      <w:pPr>
        <w:pStyle w:val="PargrafodaLista"/>
        <w:numPr>
          <w:ilvl w:val="0"/>
          <w:numId w:val="24"/>
        </w:numPr>
        <w:spacing w:line="360" w:lineRule="auto"/>
        <w:jc w:val="both"/>
      </w:pPr>
      <w:r w:rsidRPr="00C3500F">
        <w:rPr>
          <w:i/>
        </w:rPr>
        <w:t>Cenário de Acidente</w:t>
      </w:r>
      <w:r>
        <w:t>: situação de emergência formada pelo evento acidental identificado, suas causas e efeitos.</w:t>
      </w:r>
    </w:p>
    <w:p w14:paraId="20BBF5C6" w14:textId="77777777" w:rsidR="00C3500F" w:rsidRDefault="00C3500F" w:rsidP="00C3500F">
      <w:pPr>
        <w:pStyle w:val="PargrafodaLista"/>
        <w:numPr>
          <w:ilvl w:val="0"/>
          <w:numId w:val="24"/>
        </w:numPr>
        <w:spacing w:line="360" w:lineRule="auto"/>
        <w:jc w:val="both"/>
      </w:pPr>
      <w:r w:rsidRPr="00C3500F">
        <w:rPr>
          <w:i/>
        </w:rPr>
        <w:lastRenderedPageBreak/>
        <w:t>Combate a Incêndio</w:t>
      </w:r>
      <w:r>
        <w:t>: Conjunto de ações estratégicas e táticas destinadas a extinguir ou isolar o incêndio com o uso de técnicas e recursos materiais e humanos.</w:t>
      </w:r>
    </w:p>
    <w:p w14:paraId="65D06E44" w14:textId="77777777" w:rsidR="00C3500F" w:rsidRDefault="00C3500F" w:rsidP="00C3500F">
      <w:pPr>
        <w:pStyle w:val="PargrafodaLista"/>
        <w:numPr>
          <w:ilvl w:val="0"/>
          <w:numId w:val="24"/>
        </w:numPr>
        <w:spacing w:line="360" w:lineRule="auto"/>
        <w:jc w:val="both"/>
      </w:pPr>
      <w:r w:rsidRPr="00C3500F">
        <w:rPr>
          <w:i/>
        </w:rPr>
        <w:t>Compartimentação Horizontal</w:t>
      </w:r>
      <w:r>
        <w:t>: subdivisão do pavimento em duas ou mais unidades autônomas, executada por meio de paredes e portas ou outros elementos resistentes ao fogo, objetivando dificultar a propagação do fogo e facilitar a retirada de pessoas e bens.</w:t>
      </w:r>
    </w:p>
    <w:p w14:paraId="08230F88" w14:textId="77777777" w:rsidR="00C3500F" w:rsidRDefault="00C3500F" w:rsidP="00C3500F">
      <w:pPr>
        <w:pStyle w:val="PargrafodaLista"/>
        <w:numPr>
          <w:ilvl w:val="0"/>
          <w:numId w:val="24"/>
        </w:numPr>
        <w:spacing w:line="360" w:lineRule="auto"/>
        <w:jc w:val="both"/>
      </w:pPr>
      <w:r w:rsidRPr="00C3500F">
        <w:rPr>
          <w:i/>
        </w:rPr>
        <w:t>Compartimentação Vertical</w:t>
      </w:r>
      <w:r>
        <w:t>: conjunto de medidas de proteção contra incêndios que tem por finalidade evitar a propagação de fogo, fumaça ou gases de um pavimento para outro, interna ou externamente.</w:t>
      </w:r>
    </w:p>
    <w:p w14:paraId="44178C4E" w14:textId="77777777" w:rsidR="00C3500F" w:rsidRDefault="00C3500F" w:rsidP="00C3500F">
      <w:pPr>
        <w:pStyle w:val="PargrafodaLista"/>
        <w:numPr>
          <w:ilvl w:val="0"/>
          <w:numId w:val="24"/>
        </w:numPr>
        <w:spacing w:line="360" w:lineRule="auto"/>
        <w:jc w:val="both"/>
      </w:pPr>
      <w:r w:rsidRPr="00C3500F">
        <w:rPr>
          <w:i/>
        </w:rPr>
        <w:t>Crise</w:t>
      </w:r>
      <w:r>
        <w:t xml:space="preserve">: evento que apresenta uma séria ameaça às pessoas, ao meio ambiente, aos ativos e/ou reputação do local, e para o qual os processos tradicionais de gerenciamento mostram-se ineficazes em controlar as consequências. Os impactos do evento geram danos, perdas (financeiras e/ou </w:t>
      </w:r>
      <w:proofErr w:type="spellStart"/>
      <w:r>
        <w:t>reputacionais</w:t>
      </w:r>
      <w:proofErr w:type="spellEnd"/>
      <w:r>
        <w:t>) e interesse na mídia.</w:t>
      </w:r>
    </w:p>
    <w:p w14:paraId="566E5324" w14:textId="77777777" w:rsidR="00C3500F" w:rsidRDefault="00C3500F" w:rsidP="00C3500F">
      <w:pPr>
        <w:pStyle w:val="PargrafodaLista"/>
        <w:numPr>
          <w:ilvl w:val="0"/>
          <w:numId w:val="24"/>
        </w:numPr>
        <w:spacing w:line="360" w:lineRule="auto"/>
        <w:jc w:val="both"/>
      </w:pPr>
      <w:r w:rsidRPr="00C3500F">
        <w:rPr>
          <w:i/>
        </w:rPr>
        <w:t>Derramamento</w:t>
      </w:r>
      <w:r>
        <w:t>: qualquer liberação, súbita ou não, de produto químico, normalmente no estado líquido, gasoso, ou sólido para o solo, subsolo, água, superfícies ou atmosfera que possa colocar em risco a integridade física das pessoas e/ou causar danos ambientais.</w:t>
      </w:r>
    </w:p>
    <w:p w14:paraId="61787EDE" w14:textId="77777777" w:rsidR="00C3500F" w:rsidRDefault="00C3500F" w:rsidP="00C3500F">
      <w:pPr>
        <w:pStyle w:val="PargrafodaLista"/>
        <w:numPr>
          <w:ilvl w:val="0"/>
          <w:numId w:val="24"/>
        </w:numPr>
        <w:spacing w:line="360" w:lineRule="auto"/>
        <w:jc w:val="both"/>
      </w:pPr>
      <w:r w:rsidRPr="00C3500F">
        <w:rPr>
          <w:i/>
        </w:rPr>
        <w:t>Emergência</w:t>
      </w:r>
      <w:r>
        <w:t>: evento ou ocorrência que possa resultar em danos a pessoas, a equipamentos, ao patrimônio, ao meio ambiente ou continuidade operacional, exigindo para o controle de suas causas e efeitos, a interrupção imediata das rotinas normais de trabalho e adoção de procedimentos especiais.</w:t>
      </w:r>
    </w:p>
    <w:p w14:paraId="66A7EEFA" w14:textId="77777777" w:rsidR="00C3500F" w:rsidRDefault="00C3500F" w:rsidP="00C3500F">
      <w:pPr>
        <w:pStyle w:val="PargrafodaLista"/>
        <w:numPr>
          <w:ilvl w:val="0"/>
          <w:numId w:val="24"/>
        </w:numPr>
        <w:spacing w:line="360" w:lineRule="auto"/>
        <w:jc w:val="both"/>
      </w:pPr>
      <w:r w:rsidRPr="00C3500F">
        <w:rPr>
          <w:i/>
        </w:rPr>
        <w:t>Equipe de Emergência</w:t>
      </w:r>
      <w:r>
        <w:t>: equipe formada por profissionais de emergências, pela brigada de emergência, brigadista profissional, brigadista eventual e grupo de apoio à equipe de emergência.</w:t>
      </w:r>
    </w:p>
    <w:p w14:paraId="5387CEFA" w14:textId="77777777" w:rsidR="00C3500F" w:rsidRDefault="00C3500F" w:rsidP="00C3500F">
      <w:pPr>
        <w:pStyle w:val="PargrafodaLista"/>
        <w:numPr>
          <w:ilvl w:val="0"/>
          <w:numId w:val="24"/>
        </w:numPr>
        <w:spacing w:line="360" w:lineRule="auto"/>
        <w:jc w:val="both"/>
      </w:pPr>
      <w:r w:rsidRPr="00C3500F">
        <w:rPr>
          <w:i/>
        </w:rPr>
        <w:t>Ficha de Emergência</w:t>
      </w:r>
      <w:r>
        <w:t>: documento onde constam os principais riscos do produto durante o transporte e as providências essenciais a serem tomadas em caso de acidentes. Fornecida pelo fabricante do produto.</w:t>
      </w:r>
    </w:p>
    <w:p w14:paraId="7EB9366D" w14:textId="77777777" w:rsidR="00C3500F" w:rsidRDefault="00C3500F" w:rsidP="00C3500F">
      <w:pPr>
        <w:pStyle w:val="PargrafodaLista"/>
        <w:numPr>
          <w:ilvl w:val="0"/>
          <w:numId w:val="24"/>
        </w:numPr>
        <w:spacing w:line="360" w:lineRule="auto"/>
        <w:jc w:val="both"/>
      </w:pPr>
      <w:r w:rsidRPr="00C3500F">
        <w:rPr>
          <w:i/>
        </w:rPr>
        <w:lastRenderedPageBreak/>
        <w:t>Gerenciamento de Crises</w:t>
      </w:r>
      <w:r>
        <w:t>: capacidade de uma entidade de gerir incidentes que têm o potencial para causar impactos de segurança, financeiros ou na reputação.</w:t>
      </w:r>
    </w:p>
    <w:p w14:paraId="2269EB69" w14:textId="77777777" w:rsidR="00C3500F" w:rsidRDefault="00C3500F" w:rsidP="00C3500F">
      <w:pPr>
        <w:pStyle w:val="PargrafodaLista"/>
        <w:numPr>
          <w:ilvl w:val="0"/>
          <w:numId w:val="24"/>
        </w:numPr>
        <w:spacing w:line="360" w:lineRule="auto"/>
        <w:jc w:val="both"/>
      </w:pPr>
      <w:r w:rsidRPr="00C3500F">
        <w:rPr>
          <w:i/>
        </w:rPr>
        <w:t>Hipótese Acidental</w:t>
      </w:r>
      <w:r>
        <w:t>: suposição de um evento acidental que pode afetar a integridade das pessoas e/ou resultar em perdas ao patrimônio e/ou danos ao meio ambiente.</w:t>
      </w:r>
    </w:p>
    <w:p w14:paraId="5478DFB4" w14:textId="77777777" w:rsidR="00C3500F" w:rsidRDefault="00C3500F" w:rsidP="00C3500F">
      <w:pPr>
        <w:pStyle w:val="PargrafodaLista"/>
        <w:numPr>
          <w:ilvl w:val="0"/>
          <w:numId w:val="24"/>
        </w:numPr>
        <w:spacing w:line="360" w:lineRule="auto"/>
        <w:jc w:val="both"/>
      </w:pPr>
      <w:r w:rsidRPr="00C3500F">
        <w:rPr>
          <w:i/>
        </w:rPr>
        <w:t>Impacto Ambiental</w:t>
      </w:r>
      <w:r>
        <w:t>: qualquer modificação do meio ambiente adversa ou benéfica que resulte, no todo ou em parte, das atividades, produtos ou serviços de uma organização.</w:t>
      </w:r>
    </w:p>
    <w:p w14:paraId="3C2ADDF3" w14:textId="77777777" w:rsidR="00C3500F" w:rsidRDefault="00C3500F" w:rsidP="00C3500F">
      <w:pPr>
        <w:pStyle w:val="PargrafodaLista"/>
        <w:numPr>
          <w:ilvl w:val="0"/>
          <w:numId w:val="24"/>
        </w:numPr>
        <w:spacing w:line="360" w:lineRule="auto"/>
        <w:jc w:val="both"/>
      </w:pPr>
      <w:r w:rsidRPr="00C3500F">
        <w:rPr>
          <w:i/>
        </w:rPr>
        <w:t>Líder de Abandono de Área</w:t>
      </w:r>
      <w:r>
        <w:t>: integrante da brigada, responsável pelo aviso e orientação das pessoas de um ou mais setores ou áreas para a saída e direcionamento a um determinado ponto de encontro e posterior contagem.</w:t>
      </w:r>
    </w:p>
    <w:p w14:paraId="539179C9" w14:textId="77777777" w:rsidR="00C3500F" w:rsidRDefault="00C3500F" w:rsidP="00C3500F">
      <w:pPr>
        <w:pStyle w:val="PargrafodaLista"/>
        <w:numPr>
          <w:ilvl w:val="0"/>
          <w:numId w:val="24"/>
        </w:numPr>
        <w:spacing w:line="360" w:lineRule="auto"/>
        <w:jc w:val="both"/>
      </w:pPr>
      <w:r w:rsidRPr="00C3500F">
        <w:rPr>
          <w:i/>
        </w:rPr>
        <w:t>Líder da Brigada</w:t>
      </w:r>
      <w:r>
        <w:t>: integrante da brigada, responsável pela coordenação e execução das ações de emergência de um determinado setor ou compartimento ou pavimento da planta.</w:t>
      </w:r>
    </w:p>
    <w:p w14:paraId="0EF9EAF1" w14:textId="77777777" w:rsidR="00C3500F" w:rsidRDefault="00C3500F" w:rsidP="00C3500F">
      <w:pPr>
        <w:pStyle w:val="PargrafodaLista"/>
        <w:numPr>
          <w:ilvl w:val="0"/>
          <w:numId w:val="24"/>
        </w:numPr>
        <w:spacing w:line="360" w:lineRule="auto"/>
        <w:jc w:val="both"/>
      </w:pPr>
      <w:r w:rsidRPr="00C3500F">
        <w:rPr>
          <w:i/>
        </w:rPr>
        <w:t>Ocorrência Ambiental</w:t>
      </w:r>
      <w:r>
        <w:t>: todo evento não planejado que cause ou possa causar impacto residual ou danos ao meio ambiente e comunidades no entorno e que também possa originar danos à saúde, lesão, morte, danos materiais, repercussões na mídia ou outras perdas.</w:t>
      </w:r>
    </w:p>
    <w:p w14:paraId="24B6C7A4" w14:textId="77777777" w:rsidR="00C3500F" w:rsidRDefault="00C3500F" w:rsidP="00C3500F">
      <w:pPr>
        <w:pStyle w:val="PargrafodaLista"/>
        <w:numPr>
          <w:ilvl w:val="0"/>
          <w:numId w:val="24"/>
        </w:numPr>
        <w:spacing w:line="360" w:lineRule="auto"/>
        <w:jc w:val="both"/>
      </w:pPr>
      <w:r w:rsidRPr="00C3500F">
        <w:rPr>
          <w:i/>
        </w:rPr>
        <w:t>Pessoas com Deficiência</w:t>
      </w:r>
      <w:r>
        <w:t>: aquela que, temporária ou permanentemente, tem limitada a sua capacidade de relacionar-se com o meio e de utilizá-la, devido à deficiência física e/ou intelectual.</w:t>
      </w:r>
    </w:p>
    <w:p w14:paraId="131598E0" w14:textId="77777777" w:rsidR="00C3500F" w:rsidRDefault="00C3500F" w:rsidP="00C3500F">
      <w:pPr>
        <w:pStyle w:val="PargrafodaLista"/>
        <w:numPr>
          <w:ilvl w:val="0"/>
          <w:numId w:val="24"/>
        </w:numPr>
        <w:spacing w:line="360" w:lineRule="auto"/>
        <w:jc w:val="both"/>
      </w:pPr>
      <w:r w:rsidRPr="00C3500F">
        <w:rPr>
          <w:i/>
        </w:rPr>
        <w:t>Pessoas com Mobilidade Reduzida</w:t>
      </w:r>
      <w:r>
        <w:t>: aquela que, temporária ou permanentemente, tem limitada a sua capacidade de movimentar-se e/ou locomover-se, devido à deficiência, idade, obesidade, gestação, resistência física ou outra condição que restrinja a movimentação e locomoção.</w:t>
      </w:r>
    </w:p>
    <w:p w14:paraId="3E9688FD" w14:textId="77777777" w:rsidR="00C3500F" w:rsidRDefault="00C3500F" w:rsidP="00C3500F">
      <w:pPr>
        <w:pStyle w:val="PargrafodaLista"/>
        <w:numPr>
          <w:ilvl w:val="0"/>
          <w:numId w:val="24"/>
        </w:numPr>
        <w:spacing w:line="360" w:lineRule="auto"/>
        <w:jc w:val="both"/>
      </w:pPr>
      <w:r w:rsidRPr="00C3500F">
        <w:rPr>
          <w:i/>
        </w:rPr>
        <w:t>Perigo</w:t>
      </w:r>
      <w:r>
        <w:t>: uma condição ou prática com potencial para uma perda acidental. Fonte de dano potencial ou situação potencialmente capaz de causar lesões e/ou doenças ao ser humano, prejuízos ao meio ambiente, a propriedade ou combinação destes.</w:t>
      </w:r>
    </w:p>
    <w:p w14:paraId="301233EB" w14:textId="77777777" w:rsidR="00C3500F" w:rsidRDefault="00C3500F" w:rsidP="00C3500F">
      <w:pPr>
        <w:pStyle w:val="PargrafodaLista"/>
        <w:numPr>
          <w:ilvl w:val="0"/>
          <w:numId w:val="24"/>
        </w:numPr>
        <w:spacing w:line="360" w:lineRule="auto"/>
        <w:jc w:val="both"/>
      </w:pPr>
      <w:r w:rsidRPr="00C3500F">
        <w:rPr>
          <w:i/>
        </w:rPr>
        <w:t>Plano de Atendimento a Emergência (PAE)</w:t>
      </w:r>
      <w:r>
        <w:t xml:space="preserve">: conjunto de documentos e procedimentos a serem seguidos quando da ocorrência de um evento </w:t>
      </w:r>
      <w:r>
        <w:lastRenderedPageBreak/>
        <w:t>acidental que interrompa a operação normal. Contêm as diretrizes gerais, as definições de responsabilidades, as ações para mitigação das consequências, procedimento para abandono, fluxo de acionamento e comunicação de emergências, bem como recursos internos e externos disponíveis.</w:t>
      </w:r>
    </w:p>
    <w:p w14:paraId="6F743C73" w14:textId="77777777" w:rsidR="00C3500F" w:rsidRDefault="00C3500F" w:rsidP="00C3500F">
      <w:pPr>
        <w:pStyle w:val="PargrafodaLista"/>
        <w:numPr>
          <w:ilvl w:val="0"/>
          <w:numId w:val="24"/>
        </w:numPr>
        <w:spacing w:line="360" w:lineRule="auto"/>
        <w:jc w:val="both"/>
      </w:pPr>
      <w:r w:rsidRPr="00F1059A">
        <w:rPr>
          <w:i/>
        </w:rPr>
        <w:t>Ponto de Encontro de Abandono de Área</w:t>
      </w:r>
      <w:r>
        <w:t>: local predeterminado, seguro para encontro protegido dos efeitos da ocorrência, com base no pior cenário identificado na análise de risco, sendo o local predeterminado para onde o líder de abandono de área orienta-se e dirige-se juntamente com os demais funcionários de sua responsabilidade.</w:t>
      </w:r>
    </w:p>
    <w:p w14:paraId="593FF9AB" w14:textId="77777777" w:rsidR="00C3500F" w:rsidRDefault="00C3500F" w:rsidP="00C3500F">
      <w:pPr>
        <w:pStyle w:val="PargrafodaLista"/>
        <w:numPr>
          <w:ilvl w:val="0"/>
          <w:numId w:val="24"/>
        </w:numPr>
        <w:spacing w:line="360" w:lineRule="auto"/>
        <w:jc w:val="both"/>
      </w:pPr>
      <w:r w:rsidRPr="00F1059A">
        <w:rPr>
          <w:i/>
        </w:rPr>
        <w:t>Ponto de Encontro da Equipe de Emergência</w:t>
      </w:r>
      <w:r>
        <w:t>: local previamente estabelecido, com base no pior cenário identificado, seguro e protegido dos efeitos da ocorrência, utilizado para o encontro da equipe de emergência, distribuição de equipamentos de proteção individual e respiratória, de comunicação, de primeiros socorros, de combate a incêndio, quando aplicáveis, em que são dividas as tarefas e estabelecidos os procedimentos básicos de atendimento de emergência.</w:t>
      </w:r>
    </w:p>
    <w:p w14:paraId="0659F28F" w14:textId="77777777" w:rsidR="00C3500F" w:rsidRDefault="00C3500F" w:rsidP="00C3500F">
      <w:pPr>
        <w:pStyle w:val="PargrafodaLista"/>
        <w:numPr>
          <w:ilvl w:val="0"/>
          <w:numId w:val="24"/>
        </w:numPr>
        <w:spacing w:line="360" w:lineRule="auto"/>
        <w:jc w:val="both"/>
      </w:pPr>
      <w:r w:rsidRPr="00F1059A">
        <w:rPr>
          <w:i/>
        </w:rPr>
        <w:t>Posto de Comando</w:t>
      </w:r>
      <w:r>
        <w:t>: local onde o Comando desenvolve as suas atividades de coordenar as ações na situação crítica. Pode ser um prédio, uma sala, uma barraca, um veículo ou simplesmente um local definido no terreno.</w:t>
      </w:r>
    </w:p>
    <w:p w14:paraId="43BB1ED5" w14:textId="77777777" w:rsidR="00C3500F" w:rsidRDefault="00C3500F" w:rsidP="00C3500F">
      <w:pPr>
        <w:pStyle w:val="PargrafodaLista"/>
        <w:numPr>
          <w:ilvl w:val="0"/>
          <w:numId w:val="24"/>
        </w:numPr>
        <w:spacing w:line="360" w:lineRule="auto"/>
        <w:jc w:val="both"/>
      </w:pPr>
      <w:r w:rsidRPr="00F1059A">
        <w:rPr>
          <w:i/>
        </w:rPr>
        <w:t>População Fixa</w:t>
      </w:r>
      <w:r>
        <w:t>: aquela que permanece regularmente na planta, considerando-se os turnos de trabalho e a natureza da ocupação, bem como os terceiros nestas condições.</w:t>
      </w:r>
    </w:p>
    <w:p w14:paraId="7C9AA4C5" w14:textId="77777777" w:rsidR="00C3500F" w:rsidRDefault="00C3500F" w:rsidP="00C3500F">
      <w:pPr>
        <w:pStyle w:val="PargrafodaLista"/>
        <w:numPr>
          <w:ilvl w:val="0"/>
          <w:numId w:val="24"/>
        </w:numPr>
        <w:spacing w:line="360" w:lineRule="auto"/>
        <w:jc w:val="both"/>
      </w:pPr>
      <w:r w:rsidRPr="00F1059A">
        <w:rPr>
          <w:i/>
        </w:rPr>
        <w:t>População Flutuante</w:t>
      </w:r>
      <w:r>
        <w:t>: aquela que não permanece regularmente na planta, considerando o número máximo de pessoas previstas em projetos, procedimentos e/ou período de atividade e ocupação.</w:t>
      </w:r>
    </w:p>
    <w:p w14:paraId="53B02023" w14:textId="77777777" w:rsidR="00C3500F" w:rsidRDefault="00C3500F" w:rsidP="00C3500F">
      <w:pPr>
        <w:pStyle w:val="PargrafodaLista"/>
        <w:numPr>
          <w:ilvl w:val="0"/>
          <w:numId w:val="24"/>
        </w:numPr>
        <w:spacing w:line="360" w:lineRule="auto"/>
        <w:jc w:val="both"/>
      </w:pPr>
      <w:r w:rsidRPr="00F1059A">
        <w:rPr>
          <w:i/>
        </w:rPr>
        <w:t>Prevenção de Incêndio</w:t>
      </w:r>
      <w:r>
        <w:t>: todas as medidas destinadas a evitar o surgimento de um princípio de incêndio, dificultar a sua propagação e facilitar a sua extinção.</w:t>
      </w:r>
    </w:p>
    <w:p w14:paraId="26CDC13F" w14:textId="77777777" w:rsidR="00C3500F" w:rsidRDefault="00C3500F" w:rsidP="00C3500F">
      <w:pPr>
        <w:pStyle w:val="PargrafodaLista"/>
        <w:numPr>
          <w:ilvl w:val="0"/>
          <w:numId w:val="24"/>
        </w:numPr>
        <w:spacing w:line="360" w:lineRule="auto"/>
        <w:jc w:val="both"/>
      </w:pPr>
      <w:r w:rsidRPr="00F1059A">
        <w:rPr>
          <w:i/>
        </w:rPr>
        <w:t>Público Terceiro</w:t>
      </w:r>
      <w:r>
        <w:t>: Pessoal pertencente a uma empresa prestadora de serviços.</w:t>
      </w:r>
    </w:p>
    <w:p w14:paraId="3E7B6242" w14:textId="77777777" w:rsidR="00C3500F" w:rsidRDefault="00C3500F" w:rsidP="00C3500F">
      <w:pPr>
        <w:pStyle w:val="PargrafodaLista"/>
        <w:numPr>
          <w:ilvl w:val="0"/>
          <w:numId w:val="24"/>
        </w:numPr>
        <w:spacing w:line="360" w:lineRule="auto"/>
        <w:jc w:val="both"/>
      </w:pPr>
      <w:r w:rsidRPr="00F1059A">
        <w:rPr>
          <w:i/>
        </w:rPr>
        <w:lastRenderedPageBreak/>
        <w:t>Público Visitante</w:t>
      </w:r>
      <w:r>
        <w:t>: Pessoal que adentra e circula pelas dependências da Empresa em tempo determinado pela organização.</w:t>
      </w:r>
    </w:p>
    <w:p w14:paraId="1E7545AF" w14:textId="77777777" w:rsidR="00C3500F" w:rsidRDefault="00C3500F" w:rsidP="00C3500F">
      <w:pPr>
        <w:pStyle w:val="PargrafodaLista"/>
        <w:numPr>
          <w:ilvl w:val="0"/>
          <w:numId w:val="24"/>
        </w:numPr>
        <w:spacing w:line="360" w:lineRule="auto"/>
        <w:jc w:val="both"/>
      </w:pPr>
      <w:r w:rsidRPr="00F1059A">
        <w:rPr>
          <w:i/>
        </w:rPr>
        <w:t>Recursos Humanos</w:t>
      </w:r>
      <w:r>
        <w:t>: pessoas disponíveis ou potencialmente disponíveis, para designação de operações de emergências.</w:t>
      </w:r>
    </w:p>
    <w:p w14:paraId="13FF1DE6" w14:textId="77777777" w:rsidR="00C3500F" w:rsidRDefault="00C3500F" w:rsidP="00C3500F">
      <w:pPr>
        <w:pStyle w:val="PargrafodaLista"/>
        <w:numPr>
          <w:ilvl w:val="0"/>
          <w:numId w:val="24"/>
        </w:numPr>
        <w:spacing w:line="360" w:lineRule="auto"/>
        <w:jc w:val="both"/>
      </w:pPr>
      <w:r w:rsidRPr="00F1059A">
        <w:rPr>
          <w:i/>
        </w:rPr>
        <w:t>Recursos Materiais</w:t>
      </w:r>
      <w:r>
        <w:t>: equipamentos, suprimentos e instalações, disponíveis ou potencialmente disponíveis, para designação a operações de emergências.</w:t>
      </w:r>
    </w:p>
    <w:p w14:paraId="3D2AB36E" w14:textId="77777777" w:rsidR="00C3500F" w:rsidRDefault="00C3500F" w:rsidP="00C3500F">
      <w:pPr>
        <w:pStyle w:val="PargrafodaLista"/>
        <w:numPr>
          <w:ilvl w:val="0"/>
          <w:numId w:val="24"/>
        </w:numPr>
        <w:spacing w:line="360" w:lineRule="auto"/>
        <w:jc w:val="both"/>
      </w:pPr>
      <w:r w:rsidRPr="00F1059A">
        <w:rPr>
          <w:i/>
        </w:rPr>
        <w:t>Resposta à Emergência</w:t>
      </w:r>
      <w:r>
        <w:t>: são respostas urgentes e localizadas a emergências, incluindo resgates, combate a incêndios, contenção de vazamentos químicos, assistência médica de emergência, dentre outros.</w:t>
      </w:r>
    </w:p>
    <w:p w14:paraId="2A32699D" w14:textId="77777777" w:rsidR="00C3500F" w:rsidRDefault="00C3500F" w:rsidP="00C3500F">
      <w:pPr>
        <w:pStyle w:val="PargrafodaLista"/>
        <w:numPr>
          <w:ilvl w:val="0"/>
          <w:numId w:val="24"/>
        </w:numPr>
        <w:spacing w:line="360" w:lineRule="auto"/>
        <w:jc w:val="both"/>
      </w:pPr>
      <w:r w:rsidRPr="00F1059A">
        <w:rPr>
          <w:i/>
        </w:rPr>
        <w:t>Resposta à Crise</w:t>
      </w:r>
      <w:r>
        <w:t>: são decisões coordenadas tomadas pela Equipe de Gestão de Crises de nível Corporativo ou Local, para tratar de uma crise real ou iminente.</w:t>
      </w:r>
    </w:p>
    <w:p w14:paraId="6B0A8007" w14:textId="77777777" w:rsidR="00C3500F" w:rsidRDefault="00C3500F" w:rsidP="00C3500F">
      <w:pPr>
        <w:pStyle w:val="PargrafodaLista"/>
        <w:numPr>
          <w:ilvl w:val="0"/>
          <w:numId w:val="24"/>
        </w:numPr>
        <w:spacing w:line="360" w:lineRule="auto"/>
        <w:jc w:val="both"/>
      </w:pPr>
      <w:r w:rsidRPr="00F1059A">
        <w:rPr>
          <w:i/>
        </w:rPr>
        <w:t>Risco</w:t>
      </w:r>
      <w:r>
        <w:t>: medida da eventualidade/ possibilidade da ocorrência de dano à vida, ao meio ambiente e/ou perdas materiais. Resulta da combinação da probabilidade (frequência) da ocorrência de um evento e o potencial de gravidade (magnitude) da perda, se esse evento ocorrer. Associa a frequência e a consequência de determinado evento.</w:t>
      </w:r>
    </w:p>
    <w:p w14:paraId="0CDE7E23" w14:textId="77777777" w:rsidR="00C3500F" w:rsidRDefault="00C3500F" w:rsidP="00C3500F">
      <w:pPr>
        <w:pStyle w:val="PargrafodaLista"/>
        <w:numPr>
          <w:ilvl w:val="0"/>
          <w:numId w:val="24"/>
        </w:numPr>
        <w:spacing w:line="360" w:lineRule="auto"/>
        <w:jc w:val="both"/>
      </w:pPr>
      <w:r w:rsidRPr="00F1059A">
        <w:rPr>
          <w:i/>
        </w:rPr>
        <w:t>Rota de Fuga</w:t>
      </w:r>
      <w:r>
        <w:t>: caminho contínuo, devidamente protegido e sinalizado, iluminado, proporcionado por portas, corredores, saguão, passagens externas, balcões, vestíbulos, escadas, rampas, conexões entre túneis paralelos ou outros dispositivos de saída, ou combinações destes, a ser percorrido pelo usuário em caso de emergência, a partir de qualquer ponto da edificação, recinto de evento ou túnel, até atingir a via pública ou espaço seguro (área de refúgio), com garantia de integridade física.</w:t>
      </w:r>
    </w:p>
    <w:p w14:paraId="66C71BCA" w14:textId="0578D826" w:rsidR="00C3500F" w:rsidRDefault="00C3500F" w:rsidP="00F1059A">
      <w:pPr>
        <w:pStyle w:val="PargrafodaLista"/>
        <w:numPr>
          <w:ilvl w:val="0"/>
          <w:numId w:val="24"/>
        </w:numPr>
        <w:spacing w:line="360" w:lineRule="auto"/>
        <w:jc w:val="both"/>
      </w:pPr>
      <w:r w:rsidRPr="00F1059A">
        <w:rPr>
          <w:i/>
        </w:rPr>
        <w:t>Saída de Emergência</w:t>
      </w:r>
      <w:r>
        <w:t>: saída acessível, devidamente sinalizada para um local seguro.</w:t>
      </w:r>
    </w:p>
    <w:p w14:paraId="7F8202C0" w14:textId="77777777" w:rsidR="00C3500F" w:rsidRDefault="00C3500F" w:rsidP="00C3500F">
      <w:pPr>
        <w:pStyle w:val="PargrafodaLista"/>
        <w:numPr>
          <w:ilvl w:val="0"/>
          <w:numId w:val="24"/>
        </w:numPr>
        <w:spacing w:line="360" w:lineRule="auto"/>
        <w:jc w:val="both"/>
      </w:pPr>
      <w:r w:rsidRPr="00F1059A">
        <w:rPr>
          <w:i/>
        </w:rPr>
        <w:t>Simulado ou Exercício Simulado</w:t>
      </w:r>
      <w:r>
        <w:t>: treinamento prático realizado periodicamente para manter a equipe de emergência (brigada profissional, equipe médica, grupo de apoio etc.) e os ocupantes das edificações em condições de enfrentar uma situação real de emergência.</w:t>
      </w:r>
    </w:p>
    <w:p w14:paraId="39B06EF2" w14:textId="77777777" w:rsidR="00C3500F" w:rsidRDefault="00C3500F" w:rsidP="00C3500F">
      <w:pPr>
        <w:pStyle w:val="PargrafodaLista"/>
        <w:numPr>
          <w:ilvl w:val="0"/>
          <w:numId w:val="24"/>
        </w:numPr>
        <w:spacing w:line="360" w:lineRule="auto"/>
        <w:jc w:val="both"/>
      </w:pPr>
      <w:r w:rsidRPr="00F1059A">
        <w:rPr>
          <w:i/>
        </w:rPr>
        <w:t>Sinistro</w:t>
      </w:r>
      <w:r>
        <w:t>: Ocorrência de prejuízo ou danos.</w:t>
      </w:r>
    </w:p>
    <w:p w14:paraId="627C4245" w14:textId="77777777" w:rsidR="00C3500F" w:rsidRDefault="00C3500F" w:rsidP="00C3500F">
      <w:pPr>
        <w:pStyle w:val="PargrafodaLista"/>
        <w:numPr>
          <w:ilvl w:val="0"/>
          <w:numId w:val="24"/>
        </w:numPr>
        <w:spacing w:line="360" w:lineRule="auto"/>
        <w:jc w:val="both"/>
      </w:pPr>
      <w:r w:rsidRPr="00F1059A">
        <w:rPr>
          <w:i/>
        </w:rPr>
        <w:lastRenderedPageBreak/>
        <w:t>Situação de Emergência</w:t>
      </w:r>
      <w:r>
        <w:t>: são situações representativas dos cenários de acidentes mais críticos, previamente identificados durante o estudo de análise de risco. Estes cenários de acidentes são agrupados considerando-se tanto os efeitos físicos envolvidos quanto as ações e recursos necessários para resposta.</w:t>
      </w:r>
    </w:p>
    <w:p w14:paraId="54073D56" w14:textId="0F3864AD" w:rsidR="00C3500F" w:rsidRDefault="00F1059A" w:rsidP="00C3500F">
      <w:pPr>
        <w:pStyle w:val="PargrafodaLista"/>
        <w:numPr>
          <w:ilvl w:val="0"/>
          <w:numId w:val="24"/>
        </w:numPr>
        <w:spacing w:line="360" w:lineRule="auto"/>
        <w:jc w:val="both"/>
      </w:pPr>
      <w:r>
        <w:rPr>
          <w:i/>
        </w:rPr>
        <w:t xml:space="preserve">Suporte Avançado de </w:t>
      </w:r>
      <w:r w:rsidR="00C3500F" w:rsidRPr="00F1059A">
        <w:rPr>
          <w:i/>
        </w:rPr>
        <w:t>Vida (SAV)</w:t>
      </w:r>
      <w:r w:rsidR="00C3500F">
        <w:t>: procedimentos com técnicas invasivas e equipamentos específicos para manter e/ou reestabelecer os sinais vitais de uma vítima de trauma ou mal clínico, executados exclusivamente por profissionais oriundos da área da saúde, como médicos e/ou paramédicos.</w:t>
      </w:r>
    </w:p>
    <w:p w14:paraId="34C8F824" w14:textId="595CCAF6" w:rsidR="00C3500F" w:rsidRDefault="00F1059A" w:rsidP="00C3500F">
      <w:pPr>
        <w:pStyle w:val="PargrafodaLista"/>
        <w:numPr>
          <w:ilvl w:val="0"/>
          <w:numId w:val="24"/>
        </w:numPr>
        <w:spacing w:line="360" w:lineRule="auto"/>
        <w:jc w:val="both"/>
      </w:pPr>
      <w:r w:rsidRPr="00F1059A">
        <w:rPr>
          <w:i/>
        </w:rPr>
        <w:t xml:space="preserve">Suporte </w:t>
      </w:r>
      <w:r w:rsidR="00C3500F" w:rsidRPr="00F1059A">
        <w:rPr>
          <w:i/>
        </w:rPr>
        <w:t>Básico de Vida (SBV)</w:t>
      </w:r>
      <w:r w:rsidR="00C3500F">
        <w:t>: procedimentos com técnicas não invasivas e equipamentos específicos, incluindo desfibrilador externo automático, para manter e/ou reestabelecer os sinais vitais de uma vítima de trauma ou mal clínico, executados por pessoas ou profissionais não oriundos da área da saúde, como, socorristas ou bombeiros</w:t>
      </w:r>
    </w:p>
    <w:p w14:paraId="1CE44623" w14:textId="77777777" w:rsidR="00C3500F" w:rsidRDefault="00C3500F" w:rsidP="00C3500F">
      <w:pPr>
        <w:pStyle w:val="PargrafodaLista"/>
        <w:numPr>
          <w:ilvl w:val="0"/>
          <w:numId w:val="24"/>
        </w:numPr>
        <w:spacing w:line="360" w:lineRule="auto"/>
        <w:jc w:val="both"/>
      </w:pPr>
      <w:r w:rsidRPr="00F1059A">
        <w:rPr>
          <w:i/>
        </w:rPr>
        <w:t>Zona Fria</w:t>
      </w:r>
      <w:r>
        <w:t>: área que abriga as instalações e recursos que darão suporte às atividades, mas apresenta um pequeno risco relacionado à situação crítica e às operações que serão desenvolvidas.</w:t>
      </w:r>
    </w:p>
    <w:p w14:paraId="7C636402" w14:textId="77777777" w:rsidR="00C3500F" w:rsidRDefault="00C3500F" w:rsidP="00C3500F">
      <w:pPr>
        <w:pStyle w:val="PargrafodaLista"/>
        <w:numPr>
          <w:ilvl w:val="0"/>
          <w:numId w:val="24"/>
        </w:numPr>
        <w:spacing w:line="360" w:lineRule="auto"/>
        <w:jc w:val="both"/>
      </w:pPr>
      <w:r w:rsidRPr="00F1059A">
        <w:rPr>
          <w:i/>
        </w:rPr>
        <w:t>Vítima</w:t>
      </w:r>
      <w:r>
        <w:t>: Pessoa ou animal que sofreu qualquer tipo de lesão ou danos.</w:t>
      </w:r>
    </w:p>
    <w:p w14:paraId="74832555" w14:textId="0C00A2E1" w:rsidR="00C3500F" w:rsidRDefault="00C3500F" w:rsidP="00C3500F">
      <w:pPr>
        <w:pStyle w:val="PargrafodaLista"/>
        <w:numPr>
          <w:ilvl w:val="0"/>
          <w:numId w:val="24"/>
        </w:numPr>
        <w:spacing w:line="360" w:lineRule="auto"/>
        <w:jc w:val="both"/>
      </w:pPr>
      <w:r w:rsidRPr="00F1059A">
        <w:rPr>
          <w:i/>
        </w:rPr>
        <w:t>Zona Morna</w:t>
      </w:r>
      <w:r>
        <w:t>: uma área intermediária entre a Área Quente (de maior risco) e a Área Fria (totalmente segura).</w:t>
      </w:r>
    </w:p>
    <w:p w14:paraId="24D6A26E" w14:textId="524451FC" w:rsidR="008E3E96" w:rsidRDefault="00B40D58" w:rsidP="0077099B">
      <w:pPr>
        <w:pStyle w:val="Ttulo1"/>
        <w:numPr>
          <w:ilvl w:val="0"/>
          <w:numId w:val="1"/>
        </w:numPr>
        <w:spacing w:line="360" w:lineRule="auto"/>
        <w:jc w:val="both"/>
      </w:pPr>
      <w:bookmarkStart w:id="3" w:name="_Toc132379969"/>
      <w:r>
        <w:t>DESCRIÇÃO DA EDIFICAÇÃO</w:t>
      </w:r>
      <w:bookmarkEnd w:id="3"/>
    </w:p>
    <w:p w14:paraId="6244D497" w14:textId="25EE85B0" w:rsidR="004C48D7" w:rsidRDefault="00B40D58" w:rsidP="004C48D7">
      <w:pPr>
        <w:pStyle w:val="Ttulo2"/>
        <w:numPr>
          <w:ilvl w:val="1"/>
          <w:numId w:val="1"/>
        </w:numPr>
        <w:spacing w:line="360" w:lineRule="auto"/>
        <w:jc w:val="both"/>
      </w:pPr>
      <w:bookmarkStart w:id="4" w:name="_Toc132379970"/>
      <w:r>
        <w:t>Identificação</w:t>
      </w:r>
      <w:bookmarkEnd w:id="4"/>
    </w:p>
    <w:p w14:paraId="7DFB9AA1" w14:textId="4DFE0970" w:rsidR="00C81268" w:rsidRPr="00C81268" w:rsidRDefault="00C81268" w:rsidP="00C81268">
      <w:r w:rsidRPr="00C81268">
        <w:t xml:space="preserve">ESCOLA </w:t>
      </w:r>
      <w:r>
        <w:t>xxxxxx</w:t>
      </w:r>
      <w:bookmarkStart w:id="5" w:name="_GoBack"/>
      <w:bookmarkEnd w:id="5"/>
      <w:r w:rsidRPr="00C81268">
        <w:t>, estabelecimento de ensino infantil, fundamental e médio</w:t>
      </w:r>
    </w:p>
    <w:p w14:paraId="3659DFEB" w14:textId="5B404144" w:rsidR="008E3E96" w:rsidRDefault="00B40D58" w:rsidP="0077099B">
      <w:pPr>
        <w:pStyle w:val="Ttulo2"/>
        <w:numPr>
          <w:ilvl w:val="1"/>
          <w:numId w:val="1"/>
        </w:numPr>
        <w:spacing w:line="360" w:lineRule="auto"/>
        <w:jc w:val="both"/>
      </w:pPr>
      <w:bookmarkStart w:id="6" w:name="_Toc132379971"/>
      <w:r>
        <w:t>Localização</w:t>
      </w:r>
      <w:r w:rsidR="00023618">
        <w:t xml:space="preserve"> e acessos</w:t>
      </w:r>
      <w:bookmarkEnd w:id="6"/>
    </w:p>
    <w:p w14:paraId="73459B79" w14:textId="2E16BC83" w:rsidR="00023618" w:rsidRDefault="00023618" w:rsidP="0077099B">
      <w:pPr>
        <w:pStyle w:val="Ttulo2"/>
        <w:numPr>
          <w:ilvl w:val="1"/>
          <w:numId w:val="1"/>
        </w:numPr>
        <w:spacing w:line="360" w:lineRule="auto"/>
        <w:jc w:val="both"/>
      </w:pPr>
      <w:bookmarkStart w:id="7" w:name="_Toc132379972"/>
      <w:r>
        <w:t>Distância do Corpo de Bombeiros e Hospitais</w:t>
      </w:r>
      <w:bookmarkEnd w:id="7"/>
    </w:p>
    <w:p w14:paraId="47C8297C" w14:textId="139015C3" w:rsidR="00023618" w:rsidRPr="00EA3147" w:rsidRDefault="00123E3E" w:rsidP="0077099B">
      <w:pPr>
        <w:pStyle w:val="Ttulo3"/>
        <w:numPr>
          <w:ilvl w:val="2"/>
          <w:numId w:val="1"/>
        </w:numPr>
        <w:rPr>
          <w:i/>
        </w:rPr>
      </w:pPr>
      <w:bookmarkStart w:id="8" w:name="_Toc132379973"/>
      <w:r w:rsidRPr="00EA3147">
        <w:rPr>
          <w:i/>
        </w:rPr>
        <w:t>Quartel do Corpo de Bombeiros Militar do ES</w:t>
      </w:r>
      <w:r w:rsidR="00023618" w:rsidRPr="00EA3147">
        <w:rPr>
          <w:i/>
        </w:rPr>
        <w:t>:</w:t>
      </w:r>
      <w:bookmarkEnd w:id="8"/>
    </w:p>
    <w:p w14:paraId="30127D27" w14:textId="77777777" w:rsidR="00105F62" w:rsidRDefault="00105F62" w:rsidP="00105F62">
      <w:pPr>
        <w:pStyle w:val="PargrafodaLista"/>
        <w:ind w:left="360"/>
      </w:pPr>
    </w:p>
    <w:p w14:paraId="64EC5622" w14:textId="77777777" w:rsidR="00023618" w:rsidRPr="00105F62" w:rsidRDefault="00023618" w:rsidP="0077099B">
      <w:pPr>
        <w:pStyle w:val="PargrafodaLista"/>
        <w:numPr>
          <w:ilvl w:val="0"/>
          <w:numId w:val="22"/>
        </w:numPr>
      </w:pPr>
      <w:r w:rsidRPr="00105F62">
        <w:t>1ª Cia do 1º BBM – VITÓRIA</w:t>
      </w:r>
    </w:p>
    <w:p w14:paraId="59B13941" w14:textId="77777777" w:rsidR="00023618" w:rsidRDefault="00023618" w:rsidP="00023618">
      <w:r>
        <w:lastRenderedPageBreak/>
        <w:t xml:space="preserve">Endereço: Rua Ten. Mário Francisco de Brito, 100 - Enseada do </w:t>
      </w:r>
      <w:proofErr w:type="spellStart"/>
      <w:r>
        <w:t>Suá</w:t>
      </w:r>
      <w:proofErr w:type="spellEnd"/>
      <w:r>
        <w:t xml:space="preserve"> - CEP: 29050-555 - Vitória / ES.</w:t>
      </w:r>
    </w:p>
    <w:p w14:paraId="7EEE69D2" w14:textId="6C4E8A0E" w:rsidR="00023618" w:rsidRDefault="00023618" w:rsidP="00023618">
      <w:r>
        <w:t xml:space="preserve">Distância: </w:t>
      </w:r>
      <w:r w:rsidR="004C48D7">
        <w:t>XX</w:t>
      </w:r>
      <w:r>
        <w:t xml:space="preserve"> km.</w:t>
      </w:r>
    </w:p>
    <w:p w14:paraId="1B5E9D1F" w14:textId="290175C4" w:rsidR="00023618" w:rsidRDefault="004C48D7" w:rsidP="00023618">
      <w:r>
        <w:t>Tempo estimado: XX</w:t>
      </w:r>
      <w:r w:rsidR="00023618">
        <w:t xml:space="preserve"> minutos.</w:t>
      </w:r>
    </w:p>
    <w:p w14:paraId="3A9045CA" w14:textId="6AF84250" w:rsidR="00023618" w:rsidRDefault="00023618" w:rsidP="00CB5F4B">
      <w:pPr>
        <w:jc w:val="center"/>
      </w:pPr>
      <w:r w:rsidRPr="00023618">
        <w:rPr>
          <w:noProof/>
        </w:rPr>
        <w:drawing>
          <wp:inline distT="0" distB="0" distL="0" distR="0" wp14:anchorId="5114D59F" wp14:editId="3C1FC307">
            <wp:extent cx="3697357" cy="2561419"/>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09871" cy="2639365"/>
                    </a:xfrm>
                    <a:prstGeom prst="rect">
                      <a:avLst/>
                    </a:prstGeom>
                  </pic:spPr>
                </pic:pic>
              </a:graphicData>
            </a:graphic>
          </wp:inline>
        </w:drawing>
      </w:r>
    </w:p>
    <w:p w14:paraId="17BE5D3F" w14:textId="6C1C640F" w:rsidR="00023618" w:rsidRDefault="00023618" w:rsidP="00023618"/>
    <w:p w14:paraId="7D0BE917" w14:textId="77777777" w:rsidR="00023618" w:rsidRPr="00105F62" w:rsidRDefault="00023618" w:rsidP="0077099B">
      <w:pPr>
        <w:pStyle w:val="PargrafodaLista"/>
        <w:numPr>
          <w:ilvl w:val="0"/>
          <w:numId w:val="22"/>
        </w:numPr>
      </w:pPr>
      <w:r w:rsidRPr="00105F62">
        <w:t>4ª Cia Independente – VILA VELHA</w:t>
      </w:r>
    </w:p>
    <w:p w14:paraId="4CFA01D4" w14:textId="77777777" w:rsidR="00023618" w:rsidRDefault="00023618" w:rsidP="00023618">
      <w:r>
        <w:t xml:space="preserve">Endereço: Rodovia </w:t>
      </w:r>
      <w:proofErr w:type="spellStart"/>
      <w:r>
        <w:t>Darly</w:t>
      </w:r>
      <w:proofErr w:type="spellEnd"/>
      <w:r>
        <w:t xml:space="preserve"> Santos, s/n° - Araçás, Vila Velha - CEP: 29101-091 – ES.</w:t>
      </w:r>
    </w:p>
    <w:p w14:paraId="2E250034" w14:textId="4CE2BADE" w:rsidR="00023618" w:rsidRDefault="004C48D7" w:rsidP="00023618">
      <w:r>
        <w:t>Distância: XX</w:t>
      </w:r>
      <w:r w:rsidR="00023618">
        <w:t xml:space="preserve"> km.</w:t>
      </w:r>
    </w:p>
    <w:p w14:paraId="5C858ABA" w14:textId="5C3FCAD8" w:rsidR="00023618" w:rsidRDefault="004C48D7" w:rsidP="00023618">
      <w:r>
        <w:t>Tempo estimado: XX</w:t>
      </w:r>
      <w:r w:rsidR="00023618">
        <w:t xml:space="preserve"> minutos.</w:t>
      </w:r>
    </w:p>
    <w:p w14:paraId="3B527AE3" w14:textId="11D1C0C9" w:rsidR="00023618" w:rsidRDefault="00CB5F4B" w:rsidP="00CB5F4B">
      <w:pPr>
        <w:jc w:val="center"/>
      </w:pPr>
      <w:r w:rsidRPr="00CB5F4B">
        <w:rPr>
          <w:noProof/>
        </w:rPr>
        <w:drawing>
          <wp:inline distT="0" distB="0" distL="0" distR="0" wp14:anchorId="36DD9E09" wp14:editId="36BE1D75">
            <wp:extent cx="3655143" cy="2800655"/>
            <wp:effectExtent l="0" t="0" r="2540" b="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72360" cy="2813847"/>
                    </a:xfrm>
                    <a:prstGeom prst="rect">
                      <a:avLst/>
                    </a:prstGeom>
                  </pic:spPr>
                </pic:pic>
              </a:graphicData>
            </a:graphic>
          </wp:inline>
        </w:drawing>
      </w:r>
    </w:p>
    <w:p w14:paraId="0A27F87C" w14:textId="18377A2E" w:rsidR="00023618" w:rsidRDefault="00023618" w:rsidP="00023618"/>
    <w:p w14:paraId="3A746AA3" w14:textId="6A8DA209" w:rsidR="00023618" w:rsidRPr="00123E3E" w:rsidRDefault="00023618" w:rsidP="0077099B">
      <w:pPr>
        <w:pStyle w:val="PargrafodaLista"/>
        <w:numPr>
          <w:ilvl w:val="2"/>
          <w:numId w:val="1"/>
        </w:numPr>
        <w:pBdr>
          <w:top w:val="nil"/>
          <w:left w:val="nil"/>
          <w:bottom w:val="nil"/>
          <w:right w:val="nil"/>
          <w:between w:val="nil"/>
        </w:pBdr>
        <w:spacing w:line="360" w:lineRule="auto"/>
        <w:jc w:val="both"/>
        <w:rPr>
          <w:b/>
          <w:color w:val="000000"/>
        </w:rPr>
      </w:pPr>
      <w:r w:rsidRPr="00105F62">
        <w:rPr>
          <w:b/>
          <w:i/>
          <w:color w:val="000000"/>
        </w:rPr>
        <w:t>H</w:t>
      </w:r>
      <w:r w:rsidR="00123E3E" w:rsidRPr="00105F62">
        <w:rPr>
          <w:b/>
          <w:i/>
          <w:color w:val="000000"/>
        </w:rPr>
        <w:t>ospitais</w:t>
      </w:r>
      <w:r w:rsidRPr="00123E3E">
        <w:rPr>
          <w:b/>
          <w:color w:val="000000"/>
        </w:rPr>
        <w:t>:</w:t>
      </w:r>
    </w:p>
    <w:p w14:paraId="3A362290" w14:textId="77777777" w:rsidR="00105F62" w:rsidRDefault="00105F62" w:rsidP="00105F62">
      <w:pPr>
        <w:pStyle w:val="PargrafodaLista"/>
        <w:ind w:left="360"/>
        <w:rPr>
          <w:b/>
        </w:rPr>
      </w:pPr>
    </w:p>
    <w:p w14:paraId="1F2BD4E5" w14:textId="3E89CC88" w:rsidR="00023618" w:rsidRPr="00105F62" w:rsidRDefault="004C48D7" w:rsidP="0077099B">
      <w:pPr>
        <w:pStyle w:val="PargrafodaLista"/>
        <w:numPr>
          <w:ilvl w:val="0"/>
          <w:numId w:val="22"/>
        </w:numPr>
      </w:pPr>
      <w:r>
        <w:t>Hospital XXXX</w:t>
      </w:r>
    </w:p>
    <w:p w14:paraId="6F931B52" w14:textId="6EF15AF8" w:rsidR="00023618" w:rsidRDefault="00023618" w:rsidP="00023618">
      <w:r>
        <w:t>Endereço:</w:t>
      </w:r>
    </w:p>
    <w:p w14:paraId="798C1996" w14:textId="71E482A1" w:rsidR="00023618" w:rsidRDefault="004C48D7" w:rsidP="00023618">
      <w:r>
        <w:t>Distância: XX</w:t>
      </w:r>
      <w:r w:rsidR="00023618">
        <w:t xml:space="preserve"> km.</w:t>
      </w:r>
    </w:p>
    <w:p w14:paraId="0EBE98FD" w14:textId="16FEFE8A" w:rsidR="00023618" w:rsidRDefault="004C48D7" w:rsidP="00023618">
      <w:r>
        <w:t>Tempo estimado: XX</w:t>
      </w:r>
      <w:r w:rsidR="00023618">
        <w:t xml:space="preserve"> minutos.</w:t>
      </w:r>
    </w:p>
    <w:p w14:paraId="40FFE160" w14:textId="35FFCCE4" w:rsidR="00023618" w:rsidRDefault="00CB5F4B" w:rsidP="00CB5F4B">
      <w:pPr>
        <w:jc w:val="center"/>
      </w:pPr>
      <w:r w:rsidRPr="00CB5F4B">
        <w:rPr>
          <w:noProof/>
        </w:rPr>
        <w:drawing>
          <wp:inline distT="0" distB="0" distL="0" distR="0" wp14:anchorId="31640F49" wp14:editId="5BE23AAA">
            <wp:extent cx="3665552" cy="2457129"/>
            <wp:effectExtent l="0" t="0" r="0" b="635"/>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99378" cy="2479804"/>
                    </a:xfrm>
                    <a:prstGeom prst="rect">
                      <a:avLst/>
                    </a:prstGeom>
                  </pic:spPr>
                </pic:pic>
              </a:graphicData>
            </a:graphic>
          </wp:inline>
        </w:drawing>
      </w:r>
    </w:p>
    <w:p w14:paraId="3375F3F2" w14:textId="58A19561" w:rsidR="00023618" w:rsidRPr="00105F62" w:rsidRDefault="00023618" w:rsidP="002D4FA6">
      <w:pPr>
        <w:pStyle w:val="PargrafodaLista"/>
        <w:numPr>
          <w:ilvl w:val="0"/>
          <w:numId w:val="22"/>
        </w:numPr>
      </w:pPr>
      <w:r w:rsidRPr="00105F62">
        <w:t xml:space="preserve">HOSPITAL </w:t>
      </w:r>
      <w:r w:rsidR="004C48D7">
        <w:t>XXXXX</w:t>
      </w:r>
    </w:p>
    <w:p w14:paraId="4F1C5D1C" w14:textId="49ECA259" w:rsidR="00023618" w:rsidRDefault="00023618" w:rsidP="00023618">
      <w:r>
        <w:t xml:space="preserve">Endereço: </w:t>
      </w:r>
    </w:p>
    <w:p w14:paraId="0E2CDEFB" w14:textId="74162067" w:rsidR="00023618" w:rsidRDefault="00CB5F4B" w:rsidP="00023618">
      <w:r>
        <w:t>Distância:</w:t>
      </w:r>
    </w:p>
    <w:p w14:paraId="6A72F48F" w14:textId="05E4101B" w:rsidR="00023618" w:rsidRDefault="00CB5F4B" w:rsidP="00023618">
      <w:r>
        <w:t>Tempo estimado:</w:t>
      </w:r>
    </w:p>
    <w:p w14:paraId="571D06B0" w14:textId="61BC52FA" w:rsidR="00023618" w:rsidRDefault="00CB5F4B" w:rsidP="00CB5F4B">
      <w:pPr>
        <w:jc w:val="center"/>
        <w:rPr>
          <w:b/>
        </w:rPr>
      </w:pPr>
      <w:r w:rsidRPr="00CB5F4B">
        <w:rPr>
          <w:noProof/>
        </w:rPr>
        <w:lastRenderedPageBreak/>
        <w:drawing>
          <wp:inline distT="0" distB="0" distL="0" distR="0" wp14:anchorId="10C8205B" wp14:editId="1D651BCA">
            <wp:extent cx="3425987" cy="2919647"/>
            <wp:effectExtent l="0" t="0" r="3175"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71176" cy="2958157"/>
                    </a:xfrm>
                    <a:prstGeom prst="rect">
                      <a:avLst/>
                    </a:prstGeom>
                  </pic:spPr>
                </pic:pic>
              </a:graphicData>
            </a:graphic>
          </wp:inline>
        </w:drawing>
      </w:r>
    </w:p>
    <w:p w14:paraId="0F9667A1" w14:textId="77777777" w:rsidR="00023618" w:rsidRDefault="00023618" w:rsidP="00023618"/>
    <w:p w14:paraId="0CD77931" w14:textId="0E0AC0D6" w:rsidR="008E3E96" w:rsidRDefault="00B40D58" w:rsidP="0077099B">
      <w:pPr>
        <w:pStyle w:val="Ttulo2"/>
        <w:numPr>
          <w:ilvl w:val="1"/>
          <w:numId w:val="1"/>
        </w:numPr>
        <w:spacing w:line="360" w:lineRule="auto"/>
        <w:jc w:val="both"/>
      </w:pPr>
      <w:bookmarkStart w:id="9" w:name="_Toc132379974"/>
      <w:r>
        <w:t>Características da edificação</w:t>
      </w:r>
      <w:bookmarkEnd w:id="9"/>
    </w:p>
    <w:p w14:paraId="3BCDA88E" w14:textId="28CC8A25" w:rsidR="00F1059A" w:rsidRDefault="00B40D58" w:rsidP="00F1059A">
      <w:pPr>
        <w:pStyle w:val="Ttulo3"/>
        <w:numPr>
          <w:ilvl w:val="2"/>
          <w:numId w:val="1"/>
        </w:numPr>
      </w:pPr>
      <w:bookmarkStart w:id="10" w:name="_Toc132379975"/>
      <w:r w:rsidRPr="00105F62">
        <w:rPr>
          <w:i/>
        </w:rPr>
        <w:t>Construção</w:t>
      </w:r>
      <w:r w:rsidR="00F1059A">
        <w:t>:</w:t>
      </w:r>
      <w:bookmarkEnd w:id="10"/>
    </w:p>
    <w:p w14:paraId="41510BBE" w14:textId="270AF1EA" w:rsidR="008E3E96" w:rsidRPr="00123E3E" w:rsidRDefault="00F1059A" w:rsidP="00F1059A">
      <w:pPr>
        <w:spacing w:line="360" w:lineRule="auto"/>
        <w:jc w:val="both"/>
      </w:pPr>
      <w:r w:rsidRPr="00F1059A">
        <w:t>E</w:t>
      </w:r>
      <w:r w:rsidR="00B40D58" w:rsidRPr="00F1059A">
        <w:t>strutura de alvenaria e concreto armado</w:t>
      </w:r>
      <w:r w:rsidR="00B40D58" w:rsidRPr="00123E3E">
        <w:t>.</w:t>
      </w:r>
    </w:p>
    <w:p w14:paraId="43F35217" w14:textId="5213779F" w:rsidR="009B4C48" w:rsidRDefault="009B4C48" w:rsidP="0077099B">
      <w:pPr>
        <w:pStyle w:val="Ttulo3"/>
        <w:numPr>
          <w:ilvl w:val="2"/>
          <w:numId w:val="1"/>
        </w:numPr>
      </w:pPr>
      <w:bookmarkStart w:id="11" w:name="_Toc132379976"/>
      <w:r w:rsidRPr="00EA3147">
        <w:rPr>
          <w:i/>
        </w:rPr>
        <w:t>Ambientes</w:t>
      </w:r>
      <w:r w:rsidRPr="00123E3E">
        <w:t>:</w:t>
      </w:r>
      <w:bookmarkEnd w:id="11"/>
    </w:p>
    <w:p w14:paraId="120E4E5C" w14:textId="5A5F6C99" w:rsidR="00EA3147" w:rsidRPr="00EA3147" w:rsidRDefault="00EA3147" w:rsidP="0077099B">
      <w:pPr>
        <w:pStyle w:val="PargrafodaLista"/>
        <w:numPr>
          <w:ilvl w:val="0"/>
          <w:numId w:val="23"/>
        </w:numPr>
        <w:spacing w:line="360" w:lineRule="auto"/>
        <w:jc w:val="both"/>
        <w:rPr>
          <w:rFonts w:eastAsia="Arial" w:cs="Arial"/>
          <w:color w:val="000000"/>
          <w:szCs w:val="24"/>
        </w:rPr>
      </w:pPr>
      <w:r w:rsidRPr="00EA3147">
        <w:rPr>
          <w:rFonts w:eastAsia="Arial" w:cs="Arial"/>
          <w:color w:val="000000"/>
          <w:szCs w:val="24"/>
        </w:rPr>
        <w:t>Térreo:</w:t>
      </w:r>
    </w:p>
    <w:p w14:paraId="475E91DB" w14:textId="44C95B53" w:rsidR="00EA3147" w:rsidRPr="00EA3147" w:rsidRDefault="00EA3147" w:rsidP="0077099B">
      <w:pPr>
        <w:pStyle w:val="PargrafodaLista"/>
        <w:numPr>
          <w:ilvl w:val="0"/>
          <w:numId w:val="23"/>
        </w:numPr>
      </w:pPr>
      <w:r w:rsidRPr="00EA3147">
        <w:rPr>
          <w:rFonts w:eastAsia="Arial" w:cs="Arial"/>
          <w:color w:val="000000"/>
          <w:szCs w:val="24"/>
        </w:rPr>
        <w:t>1º pavimento:</w:t>
      </w:r>
    </w:p>
    <w:p w14:paraId="1F242CF7" w14:textId="77777777" w:rsidR="006E74A4" w:rsidRDefault="00EA3147" w:rsidP="0077099B">
      <w:pPr>
        <w:pStyle w:val="Ttulo3"/>
        <w:numPr>
          <w:ilvl w:val="2"/>
          <w:numId w:val="1"/>
        </w:numPr>
      </w:pPr>
      <w:bookmarkStart w:id="12" w:name="_Toc132379977"/>
      <w:r w:rsidRPr="00EA3147">
        <w:rPr>
          <w:i/>
        </w:rPr>
        <w:t>Número de pavimentos</w:t>
      </w:r>
      <w:r w:rsidR="006E74A4">
        <w:t>:</w:t>
      </w:r>
      <w:bookmarkEnd w:id="12"/>
    </w:p>
    <w:p w14:paraId="08347A89" w14:textId="44ECE985" w:rsidR="00EA3147" w:rsidRPr="00EA3147" w:rsidRDefault="004C48D7" w:rsidP="006E74A4">
      <w:r>
        <w:t>XX</w:t>
      </w:r>
      <w:r w:rsidR="00EA3147" w:rsidRPr="00EA3147">
        <w:t xml:space="preserve"> pavimentos</w:t>
      </w:r>
    </w:p>
    <w:p w14:paraId="15260AD5" w14:textId="5E846D4B" w:rsidR="00123E3E" w:rsidRDefault="003868E8" w:rsidP="0077099B">
      <w:pPr>
        <w:pStyle w:val="Ttulo3"/>
        <w:numPr>
          <w:ilvl w:val="2"/>
          <w:numId w:val="1"/>
        </w:numPr>
      </w:pPr>
      <w:bookmarkStart w:id="13" w:name="_Toc132379978"/>
      <w:r w:rsidRPr="00EA3147">
        <w:rPr>
          <w:i/>
        </w:rPr>
        <w:t>Dimensões</w:t>
      </w:r>
      <w:r w:rsidRPr="00123E3E">
        <w:t>:</w:t>
      </w:r>
      <w:bookmarkEnd w:id="13"/>
    </w:p>
    <w:p w14:paraId="62B8DD89" w14:textId="4FC77A7E" w:rsidR="005E1068" w:rsidRPr="005E1068" w:rsidRDefault="005E1068" w:rsidP="0077099B">
      <w:pPr>
        <w:pStyle w:val="PargrafodaLista"/>
        <w:numPr>
          <w:ilvl w:val="0"/>
          <w:numId w:val="18"/>
        </w:numPr>
        <w:spacing w:line="360" w:lineRule="auto"/>
        <w:rPr>
          <w:rFonts w:eastAsia="Arial" w:cs="Arial"/>
          <w:color w:val="000000"/>
          <w:szCs w:val="24"/>
        </w:rPr>
      </w:pPr>
      <w:r w:rsidRPr="005E1068">
        <w:rPr>
          <w:rFonts w:eastAsia="Arial" w:cs="Arial"/>
          <w:color w:val="000000"/>
          <w:szCs w:val="24"/>
        </w:rPr>
        <w:t xml:space="preserve">Área total: </w:t>
      </w:r>
    </w:p>
    <w:p w14:paraId="6917B266" w14:textId="32B3122F" w:rsidR="005E1068" w:rsidRPr="005E1068" w:rsidRDefault="005E1068" w:rsidP="0077099B">
      <w:pPr>
        <w:pStyle w:val="PargrafodaLista"/>
        <w:numPr>
          <w:ilvl w:val="0"/>
          <w:numId w:val="18"/>
        </w:numPr>
        <w:spacing w:line="360" w:lineRule="auto"/>
        <w:rPr>
          <w:rFonts w:eastAsia="Arial" w:cs="Arial"/>
          <w:color w:val="000000"/>
          <w:szCs w:val="24"/>
        </w:rPr>
      </w:pPr>
      <w:r w:rsidRPr="005E1068">
        <w:rPr>
          <w:rFonts w:eastAsia="Arial" w:cs="Arial"/>
          <w:color w:val="000000"/>
          <w:szCs w:val="24"/>
        </w:rPr>
        <w:t xml:space="preserve">Área de sala de aula e apoio: </w:t>
      </w:r>
    </w:p>
    <w:p w14:paraId="4D23E6E5" w14:textId="1ACD69D2" w:rsidR="005E1068" w:rsidRPr="005E1068" w:rsidRDefault="005E1068" w:rsidP="0077099B">
      <w:pPr>
        <w:pStyle w:val="PargrafodaLista"/>
        <w:numPr>
          <w:ilvl w:val="0"/>
          <w:numId w:val="18"/>
        </w:numPr>
        <w:spacing w:line="360" w:lineRule="auto"/>
        <w:rPr>
          <w:rFonts w:eastAsia="Arial" w:cs="Arial"/>
          <w:color w:val="000000"/>
          <w:szCs w:val="24"/>
        </w:rPr>
      </w:pPr>
      <w:r w:rsidRPr="005E1068">
        <w:rPr>
          <w:rFonts w:eastAsia="Arial" w:cs="Arial"/>
          <w:color w:val="000000"/>
          <w:szCs w:val="24"/>
        </w:rPr>
        <w:t xml:space="preserve">Área de ginásio: </w:t>
      </w:r>
    </w:p>
    <w:p w14:paraId="755DB1FC" w14:textId="55616179" w:rsidR="005E1068" w:rsidRPr="005E1068" w:rsidRDefault="005E1068" w:rsidP="0077099B">
      <w:pPr>
        <w:pStyle w:val="PargrafodaLista"/>
        <w:numPr>
          <w:ilvl w:val="0"/>
          <w:numId w:val="18"/>
        </w:numPr>
        <w:spacing w:line="360" w:lineRule="auto"/>
        <w:rPr>
          <w:rFonts w:eastAsia="Arial" w:cs="Arial"/>
          <w:color w:val="000000"/>
          <w:szCs w:val="24"/>
        </w:rPr>
      </w:pPr>
      <w:r w:rsidRPr="005E1068">
        <w:rPr>
          <w:rFonts w:eastAsia="Arial" w:cs="Arial"/>
          <w:color w:val="000000"/>
          <w:szCs w:val="24"/>
        </w:rPr>
        <w:t xml:space="preserve">Área de sala de cozinha e apoio: </w:t>
      </w:r>
    </w:p>
    <w:p w14:paraId="12319579" w14:textId="13E5440A" w:rsidR="005E1068" w:rsidRPr="005E1068" w:rsidRDefault="005E1068" w:rsidP="0077099B">
      <w:pPr>
        <w:pStyle w:val="PargrafodaLista"/>
        <w:numPr>
          <w:ilvl w:val="0"/>
          <w:numId w:val="18"/>
        </w:numPr>
        <w:spacing w:line="360" w:lineRule="auto"/>
        <w:rPr>
          <w:rFonts w:eastAsia="Arial" w:cs="Arial"/>
          <w:b/>
          <w:color w:val="000000"/>
          <w:szCs w:val="24"/>
        </w:rPr>
      </w:pPr>
      <w:r w:rsidRPr="005E1068">
        <w:rPr>
          <w:rFonts w:eastAsia="Arial" w:cs="Arial"/>
          <w:color w:val="000000"/>
          <w:szCs w:val="24"/>
        </w:rPr>
        <w:t xml:space="preserve">Área do mezanino: </w:t>
      </w:r>
    </w:p>
    <w:p w14:paraId="1961B9AE" w14:textId="151999E5" w:rsidR="005E1068" w:rsidRPr="005E1068" w:rsidRDefault="005E1068" w:rsidP="0077099B">
      <w:pPr>
        <w:pStyle w:val="Ttulo3"/>
        <w:numPr>
          <w:ilvl w:val="2"/>
          <w:numId w:val="1"/>
        </w:numPr>
      </w:pPr>
      <w:bookmarkStart w:id="14" w:name="_Toc132379979"/>
      <w:r w:rsidRPr="00455F58">
        <w:rPr>
          <w:i/>
        </w:rPr>
        <w:lastRenderedPageBreak/>
        <w:t>Ocupação</w:t>
      </w:r>
      <w:r>
        <w:t>:</w:t>
      </w:r>
      <w:bookmarkEnd w:id="14"/>
    </w:p>
    <w:p w14:paraId="65119D6B" w14:textId="00C21157" w:rsidR="003868E8" w:rsidRPr="003868E8" w:rsidRDefault="003868E8" w:rsidP="0077099B">
      <w:pPr>
        <w:pStyle w:val="PargrafodaLista"/>
        <w:numPr>
          <w:ilvl w:val="0"/>
          <w:numId w:val="15"/>
        </w:numPr>
        <w:spacing w:line="360" w:lineRule="auto"/>
        <w:rPr>
          <w:rFonts w:eastAsia="Arial" w:cs="Arial"/>
          <w:color w:val="FF0000"/>
          <w:szCs w:val="24"/>
        </w:rPr>
      </w:pPr>
      <w:r>
        <w:rPr>
          <w:rFonts w:cs="Arial"/>
          <w:color w:val="000000"/>
        </w:rPr>
        <w:t>E1: Escolas em geral – Escolas de primeiro, segundo e terceiro graus, cursos supletivos e pré-universitário e assemelhados.</w:t>
      </w:r>
    </w:p>
    <w:p w14:paraId="2FE580D5" w14:textId="7111866A" w:rsidR="003868E8" w:rsidRPr="003868E8" w:rsidRDefault="003868E8" w:rsidP="0077099B">
      <w:pPr>
        <w:pStyle w:val="PargrafodaLista"/>
        <w:numPr>
          <w:ilvl w:val="0"/>
          <w:numId w:val="15"/>
        </w:numPr>
        <w:spacing w:line="360" w:lineRule="auto"/>
        <w:rPr>
          <w:rFonts w:eastAsia="Arial" w:cs="Arial"/>
          <w:color w:val="FF0000"/>
          <w:szCs w:val="24"/>
        </w:rPr>
      </w:pPr>
      <w:r>
        <w:rPr>
          <w:rFonts w:cs="Arial"/>
          <w:color w:val="000000"/>
        </w:rPr>
        <w:t>E2: Escola especial – Escolas de artes e artesanatos, de línguas, de cultura geral, de cultura estrangeira, escolas religiosas e assemelhados.</w:t>
      </w:r>
    </w:p>
    <w:p w14:paraId="7A701575" w14:textId="15DA3B9D" w:rsidR="003868E8" w:rsidRPr="003868E8" w:rsidRDefault="003868E8" w:rsidP="0077099B">
      <w:pPr>
        <w:pStyle w:val="PargrafodaLista"/>
        <w:numPr>
          <w:ilvl w:val="0"/>
          <w:numId w:val="15"/>
        </w:numPr>
        <w:spacing w:line="360" w:lineRule="auto"/>
        <w:rPr>
          <w:rFonts w:eastAsia="Arial" w:cs="Arial"/>
          <w:color w:val="FF0000"/>
          <w:szCs w:val="24"/>
        </w:rPr>
      </w:pPr>
      <w:r>
        <w:rPr>
          <w:rFonts w:cs="Arial"/>
          <w:color w:val="000000"/>
        </w:rPr>
        <w:t>E5: Pré-escola – creches, escolas maternais, jardins de infância.</w:t>
      </w:r>
    </w:p>
    <w:p w14:paraId="255957B8" w14:textId="4FD4F0B1" w:rsidR="008E3E96" w:rsidRDefault="00B40D58" w:rsidP="0077099B">
      <w:pPr>
        <w:pStyle w:val="Ttulo3"/>
        <w:numPr>
          <w:ilvl w:val="1"/>
          <w:numId w:val="1"/>
        </w:numPr>
        <w:spacing w:line="360" w:lineRule="auto"/>
      </w:pPr>
      <w:bookmarkStart w:id="15" w:name="_Toc132379980"/>
      <w:r>
        <w:t>Dias e horário de funcionamento</w:t>
      </w:r>
      <w:bookmarkEnd w:id="15"/>
    </w:p>
    <w:p w14:paraId="52746097" w14:textId="5D6FE862" w:rsidR="003868E8" w:rsidRPr="003868E8" w:rsidRDefault="003868E8" w:rsidP="0077099B">
      <w:pPr>
        <w:pStyle w:val="PargrafodaLista"/>
        <w:numPr>
          <w:ilvl w:val="0"/>
          <w:numId w:val="16"/>
        </w:numPr>
        <w:spacing w:line="360" w:lineRule="auto"/>
        <w:rPr>
          <w:rFonts w:eastAsia="Arial" w:cs="Arial"/>
          <w:color w:val="000000"/>
          <w:szCs w:val="24"/>
        </w:rPr>
      </w:pPr>
      <w:r w:rsidRPr="003868E8">
        <w:rPr>
          <w:rFonts w:eastAsia="Arial" w:cs="Arial"/>
          <w:color w:val="000000"/>
          <w:szCs w:val="24"/>
        </w:rPr>
        <w:t>Segunda à sexta-feira:</w:t>
      </w:r>
      <w:r w:rsidR="00344E05">
        <w:rPr>
          <w:rFonts w:eastAsia="Arial" w:cs="Arial"/>
          <w:color w:val="000000"/>
          <w:szCs w:val="24"/>
        </w:rPr>
        <w:t xml:space="preserve"> </w:t>
      </w:r>
    </w:p>
    <w:p w14:paraId="3B8E8711" w14:textId="2932CCA6" w:rsidR="003868E8" w:rsidRPr="003868E8" w:rsidRDefault="003868E8" w:rsidP="0077099B">
      <w:pPr>
        <w:pStyle w:val="PargrafodaLista"/>
        <w:numPr>
          <w:ilvl w:val="0"/>
          <w:numId w:val="17"/>
        </w:numPr>
        <w:spacing w:line="360" w:lineRule="auto"/>
        <w:rPr>
          <w:rFonts w:eastAsia="Arial" w:cs="Arial"/>
          <w:color w:val="000000"/>
          <w:szCs w:val="24"/>
        </w:rPr>
      </w:pPr>
      <w:r>
        <w:rPr>
          <w:rFonts w:eastAsia="Arial" w:cs="Arial"/>
          <w:color w:val="000000"/>
          <w:szCs w:val="24"/>
        </w:rPr>
        <w:t xml:space="preserve">Turno integral: </w:t>
      </w:r>
    </w:p>
    <w:p w14:paraId="6F86EE5B" w14:textId="1CE1B600" w:rsidR="008E3E96" w:rsidRPr="003868E8" w:rsidRDefault="003868E8" w:rsidP="0077099B">
      <w:pPr>
        <w:pStyle w:val="PargrafodaLista"/>
        <w:numPr>
          <w:ilvl w:val="0"/>
          <w:numId w:val="17"/>
        </w:numPr>
        <w:spacing w:line="360" w:lineRule="auto"/>
        <w:rPr>
          <w:rFonts w:eastAsia="Arial" w:cs="Arial"/>
          <w:color w:val="000000"/>
          <w:szCs w:val="24"/>
        </w:rPr>
      </w:pPr>
      <w:r>
        <w:rPr>
          <w:rFonts w:eastAsia="Arial" w:cs="Arial"/>
          <w:color w:val="000000"/>
          <w:szCs w:val="24"/>
        </w:rPr>
        <w:t xml:space="preserve">Turno atividades extras: </w:t>
      </w:r>
    </w:p>
    <w:p w14:paraId="32A1D9D1" w14:textId="257E4E57" w:rsidR="008E3E96" w:rsidRDefault="00B40D58" w:rsidP="0077099B">
      <w:pPr>
        <w:pStyle w:val="Ttulo1"/>
        <w:numPr>
          <w:ilvl w:val="0"/>
          <w:numId w:val="1"/>
        </w:numPr>
        <w:spacing w:line="360" w:lineRule="auto"/>
        <w:jc w:val="both"/>
      </w:pPr>
      <w:bookmarkStart w:id="16" w:name="_Toc132379981"/>
      <w:r>
        <w:t>POPULAÇÃO</w:t>
      </w:r>
      <w:bookmarkEnd w:id="16"/>
    </w:p>
    <w:p w14:paraId="062E0484" w14:textId="6639193F" w:rsidR="008E3E96" w:rsidRDefault="00B40D58" w:rsidP="0077099B">
      <w:pPr>
        <w:pStyle w:val="Ttulo2"/>
        <w:numPr>
          <w:ilvl w:val="1"/>
          <w:numId w:val="1"/>
        </w:numPr>
        <w:spacing w:line="360" w:lineRule="auto"/>
        <w:jc w:val="both"/>
      </w:pPr>
      <w:bookmarkStart w:id="17" w:name="_Toc132379982"/>
      <w:r>
        <w:t>Características da população</w:t>
      </w:r>
      <w:bookmarkEnd w:id="17"/>
    </w:p>
    <w:tbl>
      <w:tblPr>
        <w:tblStyle w:val="a"/>
        <w:tblW w:w="928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686"/>
        <w:gridCol w:w="3905"/>
      </w:tblGrid>
      <w:tr w:rsidR="00353DA7" w:rsidRPr="00105F62" w14:paraId="43630439" w14:textId="77777777" w:rsidTr="00FB183E">
        <w:trPr>
          <w:jc w:val="center"/>
        </w:trPr>
        <w:tc>
          <w:tcPr>
            <w:tcW w:w="1696" w:type="dxa"/>
            <w:shd w:val="clear" w:color="auto" w:fill="BFBFBF" w:themeFill="background1" w:themeFillShade="BF"/>
            <w:vAlign w:val="center"/>
          </w:tcPr>
          <w:p w14:paraId="2E6FEA69" w14:textId="77777777" w:rsidR="00353DA7" w:rsidRPr="00FB183E" w:rsidRDefault="00353DA7" w:rsidP="00353DA7">
            <w:pPr>
              <w:spacing w:line="360" w:lineRule="auto"/>
              <w:jc w:val="center"/>
              <w:rPr>
                <w:rFonts w:eastAsia="Arial" w:cs="Arial"/>
                <w:b/>
                <w:color w:val="000000"/>
                <w:sz w:val="20"/>
                <w:szCs w:val="24"/>
              </w:rPr>
            </w:pPr>
            <w:r w:rsidRPr="00FB183E">
              <w:rPr>
                <w:rFonts w:eastAsia="Arial" w:cs="Arial"/>
                <w:b/>
                <w:color w:val="000000"/>
                <w:sz w:val="20"/>
                <w:szCs w:val="24"/>
              </w:rPr>
              <w:t>Tipo/Turno</w:t>
            </w:r>
          </w:p>
        </w:tc>
        <w:tc>
          <w:tcPr>
            <w:tcW w:w="3686" w:type="dxa"/>
            <w:shd w:val="clear" w:color="auto" w:fill="BFBFBF" w:themeFill="background1" w:themeFillShade="BF"/>
            <w:vAlign w:val="center"/>
          </w:tcPr>
          <w:p w14:paraId="5C200991" w14:textId="7C39FEEA" w:rsidR="00353DA7" w:rsidRPr="00FB183E" w:rsidRDefault="00FB183E" w:rsidP="00353DA7">
            <w:pPr>
              <w:spacing w:line="360" w:lineRule="auto"/>
              <w:jc w:val="center"/>
              <w:rPr>
                <w:rFonts w:eastAsia="Arial" w:cs="Arial"/>
                <w:b/>
                <w:color w:val="000000"/>
                <w:sz w:val="20"/>
                <w:szCs w:val="24"/>
              </w:rPr>
            </w:pPr>
            <w:r w:rsidRPr="00FB183E">
              <w:rPr>
                <w:rFonts w:eastAsia="Arial" w:cs="Arial"/>
                <w:b/>
                <w:color w:val="000000"/>
                <w:sz w:val="20"/>
                <w:szCs w:val="24"/>
              </w:rPr>
              <w:t>INTEGRAL</w:t>
            </w:r>
          </w:p>
        </w:tc>
        <w:tc>
          <w:tcPr>
            <w:tcW w:w="3905" w:type="dxa"/>
            <w:shd w:val="clear" w:color="auto" w:fill="BFBFBF" w:themeFill="background1" w:themeFillShade="BF"/>
            <w:vAlign w:val="center"/>
          </w:tcPr>
          <w:p w14:paraId="63E78194" w14:textId="7BFCAEE4" w:rsidR="00353DA7" w:rsidRPr="00FB183E" w:rsidRDefault="00FB183E" w:rsidP="00353DA7">
            <w:pPr>
              <w:spacing w:line="360" w:lineRule="auto"/>
              <w:jc w:val="center"/>
              <w:rPr>
                <w:rFonts w:eastAsia="Arial" w:cs="Arial"/>
                <w:b/>
                <w:color w:val="000000"/>
                <w:sz w:val="20"/>
                <w:szCs w:val="24"/>
              </w:rPr>
            </w:pPr>
            <w:r w:rsidRPr="00FB183E">
              <w:rPr>
                <w:rFonts w:eastAsia="Arial" w:cs="Arial"/>
                <w:b/>
                <w:color w:val="000000"/>
                <w:sz w:val="20"/>
                <w:szCs w:val="24"/>
              </w:rPr>
              <w:t>ATIVIDADES EXTRAS</w:t>
            </w:r>
          </w:p>
        </w:tc>
      </w:tr>
      <w:tr w:rsidR="00353DA7" w:rsidRPr="00105F62" w14:paraId="09420033" w14:textId="77777777" w:rsidTr="00344E05">
        <w:trPr>
          <w:jc w:val="center"/>
        </w:trPr>
        <w:tc>
          <w:tcPr>
            <w:tcW w:w="9287" w:type="dxa"/>
            <w:gridSpan w:val="3"/>
            <w:shd w:val="clear" w:color="auto" w:fill="BFBFBF"/>
            <w:vAlign w:val="center"/>
          </w:tcPr>
          <w:p w14:paraId="1FF8076F" w14:textId="355E8B35" w:rsidR="00353DA7" w:rsidRPr="00FB183E" w:rsidRDefault="00FB183E" w:rsidP="00353DA7">
            <w:pPr>
              <w:spacing w:line="360" w:lineRule="auto"/>
              <w:jc w:val="center"/>
              <w:rPr>
                <w:rFonts w:eastAsia="Arial" w:cs="Arial"/>
                <w:b/>
                <w:color w:val="000000"/>
                <w:sz w:val="20"/>
                <w:szCs w:val="24"/>
              </w:rPr>
            </w:pPr>
            <w:r w:rsidRPr="00FB183E">
              <w:rPr>
                <w:rFonts w:eastAsia="Arial" w:cs="Arial"/>
                <w:b/>
                <w:color w:val="000000"/>
                <w:sz w:val="20"/>
                <w:szCs w:val="24"/>
              </w:rPr>
              <w:t>POPULAÇÃO FIXA</w:t>
            </w:r>
          </w:p>
        </w:tc>
      </w:tr>
      <w:tr w:rsidR="00353DA7" w:rsidRPr="00105F62" w14:paraId="21A676E0" w14:textId="77777777" w:rsidTr="00353DA7">
        <w:trPr>
          <w:jc w:val="center"/>
        </w:trPr>
        <w:tc>
          <w:tcPr>
            <w:tcW w:w="1696" w:type="dxa"/>
            <w:vAlign w:val="center"/>
          </w:tcPr>
          <w:p w14:paraId="440E53F5" w14:textId="77777777" w:rsidR="00353DA7" w:rsidRPr="00FB183E" w:rsidRDefault="00353DA7" w:rsidP="00353DA7">
            <w:pPr>
              <w:spacing w:line="360" w:lineRule="auto"/>
              <w:jc w:val="center"/>
              <w:rPr>
                <w:rFonts w:eastAsia="Arial" w:cs="Arial"/>
                <w:b/>
                <w:color w:val="000000"/>
                <w:sz w:val="20"/>
                <w:szCs w:val="24"/>
              </w:rPr>
            </w:pPr>
            <w:r w:rsidRPr="00FB183E">
              <w:rPr>
                <w:rFonts w:eastAsia="Arial" w:cs="Arial"/>
                <w:b/>
                <w:color w:val="000000"/>
                <w:sz w:val="20"/>
                <w:szCs w:val="24"/>
              </w:rPr>
              <w:t>Servidores</w:t>
            </w:r>
          </w:p>
        </w:tc>
        <w:tc>
          <w:tcPr>
            <w:tcW w:w="3686" w:type="dxa"/>
            <w:vAlign w:val="center"/>
          </w:tcPr>
          <w:p w14:paraId="74B7B704" w14:textId="1A0FF299" w:rsidR="00353DA7" w:rsidRPr="00105F62" w:rsidRDefault="00353DA7" w:rsidP="00353DA7">
            <w:pPr>
              <w:spacing w:line="360" w:lineRule="auto"/>
              <w:jc w:val="center"/>
              <w:rPr>
                <w:rFonts w:eastAsia="Arial" w:cs="Arial"/>
                <w:color w:val="000000"/>
                <w:sz w:val="20"/>
                <w:szCs w:val="24"/>
              </w:rPr>
            </w:pPr>
          </w:p>
        </w:tc>
        <w:tc>
          <w:tcPr>
            <w:tcW w:w="3905" w:type="dxa"/>
            <w:vAlign w:val="center"/>
          </w:tcPr>
          <w:p w14:paraId="28280076" w14:textId="77777777" w:rsidR="00353DA7" w:rsidRPr="00105F62" w:rsidRDefault="00353DA7" w:rsidP="00353DA7">
            <w:pPr>
              <w:spacing w:line="360" w:lineRule="auto"/>
              <w:jc w:val="center"/>
              <w:rPr>
                <w:rFonts w:eastAsia="Arial" w:cs="Arial"/>
                <w:color w:val="000000"/>
                <w:sz w:val="20"/>
                <w:szCs w:val="24"/>
              </w:rPr>
            </w:pPr>
          </w:p>
        </w:tc>
      </w:tr>
      <w:tr w:rsidR="00353DA7" w:rsidRPr="00105F62" w14:paraId="3177BEE1" w14:textId="77777777" w:rsidTr="00344E05">
        <w:trPr>
          <w:jc w:val="center"/>
        </w:trPr>
        <w:tc>
          <w:tcPr>
            <w:tcW w:w="9287" w:type="dxa"/>
            <w:gridSpan w:val="3"/>
            <w:shd w:val="clear" w:color="auto" w:fill="BFBFBF"/>
            <w:vAlign w:val="center"/>
          </w:tcPr>
          <w:p w14:paraId="37181203" w14:textId="6D2D93D5" w:rsidR="00353DA7" w:rsidRPr="00FB183E" w:rsidRDefault="00FB183E" w:rsidP="00353DA7">
            <w:pPr>
              <w:spacing w:line="360" w:lineRule="auto"/>
              <w:jc w:val="center"/>
              <w:rPr>
                <w:rFonts w:eastAsia="Arial" w:cs="Arial"/>
                <w:b/>
                <w:color w:val="000000"/>
                <w:sz w:val="20"/>
                <w:szCs w:val="24"/>
              </w:rPr>
            </w:pPr>
            <w:r w:rsidRPr="00FB183E">
              <w:rPr>
                <w:rFonts w:eastAsia="Arial" w:cs="Arial"/>
                <w:b/>
                <w:color w:val="000000"/>
                <w:sz w:val="20"/>
                <w:szCs w:val="24"/>
              </w:rPr>
              <w:t>POPULAÇÃO</w:t>
            </w:r>
            <w:r w:rsidR="00353DA7" w:rsidRPr="00FB183E">
              <w:rPr>
                <w:rFonts w:eastAsia="Arial" w:cs="Arial"/>
                <w:b/>
                <w:color w:val="000000"/>
                <w:sz w:val="20"/>
                <w:szCs w:val="24"/>
              </w:rPr>
              <w:t xml:space="preserve"> FLUTUANTE</w:t>
            </w:r>
          </w:p>
        </w:tc>
      </w:tr>
      <w:tr w:rsidR="00353DA7" w:rsidRPr="00105F62" w14:paraId="5BC973E8" w14:textId="77777777" w:rsidTr="00353DA7">
        <w:trPr>
          <w:jc w:val="center"/>
        </w:trPr>
        <w:tc>
          <w:tcPr>
            <w:tcW w:w="1696" w:type="dxa"/>
            <w:vAlign w:val="center"/>
          </w:tcPr>
          <w:p w14:paraId="59E283A5" w14:textId="77777777" w:rsidR="00353DA7" w:rsidRPr="00FB183E" w:rsidRDefault="00353DA7" w:rsidP="00353DA7">
            <w:pPr>
              <w:spacing w:line="360" w:lineRule="auto"/>
              <w:jc w:val="center"/>
              <w:rPr>
                <w:rFonts w:eastAsia="Arial" w:cs="Arial"/>
                <w:b/>
                <w:color w:val="000000"/>
                <w:sz w:val="20"/>
                <w:szCs w:val="24"/>
              </w:rPr>
            </w:pPr>
            <w:r w:rsidRPr="00FB183E">
              <w:rPr>
                <w:rFonts w:eastAsia="Arial" w:cs="Arial"/>
                <w:b/>
                <w:color w:val="000000"/>
                <w:sz w:val="20"/>
                <w:szCs w:val="24"/>
              </w:rPr>
              <w:t>Docentes</w:t>
            </w:r>
          </w:p>
        </w:tc>
        <w:tc>
          <w:tcPr>
            <w:tcW w:w="3686" w:type="dxa"/>
            <w:vAlign w:val="center"/>
          </w:tcPr>
          <w:p w14:paraId="61E13CD6" w14:textId="70DA8DD4" w:rsidR="00353DA7" w:rsidRPr="00105F62" w:rsidRDefault="00353DA7" w:rsidP="00353DA7">
            <w:pPr>
              <w:spacing w:line="360" w:lineRule="auto"/>
              <w:jc w:val="center"/>
              <w:rPr>
                <w:rFonts w:eastAsia="Arial" w:cs="Arial"/>
                <w:color w:val="000000"/>
                <w:sz w:val="20"/>
                <w:szCs w:val="24"/>
              </w:rPr>
            </w:pPr>
          </w:p>
        </w:tc>
        <w:tc>
          <w:tcPr>
            <w:tcW w:w="3905" w:type="dxa"/>
            <w:vAlign w:val="center"/>
          </w:tcPr>
          <w:p w14:paraId="66AED25F" w14:textId="77777777" w:rsidR="00353DA7" w:rsidRPr="00105F62" w:rsidRDefault="00353DA7" w:rsidP="00353DA7">
            <w:pPr>
              <w:spacing w:line="360" w:lineRule="auto"/>
              <w:jc w:val="center"/>
              <w:rPr>
                <w:rFonts w:eastAsia="Arial" w:cs="Arial"/>
                <w:color w:val="000000"/>
                <w:sz w:val="20"/>
                <w:szCs w:val="24"/>
              </w:rPr>
            </w:pPr>
          </w:p>
        </w:tc>
      </w:tr>
      <w:tr w:rsidR="00353DA7" w:rsidRPr="00105F62" w14:paraId="03B0796D" w14:textId="77777777" w:rsidTr="00353DA7">
        <w:trPr>
          <w:jc w:val="center"/>
        </w:trPr>
        <w:tc>
          <w:tcPr>
            <w:tcW w:w="1696" w:type="dxa"/>
            <w:vAlign w:val="center"/>
          </w:tcPr>
          <w:p w14:paraId="5A706C9D" w14:textId="77777777" w:rsidR="00353DA7" w:rsidRPr="00FB183E" w:rsidRDefault="00353DA7" w:rsidP="00353DA7">
            <w:pPr>
              <w:spacing w:line="360" w:lineRule="auto"/>
              <w:jc w:val="center"/>
              <w:rPr>
                <w:rFonts w:eastAsia="Arial" w:cs="Arial"/>
                <w:b/>
                <w:color w:val="000000"/>
                <w:sz w:val="20"/>
                <w:szCs w:val="24"/>
              </w:rPr>
            </w:pPr>
            <w:r w:rsidRPr="00FB183E">
              <w:rPr>
                <w:rFonts w:eastAsia="Arial" w:cs="Arial"/>
                <w:b/>
                <w:color w:val="000000"/>
                <w:sz w:val="20"/>
                <w:szCs w:val="24"/>
              </w:rPr>
              <w:t>Alunos</w:t>
            </w:r>
          </w:p>
        </w:tc>
        <w:tc>
          <w:tcPr>
            <w:tcW w:w="3686" w:type="dxa"/>
            <w:vAlign w:val="center"/>
          </w:tcPr>
          <w:p w14:paraId="26039B01" w14:textId="0B7FEB57" w:rsidR="00353DA7" w:rsidRPr="00105F62" w:rsidRDefault="00353DA7" w:rsidP="00353DA7">
            <w:pPr>
              <w:spacing w:line="360" w:lineRule="auto"/>
              <w:jc w:val="center"/>
              <w:rPr>
                <w:rFonts w:eastAsia="Arial" w:cs="Arial"/>
                <w:color w:val="000000"/>
                <w:sz w:val="20"/>
                <w:szCs w:val="24"/>
              </w:rPr>
            </w:pPr>
          </w:p>
        </w:tc>
        <w:tc>
          <w:tcPr>
            <w:tcW w:w="3905" w:type="dxa"/>
            <w:vAlign w:val="center"/>
          </w:tcPr>
          <w:p w14:paraId="60FA76E8" w14:textId="77777777" w:rsidR="00353DA7" w:rsidRPr="00105F62" w:rsidRDefault="00353DA7" w:rsidP="00353DA7">
            <w:pPr>
              <w:spacing w:line="360" w:lineRule="auto"/>
              <w:jc w:val="center"/>
              <w:rPr>
                <w:rFonts w:eastAsia="Arial" w:cs="Arial"/>
                <w:color w:val="000000"/>
                <w:sz w:val="20"/>
                <w:szCs w:val="24"/>
              </w:rPr>
            </w:pPr>
          </w:p>
        </w:tc>
      </w:tr>
      <w:tr w:rsidR="00353DA7" w:rsidRPr="00105F62" w14:paraId="4E1851B6" w14:textId="77777777" w:rsidTr="00353DA7">
        <w:trPr>
          <w:jc w:val="center"/>
        </w:trPr>
        <w:tc>
          <w:tcPr>
            <w:tcW w:w="1696" w:type="dxa"/>
            <w:vAlign w:val="center"/>
          </w:tcPr>
          <w:p w14:paraId="242F0797" w14:textId="77777777" w:rsidR="00353DA7" w:rsidRPr="00FB183E" w:rsidRDefault="00353DA7" w:rsidP="00353DA7">
            <w:pPr>
              <w:spacing w:line="360" w:lineRule="auto"/>
              <w:jc w:val="center"/>
              <w:rPr>
                <w:rFonts w:eastAsia="Arial" w:cs="Arial"/>
                <w:b/>
                <w:color w:val="000000"/>
                <w:sz w:val="20"/>
                <w:szCs w:val="24"/>
              </w:rPr>
            </w:pPr>
            <w:r w:rsidRPr="00FB183E">
              <w:rPr>
                <w:rFonts w:eastAsia="Arial" w:cs="Arial"/>
                <w:b/>
                <w:color w:val="000000"/>
                <w:sz w:val="20"/>
                <w:szCs w:val="24"/>
              </w:rPr>
              <w:t>Outros</w:t>
            </w:r>
          </w:p>
        </w:tc>
        <w:tc>
          <w:tcPr>
            <w:tcW w:w="3686" w:type="dxa"/>
            <w:vAlign w:val="center"/>
          </w:tcPr>
          <w:p w14:paraId="3B430027" w14:textId="45741CAE" w:rsidR="00353DA7" w:rsidRPr="00105F62" w:rsidRDefault="00353DA7" w:rsidP="00353DA7">
            <w:pPr>
              <w:spacing w:line="360" w:lineRule="auto"/>
              <w:jc w:val="center"/>
              <w:rPr>
                <w:rFonts w:eastAsia="Arial" w:cs="Arial"/>
                <w:color w:val="000000"/>
                <w:sz w:val="20"/>
                <w:szCs w:val="24"/>
              </w:rPr>
            </w:pPr>
          </w:p>
        </w:tc>
        <w:tc>
          <w:tcPr>
            <w:tcW w:w="3905" w:type="dxa"/>
            <w:vAlign w:val="center"/>
          </w:tcPr>
          <w:p w14:paraId="70963912" w14:textId="77777777" w:rsidR="00353DA7" w:rsidRPr="00105F62" w:rsidRDefault="00353DA7" w:rsidP="00353DA7">
            <w:pPr>
              <w:spacing w:line="360" w:lineRule="auto"/>
              <w:jc w:val="center"/>
              <w:rPr>
                <w:rFonts w:eastAsia="Arial" w:cs="Arial"/>
                <w:color w:val="000000"/>
                <w:sz w:val="20"/>
                <w:szCs w:val="24"/>
              </w:rPr>
            </w:pPr>
          </w:p>
        </w:tc>
      </w:tr>
      <w:tr w:rsidR="00353DA7" w:rsidRPr="00105F62" w14:paraId="5CCCDF09" w14:textId="77777777" w:rsidTr="00353DA7">
        <w:trPr>
          <w:jc w:val="center"/>
        </w:trPr>
        <w:tc>
          <w:tcPr>
            <w:tcW w:w="1696" w:type="dxa"/>
            <w:vAlign w:val="center"/>
          </w:tcPr>
          <w:p w14:paraId="16039BCB" w14:textId="77777777" w:rsidR="00353DA7" w:rsidRPr="00105F62" w:rsidRDefault="00353DA7" w:rsidP="00353DA7">
            <w:pPr>
              <w:spacing w:line="360" w:lineRule="auto"/>
              <w:jc w:val="center"/>
              <w:rPr>
                <w:rFonts w:eastAsia="Arial" w:cs="Arial"/>
                <w:b/>
                <w:color w:val="000000"/>
                <w:sz w:val="20"/>
                <w:szCs w:val="24"/>
              </w:rPr>
            </w:pPr>
            <w:r w:rsidRPr="00105F62">
              <w:rPr>
                <w:rFonts w:eastAsia="Arial" w:cs="Arial"/>
                <w:b/>
                <w:color w:val="000000"/>
                <w:sz w:val="20"/>
                <w:szCs w:val="24"/>
              </w:rPr>
              <w:t>TOTAL</w:t>
            </w:r>
          </w:p>
        </w:tc>
        <w:tc>
          <w:tcPr>
            <w:tcW w:w="3686" w:type="dxa"/>
            <w:vAlign w:val="center"/>
          </w:tcPr>
          <w:p w14:paraId="237C8B12" w14:textId="127D2245" w:rsidR="00353DA7" w:rsidRPr="00105F62" w:rsidRDefault="00353DA7" w:rsidP="00353DA7">
            <w:pPr>
              <w:spacing w:line="360" w:lineRule="auto"/>
              <w:jc w:val="center"/>
              <w:rPr>
                <w:rFonts w:eastAsia="Arial" w:cs="Arial"/>
                <w:color w:val="000000"/>
                <w:sz w:val="20"/>
                <w:szCs w:val="24"/>
              </w:rPr>
            </w:pPr>
          </w:p>
        </w:tc>
        <w:tc>
          <w:tcPr>
            <w:tcW w:w="3905" w:type="dxa"/>
            <w:vAlign w:val="center"/>
          </w:tcPr>
          <w:p w14:paraId="387788EE" w14:textId="77777777" w:rsidR="00353DA7" w:rsidRPr="00105F62" w:rsidRDefault="00353DA7" w:rsidP="00353DA7">
            <w:pPr>
              <w:spacing w:line="360" w:lineRule="auto"/>
              <w:jc w:val="center"/>
              <w:rPr>
                <w:rFonts w:eastAsia="Arial" w:cs="Arial"/>
                <w:color w:val="000000"/>
                <w:sz w:val="20"/>
                <w:szCs w:val="24"/>
              </w:rPr>
            </w:pPr>
          </w:p>
        </w:tc>
      </w:tr>
    </w:tbl>
    <w:p w14:paraId="567D8D37" w14:textId="12EBD33D" w:rsidR="008E3E96" w:rsidRDefault="00B40D58" w:rsidP="0077099B">
      <w:pPr>
        <w:pStyle w:val="Ttulo2"/>
        <w:numPr>
          <w:ilvl w:val="1"/>
          <w:numId w:val="1"/>
        </w:numPr>
        <w:spacing w:line="360" w:lineRule="auto"/>
        <w:jc w:val="both"/>
      </w:pPr>
      <w:bookmarkStart w:id="18" w:name="_Toc132379983"/>
      <w:r>
        <w:t>Pessoas com necessidades especiais</w:t>
      </w:r>
      <w:bookmarkEnd w:id="18"/>
    </w:p>
    <w:tbl>
      <w:tblPr>
        <w:tblStyle w:val="a0"/>
        <w:tblW w:w="91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552"/>
        <w:gridCol w:w="1509"/>
        <w:gridCol w:w="1893"/>
        <w:gridCol w:w="2551"/>
      </w:tblGrid>
      <w:tr w:rsidR="008E3E96" w:rsidRPr="00105F62" w14:paraId="65920E20" w14:textId="77777777" w:rsidTr="008854E5">
        <w:trPr>
          <w:jc w:val="center"/>
        </w:trPr>
        <w:tc>
          <w:tcPr>
            <w:tcW w:w="675" w:type="dxa"/>
            <w:vAlign w:val="center"/>
          </w:tcPr>
          <w:p w14:paraId="299F4C40" w14:textId="77777777" w:rsidR="008E3E96" w:rsidRPr="00105F62" w:rsidRDefault="00B40D58" w:rsidP="00105F62">
            <w:pPr>
              <w:spacing w:line="360" w:lineRule="auto"/>
              <w:jc w:val="center"/>
              <w:rPr>
                <w:rFonts w:eastAsia="Arial" w:cs="Arial"/>
                <w:b/>
                <w:color w:val="000000"/>
                <w:sz w:val="20"/>
                <w:szCs w:val="24"/>
              </w:rPr>
            </w:pPr>
            <w:r w:rsidRPr="00105F62">
              <w:rPr>
                <w:rFonts w:eastAsia="Arial" w:cs="Arial"/>
                <w:b/>
                <w:color w:val="000000"/>
                <w:sz w:val="20"/>
                <w:szCs w:val="24"/>
              </w:rPr>
              <w:t>Nº</w:t>
            </w:r>
          </w:p>
        </w:tc>
        <w:tc>
          <w:tcPr>
            <w:tcW w:w="2552" w:type="dxa"/>
            <w:vAlign w:val="center"/>
          </w:tcPr>
          <w:p w14:paraId="5F3D01D9" w14:textId="77777777" w:rsidR="008E3E96" w:rsidRPr="00105F62" w:rsidRDefault="00B40D58" w:rsidP="00105F62">
            <w:pPr>
              <w:spacing w:line="360" w:lineRule="auto"/>
              <w:jc w:val="center"/>
              <w:rPr>
                <w:rFonts w:eastAsia="Arial" w:cs="Arial"/>
                <w:b/>
                <w:color w:val="000000"/>
                <w:sz w:val="20"/>
                <w:szCs w:val="24"/>
              </w:rPr>
            </w:pPr>
            <w:r w:rsidRPr="00105F62">
              <w:rPr>
                <w:rFonts w:eastAsia="Arial" w:cs="Arial"/>
                <w:b/>
                <w:color w:val="000000"/>
                <w:sz w:val="20"/>
                <w:szCs w:val="24"/>
              </w:rPr>
              <w:t>Nome</w:t>
            </w:r>
          </w:p>
        </w:tc>
        <w:tc>
          <w:tcPr>
            <w:tcW w:w="1509" w:type="dxa"/>
            <w:vAlign w:val="center"/>
          </w:tcPr>
          <w:p w14:paraId="427CD06D" w14:textId="77777777" w:rsidR="008E3E96" w:rsidRPr="00105F62" w:rsidRDefault="00B40D58" w:rsidP="00105F62">
            <w:pPr>
              <w:spacing w:line="360" w:lineRule="auto"/>
              <w:jc w:val="center"/>
              <w:rPr>
                <w:rFonts w:eastAsia="Arial" w:cs="Arial"/>
                <w:b/>
                <w:color w:val="000000"/>
                <w:sz w:val="20"/>
                <w:szCs w:val="24"/>
              </w:rPr>
            </w:pPr>
            <w:r w:rsidRPr="00105F62">
              <w:rPr>
                <w:rFonts w:eastAsia="Arial" w:cs="Arial"/>
                <w:b/>
                <w:color w:val="000000"/>
                <w:sz w:val="20"/>
                <w:szCs w:val="24"/>
              </w:rPr>
              <w:t>Turno</w:t>
            </w:r>
          </w:p>
        </w:tc>
        <w:tc>
          <w:tcPr>
            <w:tcW w:w="1893" w:type="dxa"/>
            <w:vAlign w:val="center"/>
          </w:tcPr>
          <w:p w14:paraId="4954C355" w14:textId="77777777" w:rsidR="008E3E96" w:rsidRPr="00105F62" w:rsidRDefault="00B40D58" w:rsidP="00105F62">
            <w:pPr>
              <w:spacing w:line="360" w:lineRule="auto"/>
              <w:jc w:val="center"/>
              <w:rPr>
                <w:rFonts w:eastAsia="Arial" w:cs="Arial"/>
                <w:b/>
                <w:color w:val="000000"/>
                <w:sz w:val="20"/>
                <w:szCs w:val="24"/>
              </w:rPr>
            </w:pPr>
            <w:r w:rsidRPr="00105F62">
              <w:rPr>
                <w:rFonts w:eastAsia="Arial" w:cs="Arial"/>
                <w:b/>
                <w:color w:val="000000"/>
                <w:sz w:val="20"/>
                <w:szCs w:val="24"/>
              </w:rPr>
              <w:t>Local</w:t>
            </w:r>
          </w:p>
        </w:tc>
        <w:tc>
          <w:tcPr>
            <w:tcW w:w="2551" w:type="dxa"/>
            <w:vAlign w:val="center"/>
          </w:tcPr>
          <w:p w14:paraId="53D676A2" w14:textId="77777777" w:rsidR="008E3E96" w:rsidRPr="00105F62" w:rsidRDefault="00B40D58" w:rsidP="00105F62">
            <w:pPr>
              <w:spacing w:line="360" w:lineRule="auto"/>
              <w:jc w:val="center"/>
              <w:rPr>
                <w:rFonts w:eastAsia="Arial" w:cs="Arial"/>
                <w:b/>
                <w:color w:val="000000"/>
                <w:sz w:val="20"/>
                <w:szCs w:val="24"/>
              </w:rPr>
            </w:pPr>
            <w:r w:rsidRPr="00105F62">
              <w:rPr>
                <w:rFonts w:eastAsia="Arial" w:cs="Arial"/>
                <w:b/>
                <w:color w:val="000000"/>
                <w:sz w:val="20"/>
                <w:szCs w:val="24"/>
              </w:rPr>
              <w:t>Descrição da necessidade</w:t>
            </w:r>
          </w:p>
        </w:tc>
      </w:tr>
      <w:tr w:rsidR="008E3E96" w:rsidRPr="00105F62" w14:paraId="1EAC575A" w14:textId="77777777" w:rsidTr="008854E5">
        <w:trPr>
          <w:jc w:val="center"/>
        </w:trPr>
        <w:tc>
          <w:tcPr>
            <w:tcW w:w="675" w:type="dxa"/>
            <w:vAlign w:val="center"/>
          </w:tcPr>
          <w:p w14:paraId="2F34C355" w14:textId="77777777" w:rsidR="008E3E96" w:rsidRPr="00105F62" w:rsidRDefault="00B40D58" w:rsidP="008854E5">
            <w:pPr>
              <w:spacing w:line="360" w:lineRule="auto"/>
              <w:jc w:val="both"/>
              <w:rPr>
                <w:rFonts w:eastAsia="Arial" w:cs="Arial"/>
                <w:color w:val="000000"/>
                <w:sz w:val="20"/>
                <w:szCs w:val="24"/>
              </w:rPr>
            </w:pPr>
            <w:r w:rsidRPr="00105F62">
              <w:rPr>
                <w:rFonts w:eastAsia="Arial" w:cs="Arial"/>
                <w:color w:val="000000"/>
                <w:sz w:val="20"/>
                <w:szCs w:val="24"/>
              </w:rPr>
              <w:t>01</w:t>
            </w:r>
          </w:p>
        </w:tc>
        <w:tc>
          <w:tcPr>
            <w:tcW w:w="2552" w:type="dxa"/>
            <w:vAlign w:val="center"/>
          </w:tcPr>
          <w:p w14:paraId="16366853" w14:textId="77777777" w:rsidR="008E3E96" w:rsidRPr="00105F62" w:rsidRDefault="008E3E96" w:rsidP="008854E5">
            <w:pPr>
              <w:spacing w:line="360" w:lineRule="auto"/>
              <w:jc w:val="both"/>
              <w:rPr>
                <w:rFonts w:eastAsia="Arial" w:cs="Arial"/>
                <w:color w:val="000000"/>
                <w:sz w:val="20"/>
                <w:szCs w:val="24"/>
              </w:rPr>
            </w:pPr>
          </w:p>
        </w:tc>
        <w:tc>
          <w:tcPr>
            <w:tcW w:w="1509" w:type="dxa"/>
            <w:vAlign w:val="center"/>
          </w:tcPr>
          <w:p w14:paraId="404D06D4" w14:textId="77777777" w:rsidR="008E3E96" w:rsidRPr="00105F62" w:rsidRDefault="008E3E96" w:rsidP="008854E5">
            <w:pPr>
              <w:spacing w:line="360" w:lineRule="auto"/>
              <w:jc w:val="both"/>
              <w:rPr>
                <w:rFonts w:eastAsia="Arial" w:cs="Arial"/>
                <w:color w:val="000000"/>
                <w:sz w:val="20"/>
                <w:szCs w:val="24"/>
              </w:rPr>
            </w:pPr>
          </w:p>
        </w:tc>
        <w:tc>
          <w:tcPr>
            <w:tcW w:w="1893" w:type="dxa"/>
            <w:vAlign w:val="center"/>
          </w:tcPr>
          <w:p w14:paraId="660BC236" w14:textId="77777777" w:rsidR="008E3E96" w:rsidRPr="00105F62" w:rsidRDefault="008E3E96" w:rsidP="008854E5">
            <w:pPr>
              <w:spacing w:line="360" w:lineRule="auto"/>
              <w:jc w:val="both"/>
              <w:rPr>
                <w:rFonts w:eastAsia="Arial" w:cs="Arial"/>
                <w:color w:val="000000"/>
                <w:sz w:val="20"/>
                <w:szCs w:val="24"/>
              </w:rPr>
            </w:pPr>
          </w:p>
        </w:tc>
        <w:tc>
          <w:tcPr>
            <w:tcW w:w="2551" w:type="dxa"/>
            <w:vAlign w:val="center"/>
          </w:tcPr>
          <w:p w14:paraId="6C269198" w14:textId="77777777" w:rsidR="008E3E96" w:rsidRPr="00105F62" w:rsidRDefault="008E3E96" w:rsidP="008854E5">
            <w:pPr>
              <w:spacing w:line="360" w:lineRule="auto"/>
              <w:jc w:val="both"/>
              <w:rPr>
                <w:rFonts w:eastAsia="Arial" w:cs="Arial"/>
                <w:color w:val="000000"/>
                <w:sz w:val="20"/>
                <w:szCs w:val="24"/>
              </w:rPr>
            </w:pPr>
          </w:p>
        </w:tc>
      </w:tr>
      <w:tr w:rsidR="008E3E96" w:rsidRPr="00105F62" w14:paraId="12512DC6" w14:textId="77777777" w:rsidTr="008854E5">
        <w:trPr>
          <w:jc w:val="center"/>
        </w:trPr>
        <w:tc>
          <w:tcPr>
            <w:tcW w:w="675" w:type="dxa"/>
            <w:vAlign w:val="center"/>
          </w:tcPr>
          <w:p w14:paraId="549FD729" w14:textId="77777777" w:rsidR="008E3E96" w:rsidRPr="00105F62" w:rsidRDefault="00B40D58" w:rsidP="008854E5">
            <w:pPr>
              <w:spacing w:line="360" w:lineRule="auto"/>
              <w:jc w:val="both"/>
              <w:rPr>
                <w:rFonts w:eastAsia="Arial" w:cs="Arial"/>
                <w:color w:val="000000"/>
                <w:sz w:val="20"/>
                <w:szCs w:val="24"/>
              </w:rPr>
            </w:pPr>
            <w:r w:rsidRPr="00105F62">
              <w:rPr>
                <w:rFonts w:eastAsia="Arial" w:cs="Arial"/>
                <w:color w:val="000000"/>
                <w:sz w:val="20"/>
                <w:szCs w:val="24"/>
              </w:rPr>
              <w:t>02</w:t>
            </w:r>
          </w:p>
        </w:tc>
        <w:tc>
          <w:tcPr>
            <w:tcW w:w="2552" w:type="dxa"/>
            <w:vAlign w:val="center"/>
          </w:tcPr>
          <w:p w14:paraId="130E13F8" w14:textId="77777777" w:rsidR="008E3E96" w:rsidRPr="00105F62" w:rsidRDefault="008E3E96" w:rsidP="008854E5">
            <w:pPr>
              <w:spacing w:line="360" w:lineRule="auto"/>
              <w:jc w:val="both"/>
              <w:rPr>
                <w:rFonts w:eastAsia="Arial" w:cs="Arial"/>
                <w:color w:val="000000"/>
                <w:sz w:val="20"/>
                <w:szCs w:val="24"/>
              </w:rPr>
            </w:pPr>
          </w:p>
        </w:tc>
        <w:tc>
          <w:tcPr>
            <w:tcW w:w="1509" w:type="dxa"/>
            <w:vAlign w:val="center"/>
          </w:tcPr>
          <w:p w14:paraId="1E20BCEE" w14:textId="77777777" w:rsidR="008E3E96" w:rsidRPr="00105F62" w:rsidRDefault="008E3E96" w:rsidP="008854E5">
            <w:pPr>
              <w:spacing w:line="360" w:lineRule="auto"/>
              <w:jc w:val="both"/>
              <w:rPr>
                <w:rFonts w:eastAsia="Arial" w:cs="Arial"/>
                <w:color w:val="000000"/>
                <w:sz w:val="20"/>
                <w:szCs w:val="24"/>
              </w:rPr>
            </w:pPr>
          </w:p>
        </w:tc>
        <w:tc>
          <w:tcPr>
            <w:tcW w:w="1893" w:type="dxa"/>
            <w:vAlign w:val="center"/>
          </w:tcPr>
          <w:p w14:paraId="68FCB3E6" w14:textId="77777777" w:rsidR="008E3E96" w:rsidRPr="00105F62" w:rsidRDefault="008E3E96" w:rsidP="008854E5">
            <w:pPr>
              <w:spacing w:line="360" w:lineRule="auto"/>
              <w:jc w:val="both"/>
              <w:rPr>
                <w:rFonts w:eastAsia="Arial" w:cs="Arial"/>
                <w:color w:val="000000"/>
                <w:sz w:val="20"/>
                <w:szCs w:val="24"/>
              </w:rPr>
            </w:pPr>
          </w:p>
        </w:tc>
        <w:tc>
          <w:tcPr>
            <w:tcW w:w="2551" w:type="dxa"/>
            <w:vAlign w:val="center"/>
          </w:tcPr>
          <w:p w14:paraId="418E7CA9" w14:textId="77777777" w:rsidR="008E3E96" w:rsidRPr="00105F62" w:rsidRDefault="008E3E96" w:rsidP="008854E5">
            <w:pPr>
              <w:spacing w:line="360" w:lineRule="auto"/>
              <w:jc w:val="both"/>
              <w:rPr>
                <w:rFonts w:eastAsia="Arial" w:cs="Arial"/>
                <w:color w:val="000000"/>
                <w:sz w:val="20"/>
                <w:szCs w:val="24"/>
              </w:rPr>
            </w:pPr>
          </w:p>
        </w:tc>
      </w:tr>
    </w:tbl>
    <w:p w14:paraId="7599290F" w14:textId="69B0F496" w:rsidR="008E3E96" w:rsidRDefault="00B40D58" w:rsidP="0077099B">
      <w:pPr>
        <w:pStyle w:val="Ttulo1"/>
        <w:numPr>
          <w:ilvl w:val="0"/>
          <w:numId w:val="1"/>
        </w:numPr>
        <w:spacing w:line="360" w:lineRule="auto"/>
        <w:jc w:val="both"/>
      </w:pPr>
      <w:bookmarkStart w:id="19" w:name="_Toc132379984"/>
      <w:r>
        <w:lastRenderedPageBreak/>
        <w:t>RECURSOS</w:t>
      </w:r>
      <w:bookmarkEnd w:id="19"/>
    </w:p>
    <w:p w14:paraId="0FC9167E" w14:textId="37CBA237" w:rsidR="008E3E96" w:rsidRDefault="00B40D58" w:rsidP="0077099B">
      <w:pPr>
        <w:pStyle w:val="Ttulo2"/>
        <w:numPr>
          <w:ilvl w:val="1"/>
          <w:numId w:val="1"/>
        </w:numPr>
        <w:spacing w:line="360" w:lineRule="auto"/>
        <w:jc w:val="both"/>
      </w:pPr>
      <w:bookmarkStart w:id="20" w:name="_Toc132379985"/>
      <w:r>
        <w:t>Brigada escolar</w:t>
      </w:r>
      <w:bookmarkEnd w:id="20"/>
    </w:p>
    <w:p w14:paraId="3070A4EF" w14:textId="442E84AE" w:rsidR="008E3E96" w:rsidRDefault="00B40D58" w:rsidP="008854E5">
      <w:pPr>
        <w:spacing w:line="360" w:lineRule="auto"/>
        <w:jc w:val="both"/>
        <w:rPr>
          <w:rFonts w:eastAsia="Arial" w:cs="Arial"/>
          <w:color w:val="FF0000"/>
          <w:szCs w:val="24"/>
        </w:rPr>
      </w:pPr>
      <w:r>
        <w:rPr>
          <w:rFonts w:eastAsia="Arial" w:cs="Arial"/>
          <w:color w:val="000000"/>
          <w:szCs w:val="24"/>
        </w:rPr>
        <w:t>Grupo de pessoas pertencentes à escola capacitadas para prevenir e combater incêndios, realizar primeiros socorros e abandono de área, conforme Anexo III.</w:t>
      </w:r>
    </w:p>
    <w:p w14:paraId="40980852" w14:textId="4CA78017" w:rsidR="008E3E96" w:rsidRDefault="00B40D58" w:rsidP="0077099B">
      <w:pPr>
        <w:pStyle w:val="Ttulo2"/>
        <w:numPr>
          <w:ilvl w:val="1"/>
          <w:numId w:val="1"/>
        </w:numPr>
        <w:spacing w:line="360" w:lineRule="auto"/>
        <w:jc w:val="both"/>
        <w:rPr>
          <w:color w:val="000000"/>
        </w:rPr>
      </w:pPr>
      <w:bookmarkStart w:id="21" w:name="_Toc132379986"/>
      <w:r>
        <w:t>Atribuições da brigada escolar</w:t>
      </w:r>
      <w:bookmarkEnd w:id="21"/>
    </w:p>
    <w:p w14:paraId="1BC4B0E7" w14:textId="5991395D" w:rsidR="008E3E96" w:rsidRDefault="00B40D58" w:rsidP="0077099B">
      <w:pPr>
        <w:pStyle w:val="Ttulo3"/>
        <w:numPr>
          <w:ilvl w:val="2"/>
          <w:numId w:val="1"/>
        </w:numPr>
        <w:spacing w:line="360" w:lineRule="auto"/>
        <w:jc w:val="both"/>
        <w:rPr>
          <w:color w:val="000000"/>
        </w:rPr>
      </w:pPr>
      <w:bookmarkStart w:id="22" w:name="_Toc132379987"/>
      <w:r w:rsidRPr="00105F62">
        <w:rPr>
          <w:i/>
        </w:rPr>
        <w:t>Ações de prevenção</w:t>
      </w:r>
      <w:r>
        <w:t>:</w:t>
      </w:r>
      <w:bookmarkEnd w:id="22"/>
    </w:p>
    <w:p w14:paraId="5922DE26" w14:textId="5E6FF119" w:rsidR="008E3E96" w:rsidRPr="00667F76" w:rsidRDefault="00037BA7" w:rsidP="0077099B">
      <w:pPr>
        <w:pStyle w:val="PargrafodaLista"/>
        <w:numPr>
          <w:ilvl w:val="0"/>
          <w:numId w:val="2"/>
        </w:numPr>
        <w:spacing w:line="360" w:lineRule="auto"/>
        <w:jc w:val="both"/>
        <w:rPr>
          <w:rFonts w:eastAsia="Arial" w:cs="Arial"/>
          <w:color w:val="000000"/>
          <w:szCs w:val="24"/>
        </w:rPr>
      </w:pPr>
      <w:r>
        <w:rPr>
          <w:rFonts w:eastAsia="Arial" w:cs="Arial"/>
          <w:color w:val="000000"/>
          <w:szCs w:val="24"/>
        </w:rPr>
        <w:t>Avaliar periodicamente os</w:t>
      </w:r>
      <w:r w:rsidR="00B40D58" w:rsidRPr="00667F76">
        <w:rPr>
          <w:rFonts w:eastAsia="Arial" w:cs="Arial"/>
          <w:color w:val="000000"/>
          <w:szCs w:val="24"/>
        </w:rPr>
        <w:t xml:space="preserve"> riscos existentes;</w:t>
      </w:r>
    </w:p>
    <w:p w14:paraId="105F7ADF" w14:textId="76427182" w:rsidR="008E3E96" w:rsidRPr="00667F76" w:rsidRDefault="00037BA7" w:rsidP="0077099B">
      <w:pPr>
        <w:pStyle w:val="PargrafodaLista"/>
        <w:numPr>
          <w:ilvl w:val="0"/>
          <w:numId w:val="2"/>
        </w:numPr>
        <w:spacing w:line="360" w:lineRule="auto"/>
        <w:jc w:val="both"/>
        <w:rPr>
          <w:rFonts w:eastAsia="Arial" w:cs="Arial"/>
          <w:color w:val="000000"/>
          <w:szCs w:val="24"/>
        </w:rPr>
      </w:pPr>
      <w:r w:rsidRPr="00037BA7">
        <w:rPr>
          <w:rFonts w:eastAsia="Arial" w:cs="Arial"/>
          <w:color w:val="000000"/>
          <w:szCs w:val="24"/>
        </w:rPr>
        <w:t>Inspecionar periodicamente os equipamentos de combate a incêndio</w:t>
      </w:r>
      <w:r w:rsidR="00B40D58" w:rsidRPr="00667F76">
        <w:rPr>
          <w:rFonts w:eastAsia="Arial" w:cs="Arial"/>
          <w:color w:val="000000"/>
          <w:szCs w:val="24"/>
        </w:rPr>
        <w:t>;</w:t>
      </w:r>
    </w:p>
    <w:p w14:paraId="32FB2A76" w14:textId="420A0852" w:rsidR="008E3E96" w:rsidRPr="00667F76" w:rsidRDefault="00037BA7" w:rsidP="0077099B">
      <w:pPr>
        <w:pStyle w:val="PargrafodaLista"/>
        <w:numPr>
          <w:ilvl w:val="0"/>
          <w:numId w:val="2"/>
        </w:numPr>
        <w:spacing w:line="360" w:lineRule="auto"/>
        <w:jc w:val="both"/>
        <w:rPr>
          <w:rFonts w:eastAsia="Arial" w:cs="Arial"/>
          <w:color w:val="000000"/>
          <w:szCs w:val="24"/>
        </w:rPr>
      </w:pPr>
      <w:r w:rsidRPr="00037BA7">
        <w:rPr>
          <w:rFonts w:eastAsia="Arial" w:cs="Arial"/>
          <w:color w:val="000000"/>
          <w:szCs w:val="24"/>
        </w:rPr>
        <w:t>Verificar, periodicamente, se as rotas de fuga estão desobstruídas</w:t>
      </w:r>
      <w:r w:rsidR="00B40D58" w:rsidRPr="00667F76">
        <w:rPr>
          <w:rFonts w:eastAsia="Arial" w:cs="Arial"/>
          <w:color w:val="000000"/>
          <w:szCs w:val="24"/>
        </w:rPr>
        <w:t>;</w:t>
      </w:r>
    </w:p>
    <w:p w14:paraId="45E2333D" w14:textId="4096D06D" w:rsidR="008E3E96" w:rsidRPr="00667F76" w:rsidRDefault="00037BA7" w:rsidP="0077099B">
      <w:pPr>
        <w:pStyle w:val="PargrafodaLista"/>
        <w:numPr>
          <w:ilvl w:val="0"/>
          <w:numId w:val="2"/>
        </w:numPr>
        <w:spacing w:line="360" w:lineRule="auto"/>
        <w:jc w:val="both"/>
        <w:rPr>
          <w:rFonts w:eastAsia="Arial" w:cs="Arial"/>
          <w:color w:val="000000"/>
          <w:szCs w:val="24"/>
        </w:rPr>
      </w:pPr>
      <w:r>
        <w:rPr>
          <w:rFonts w:eastAsia="Arial" w:cs="Arial"/>
          <w:color w:val="000000"/>
          <w:szCs w:val="24"/>
        </w:rPr>
        <w:t>Informar aos responsáveis pela manutenção da escola acerca de possíveis</w:t>
      </w:r>
      <w:r w:rsidR="00B40D58" w:rsidRPr="00667F76">
        <w:rPr>
          <w:rFonts w:eastAsia="Arial" w:cs="Arial"/>
          <w:color w:val="000000"/>
          <w:szCs w:val="24"/>
        </w:rPr>
        <w:t xml:space="preserve"> irregularidades encontradas;</w:t>
      </w:r>
    </w:p>
    <w:p w14:paraId="1686A722" w14:textId="77777777" w:rsidR="00037BA7" w:rsidRDefault="00037BA7" w:rsidP="0077099B">
      <w:pPr>
        <w:pStyle w:val="PargrafodaLista"/>
        <w:numPr>
          <w:ilvl w:val="0"/>
          <w:numId w:val="2"/>
        </w:numPr>
        <w:spacing w:line="360" w:lineRule="auto"/>
        <w:jc w:val="both"/>
        <w:rPr>
          <w:rFonts w:eastAsia="Arial" w:cs="Arial"/>
          <w:color w:val="000000"/>
          <w:szCs w:val="24"/>
        </w:rPr>
      </w:pPr>
      <w:r w:rsidRPr="00037BA7">
        <w:rPr>
          <w:rFonts w:eastAsia="Arial" w:cs="Arial"/>
          <w:color w:val="000000"/>
          <w:szCs w:val="24"/>
        </w:rPr>
        <w:t>Orientar à população fixa e flutuante quanto aos procedimentos a serem tomados, caso seja necessária à evacuação da edificação</w:t>
      </w:r>
      <w:r w:rsidR="00B40D58" w:rsidRPr="00667F76">
        <w:rPr>
          <w:rFonts w:eastAsia="Arial" w:cs="Arial"/>
          <w:color w:val="000000"/>
          <w:szCs w:val="24"/>
        </w:rPr>
        <w:t>;</w:t>
      </w:r>
    </w:p>
    <w:p w14:paraId="399E87E5" w14:textId="46C688BC" w:rsidR="00037BA7" w:rsidRPr="00037BA7" w:rsidRDefault="00037BA7" w:rsidP="0077099B">
      <w:pPr>
        <w:pStyle w:val="PargrafodaLista"/>
        <w:numPr>
          <w:ilvl w:val="0"/>
          <w:numId w:val="2"/>
        </w:numPr>
        <w:spacing w:line="360" w:lineRule="auto"/>
        <w:jc w:val="both"/>
        <w:rPr>
          <w:rFonts w:eastAsia="Arial" w:cs="Arial"/>
          <w:color w:val="000000"/>
          <w:szCs w:val="24"/>
        </w:rPr>
      </w:pPr>
      <w:r w:rsidRPr="00037BA7">
        <w:rPr>
          <w:rFonts w:cs="Arial"/>
          <w:color w:val="000000"/>
          <w:szCs w:val="24"/>
        </w:rPr>
        <w:t>Conhecer especificidades da população sob sua responsabilidade para que, em caso de emergência, possa priorizar o apoio a pessoas com dificuldades de locomoção, grávidas, etc.</w:t>
      </w:r>
    </w:p>
    <w:p w14:paraId="16C5286A" w14:textId="476FFD18" w:rsidR="008E3E96" w:rsidRPr="00037BA7" w:rsidRDefault="00037BA7" w:rsidP="0077099B">
      <w:pPr>
        <w:pStyle w:val="PargrafodaLista"/>
        <w:numPr>
          <w:ilvl w:val="0"/>
          <w:numId w:val="2"/>
        </w:numPr>
        <w:spacing w:line="360" w:lineRule="auto"/>
        <w:jc w:val="both"/>
        <w:rPr>
          <w:rFonts w:eastAsia="Arial" w:cs="Arial"/>
          <w:color w:val="000000"/>
          <w:szCs w:val="24"/>
        </w:rPr>
      </w:pPr>
      <w:r w:rsidRPr="00037BA7">
        <w:rPr>
          <w:rFonts w:cs="Arial"/>
          <w:color w:val="000000"/>
          <w:szCs w:val="24"/>
        </w:rPr>
        <w:t>Planejar e participar dos exercícios simulados</w:t>
      </w:r>
      <w:r w:rsidR="00B40D58" w:rsidRPr="00037BA7">
        <w:rPr>
          <w:rFonts w:eastAsia="Arial" w:cs="Arial"/>
          <w:color w:val="000000"/>
          <w:szCs w:val="24"/>
        </w:rPr>
        <w:t>;</w:t>
      </w:r>
    </w:p>
    <w:p w14:paraId="0E654A1B" w14:textId="298427E0" w:rsidR="008E3E96" w:rsidRDefault="00B40D58" w:rsidP="0077099B">
      <w:pPr>
        <w:pStyle w:val="Ttulo3"/>
        <w:numPr>
          <w:ilvl w:val="2"/>
          <w:numId w:val="1"/>
        </w:numPr>
        <w:spacing w:line="360" w:lineRule="auto"/>
        <w:jc w:val="both"/>
      </w:pPr>
      <w:bookmarkStart w:id="23" w:name="_Toc132379988"/>
      <w:r w:rsidRPr="00105F62">
        <w:rPr>
          <w:i/>
        </w:rPr>
        <w:t>Ações de emergência</w:t>
      </w:r>
      <w:r>
        <w:t>:</w:t>
      </w:r>
      <w:bookmarkEnd w:id="23"/>
    </w:p>
    <w:p w14:paraId="3AE09A77" w14:textId="3330A13D" w:rsidR="008E3E96" w:rsidRPr="00667F76" w:rsidRDefault="00037BA7" w:rsidP="0077099B">
      <w:pPr>
        <w:pStyle w:val="PargrafodaLista"/>
        <w:numPr>
          <w:ilvl w:val="0"/>
          <w:numId w:val="3"/>
        </w:numPr>
        <w:spacing w:line="360" w:lineRule="auto"/>
        <w:jc w:val="both"/>
        <w:rPr>
          <w:rFonts w:eastAsia="Arial" w:cs="Arial"/>
          <w:color w:val="000000"/>
          <w:szCs w:val="24"/>
        </w:rPr>
      </w:pPr>
      <w:r w:rsidRPr="00037BA7">
        <w:rPr>
          <w:rFonts w:eastAsia="Arial" w:cs="Arial"/>
          <w:color w:val="000000"/>
          <w:szCs w:val="24"/>
        </w:rPr>
        <w:t>Identificar a situação</w:t>
      </w:r>
      <w:r w:rsidR="00B40D58" w:rsidRPr="00667F76">
        <w:rPr>
          <w:rFonts w:eastAsia="Arial" w:cs="Arial"/>
          <w:color w:val="000000"/>
          <w:szCs w:val="24"/>
        </w:rPr>
        <w:t>;</w:t>
      </w:r>
    </w:p>
    <w:p w14:paraId="723D639C" w14:textId="4DAEB158" w:rsidR="008E3E96" w:rsidRPr="00667F76" w:rsidRDefault="00037BA7" w:rsidP="0077099B">
      <w:pPr>
        <w:pStyle w:val="PargrafodaLista"/>
        <w:numPr>
          <w:ilvl w:val="0"/>
          <w:numId w:val="3"/>
        </w:numPr>
        <w:spacing w:line="360" w:lineRule="auto"/>
        <w:jc w:val="both"/>
        <w:rPr>
          <w:rFonts w:eastAsia="Arial" w:cs="Arial"/>
          <w:color w:val="000000"/>
          <w:szCs w:val="24"/>
        </w:rPr>
      </w:pPr>
      <w:r w:rsidRPr="00037BA7">
        <w:rPr>
          <w:rFonts w:eastAsia="Arial" w:cs="Arial"/>
          <w:color w:val="000000"/>
          <w:szCs w:val="24"/>
        </w:rPr>
        <w:t>Combater o princípio de incêndio</w:t>
      </w:r>
      <w:r>
        <w:rPr>
          <w:rFonts w:eastAsia="Arial" w:cs="Arial"/>
          <w:color w:val="000000"/>
          <w:szCs w:val="24"/>
        </w:rPr>
        <w:t xml:space="preserve"> e/ou realizar os primeiros socorros</w:t>
      </w:r>
      <w:r w:rsidR="00B40D58" w:rsidRPr="00667F76">
        <w:rPr>
          <w:rFonts w:eastAsia="Arial" w:cs="Arial"/>
          <w:color w:val="000000"/>
          <w:szCs w:val="24"/>
        </w:rPr>
        <w:t>;</w:t>
      </w:r>
    </w:p>
    <w:p w14:paraId="3C6B1B17" w14:textId="077C670C" w:rsidR="008E3E96" w:rsidRPr="00667F76" w:rsidRDefault="00037BA7" w:rsidP="0077099B">
      <w:pPr>
        <w:pStyle w:val="PargrafodaLista"/>
        <w:numPr>
          <w:ilvl w:val="0"/>
          <w:numId w:val="3"/>
        </w:numPr>
        <w:spacing w:line="360" w:lineRule="auto"/>
        <w:jc w:val="both"/>
        <w:rPr>
          <w:rFonts w:eastAsia="Arial" w:cs="Arial"/>
          <w:color w:val="000000"/>
          <w:szCs w:val="24"/>
        </w:rPr>
      </w:pPr>
      <w:r w:rsidRPr="00037BA7">
        <w:rPr>
          <w:rFonts w:eastAsia="Arial" w:cs="Arial"/>
          <w:color w:val="000000"/>
          <w:szCs w:val="24"/>
        </w:rPr>
        <w:t>Acionar o alarme, quando não for possível o controlar o princípio de incêndio</w:t>
      </w:r>
      <w:r w:rsidR="00B40D58" w:rsidRPr="00667F76">
        <w:rPr>
          <w:rFonts w:eastAsia="Arial" w:cs="Arial"/>
          <w:color w:val="000000"/>
          <w:szCs w:val="24"/>
        </w:rPr>
        <w:t>;</w:t>
      </w:r>
    </w:p>
    <w:p w14:paraId="7F086F79" w14:textId="0EB45093" w:rsidR="008E3E96" w:rsidRPr="00FA5AD5" w:rsidRDefault="00037BA7" w:rsidP="0077099B">
      <w:pPr>
        <w:pStyle w:val="PargrafodaLista"/>
        <w:numPr>
          <w:ilvl w:val="0"/>
          <w:numId w:val="3"/>
        </w:numPr>
        <w:spacing w:line="360" w:lineRule="auto"/>
        <w:jc w:val="both"/>
        <w:rPr>
          <w:rFonts w:eastAsia="Arial" w:cs="Arial"/>
          <w:color w:val="000000"/>
          <w:szCs w:val="24"/>
        </w:rPr>
      </w:pPr>
      <w:r>
        <w:rPr>
          <w:rFonts w:eastAsia="Arial" w:cs="Arial"/>
          <w:color w:val="000000"/>
          <w:szCs w:val="24"/>
        </w:rPr>
        <w:t>Desligar, somente quando possível, disjuntores dos painéis de alimentação elétrica do local</w:t>
      </w:r>
      <w:r w:rsidR="00B40D58" w:rsidRPr="00667F76">
        <w:rPr>
          <w:rFonts w:eastAsia="Arial" w:cs="Arial"/>
          <w:color w:val="000000"/>
          <w:szCs w:val="24"/>
        </w:rPr>
        <w:t>;</w:t>
      </w:r>
    </w:p>
    <w:p w14:paraId="1A1B2CB8" w14:textId="77777777" w:rsidR="00FA5AD5" w:rsidRPr="00FA5AD5" w:rsidRDefault="00FA5AD5" w:rsidP="0077099B">
      <w:pPr>
        <w:pStyle w:val="PargrafodaLista"/>
        <w:numPr>
          <w:ilvl w:val="0"/>
          <w:numId w:val="3"/>
        </w:numPr>
        <w:spacing w:line="360" w:lineRule="auto"/>
        <w:jc w:val="both"/>
        <w:rPr>
          <w:rFonts w:eastAsia="Arial" w:cs="Arial"/>
          <w:color w:val="000000"/>
          <w:szCs w:val="24"/>
        </w:rPr>
      </w:pPr>
      <w:r w:rsidRPr="00FA5AD5">
        <w:rPr>
          <w:rFonts w:eastAsia="Arial" w:cs="Arial"/>
          <w:color w:val="000000"/>
          <w:szCs w:val="24"/>
        </w:rPr>
        <w:t>Verificar todas as dependências (copa, banheiros, salas, etc.) do seu andar/setor e, auxiliar na retirada de empregados, prestadores de serviços e visitantes;</w:t>
      </w:r>
    </w:p>
    <w:p w14:paraId="1F8F5474" w14:textId="77777777" w:rsidR="00FA5AD5" w:rsidRPr="00FA5AD5" w:rsidRDefault="00FA5AD5" w:rsidP="0077099B">
      <w:pPr>
        <w:pStyle w:val="PargrafodaLista"/>
        <w:numPr>
          <w:ilvl w:val="0"/>
          <w:numId w:val="3"/>
        </w:numPr>
        <w:spacing w:line="360" w:lineRule="auto"/>
        <w:jc w:val="both"/>
        <w:rPr>
          <w:rFonts w:eastAsia="Arial" w:cs="Arial"/>
          <w:color w:val="000000"/>
          <w:szCs w:val="24"/>
        </w:rPr>
      </w:pPr>
      <w:r w:rsidRPr="00FA5AD5">
        <w:rPr>
          <w:rFonts w:eastAsia="Arial" w:cs="Arial"/>
          <w:color w:val="000000"/>
          <w:szCs w:val="24"/>
        </w:rPr>
        <w:t xml:space="preserve">Apoiar a condução para a saída e retorno da população do edifício de forma calma e ordeira, pelas rotas de fuga (escadas), priorizando o transporte das </w:t>
      </w:r>
      <w:r w:rsidRPr="00FA5AD5">
        <w:rPr>
          <w:rFonts w:eastAsia="Arial" w:cs="Arial"/>
          <w:color w:val="000000"/>
          <w:szCs w:val="24"/>
        </w:rPr>
        <w:lastRenderedPageBreak/>
        <w:t>pessoas com deficiência, idosos e gestantes em estágio avançado de gravidez até o ponto de encontro;</w:t>
      </w:r>
    </w:p>
    <w:p w14:paraId="58A7B62A" w14:textId="3C3A2EA4" w:rsidR="00FA5AD5" w:rsidRPr="00FA5AD5" w:rsidRDefault="00FA5AD5" w:rsidP="0077099B">
      <w:pPr>
        <w:pStyle w:val="PargrafodaLista"/>
        <w:numPr>
          <w:ilvl w:val="0"/>
          <w:numId w:val="3"/>
        </w:numPr>
        <w:spacing w:line="360" w:lineRule="auto"/>
        <w:jc w:val="both"/>
        <w:rPr>
          <w:rFonts w:eastAsia="Arial" w:cs="Arial"/>
          <w:color w:val="000000"/>
          <w:szCs w:val="24"/>
        </w:rPr>
      </w:pPr>
      <w:r>
        <w:rPr>
          <w:rFonts w:eastAsia="Arial" w:cs="Arial"/>
          <w:color w:val="000000"/>
          <w:szCs w:val="24"/>
        </w:rPr>
        <w:t>Proibir todo e qualquer funcionário</w:t>
      </w:r>
      <w:r w:rsidRPr="00FA5AD5">
        <w:rPr>
          <w:rFonts w:eastAsia="Arial" w:cs="Arial"/>
          <w:color w:val="000000"/>
          <w:szCs w:val="24"/>
        </w:rPr>
        <w:t xml:space="preserve"> de retornar ao seu posto de trabalho;</w:t>
      </w:r>
    </w:p>
    <w:p w14:paraId="2017D25B" w14:textId="2635F2DF" w:rsidR="00FA5AD5" w:rsidRPr="005E1068" w:rsidRDefault="00FA5AD5" w:rsidP="0077099B">
      <w:pPr>
        <w:pStyle w:val="PargrafodaLista"/>
        <w:numPr>
          <w:ilvl w:val="0"/>
          <w:numId w:val="3"/>
        </w:numPr>
        <w:spacing w:line="360" w:lineRule="auto"/>
        <w:jc w:val="both"/>
        <w:rPr>
          <w:rFonts w:eastAsia="Arial" w:cs="Arial"/>
          <w:color w:val="000000"/>
          <w:szCs w:val="24"/>
        </w:rPr>
      </w:pPr>
      <w:r w:rsidRPr="00FA5AD5">
        <w:rPr>
          <w:rFonts w:eastAsia="Arial" w:cs="Arial"/>
          <w:color w:val="000000"/>
          <w:szCs w:val="24"/>
        </w:rPr>
        <w:t>Caso haja vítimas, acionar as equipes de emergência externa:</w:t>
      </w:r>
      <w:r w:rsidR="005E1068">
        <w:rPr>
          <w:rFonts w:eastAsia="Arial" w:cs="Arial"/>
          <w:color w:val="000000"/>
          <w:szCs w:val="24"/>
        </w:rPr>
        <w:t xml:space="preserve"> </w:t>
      </w:r>
      <w:r w:rsidRPr="005E1068">
        <w:rPr>
          <w:rFonts w:eastAsia="Arial" w:cs="Arial"/>
          <w:color w:val="000000"/>
          <w:szCs w:val="24"/>
        </w:rPr>
        <w:t>Corpo de Bombeiros Militar do ES</w:t>
      </w:r>
      <w:r w:rsidR="005E1068">
        <w:rPr>
          <w:rFonts w:eastAsia="Arial" w:cs="Arial"/>
          <w:color w:val="000000"/>
          <w:szCs w:val="24"/>
        </w:rPr>
        <w:t xml:space="preserve"> (193) e/ou </w:t>
      </w:r>
      <w:r w:rsidRPr="005E1068">
        <w:rPr>
          <w:rFonts w:eastAsia="Arial" w:cs="Arial"/>
          <w:color w:val="000000"/>
          <w:szCs w:val="24"/>
        </w:rPr>
        <w:t>SAMU (192);</w:t>
      </w:r>
    </w:p>
    <w:p w14:paraId="4CEDA794" w14:textId="77777777" w:rsidR="00FA5AD5" w:rsidRPr="00FA5AD5" w:rsidRDefault="00FA5AD5" w:rsidP="0077099B">
      <w:pPr>
        <w:pStyle w:val="PargrafodaLista"/>
        <w:numPr>
          <w:ilvl w:val="0"/>
          <w:numId w:val="3"/>
        </w:numPr>
        <w:spacing w:line="360" w:lineRule="auto"/>
        <w:jc w:val="both"/>
        <w:rPr>
          <w:rFonts w:eastAsia="Arial" w:cs="Arial"/>
          <w:color w:val="000000"/>
          <w:szCs w:val="24"/>
        </w:rPr>
      </w:pPr>
      <w:r w:rsidRPr="00FA5AD5">
        <w:rPr>
          <w:rFonts w:eastAsia="Arial" w:cs="Arial"/>
          <w:color w:val="000000"/>
          <w:szCs w:val="24"/>
        </w:rPr>
        <w:t>Auxiliar as vítimas, quando seguro, na dúvida não realizar nenhum tipo de manobra e aguardar apoio.</w:t>
      </w:r>
    </w:p>
    <w:p w14:paraId="5BE3C563" w14:textId="621A8906" w:rsidR="00FA5AD5" w:rsidRDefault="00FA5AD5" w:rsidP="0077099B">
      <w:pPr>
        <w:pStyle w:val="PargrafodaLista"/>
        <w:numPr>
          <w:ilvl w:val="0"/>
          <w:numId w:val="3"/>
        </w:numPr>
        <w:spacing w:line="360" w:lineRule="auto"/>
        <w:jc w:val="both"/>
        <w:rPr>
          <w:rFonts w:eastAsia="Arial" w:cs="Arial"/>
          <w:color w:val="000000"/>
          <w:szCs w:val="24"/>
        </w:rPr>
      </w:pPr>
      <w:r w:rsidRPr="00FA5AD5">
        <w:rPr>
          <w:rFonts w:eastAsia="Arial" w:cs="Arial"/>
          <w:color w:val="000000"/>
          <w:szCs w:val="24"/>
        </w:rPr>
        <w:t>Recepcionar e orientar as equipes de emergência externa</w:t>
      </w:r>
      <w:r>
        <w:rPr>
          <w:rFonts w:eastAsia="Arial" w:cs="Arial"/>
          <w:color w:val="000000"/>
          <w:szCs w:val="24"/>
        </w:rPr>
        <w:t>;</w:t>
      </w:r>
    </w:p>
    <w:p w14:paraId="6D975811" w14:textId="76B231E3" w:rsidR="00FA5AD5" w:rsidRPr="00667F76" w:rsidRDefault="00FA5AD5" w:rsidP="0077099B">
      <w:pPr>
        <w:pStyle w:val="PargrafodaLista"/>
        <w:numPr>
          <w:ilvl w:val="0"/>
          <w:numId w:val="3"/>
        </w:numPr>
        <w:spacing w:line="360" w:lineRule="auto"/>
        <w:jc w:val="both"/>
        <w:rPr>
          <w:rFonts w:eastAsia="Arial" w:cs="Arial"/>
          <w:color w:val="000000"/>
          <w:szCs w:val="24"/>
        </w:rPr>
      </w:pPr>
      <w:r>
        <w:rPr>
          <w:rFonts w:eastAsia="Arial" w:cs="Arial"/>
          <w:color w:val="000000"/>
          <w:szCs w:val="24"/>
        </w:rPr>
        <w:t>Confeccionar relatório sobre a ocorrência.</w:t>
      </w:r>
    </w:p>
    <w:p w14:paraId="38B8C7CC" w14:textId="3D1673A9" w:rsidR="008E3E96" w:rsidRDefault="00B40D58" w:rsidP="0077099B">
      <w:pPr>
        <w:pStyle w:val="Ttulo2"/>
        <w:numPr>
          <w:ilvl w:val="1"/>
          <w:numId w:val="1"/>
        </w:numPr>
        <w:spacing w:line="360" w:lineRule="auto"/>
        <w:jc w:val="both"/>
      </w:pPr>
      <w:bookmarkStart w:id="24" w:name="_Toc132379989"/>
      <w:r>
        <w:t>Identificação da brigada</w:t>
      </w:r>
      <w:bookmarkEnd w:id="24"/>
    </w:p>
    <w:p w14:paraId="5884FDB3" w14:textId="24581D4A" w:rsidR="008E3E96" w:rsidRPr="005E1068" w:rsidRDefault="005E1068" w:rsidP="0077099B">
      <w:pPr>
        <w:pStyle w:val="PargrafodaLista"/>
        <w:numPr>
          <w:ilvl w:val="0"/>
          <w:numId w:val="4"/>
        </w:numPr>
        <w:spacing w:line="360" w:lineRule="auto"/>
        <w:jc w:val="both"/>
        <w:rPr>
          <w:rFonts w:eastAsia="Arial" w:cs="Arial"/>
          <w:color w:val="000000"/>
          <w:szCs w:val="24"/>
        </w:rPr>
      </w:pPr>
      <w:r>
        <w:rPr>
          <w:rFonts w:eastAsia="Arial" w:cs="Arial"/>
          <w:color w:val="000000"/>
          <w:szCs w:val="24"/>
        </w:rPr>
        <w:t>A identificação da brigada será disponibilizada, em ambientes estratégicos, através de um organograma impresso em papel A4 com a descrição (nome e local de trabalho) dos integrantes da brigada.</w:t>
      </w:r>
    </w:p>
    <w:p w14:paraId="4EEB9077" w14:textId="462941D1" w:rsidR="008E3E96" w:rsidRDefault="00B40D58" w:rsidP="0077099B">
      <w:pPr>
        <w:pStyle w:val="PargrafodaLista"/>
        <w:numPr>
          <w:ilvl w:val="0"/>
          <w:numId w:val="4"/>
        </w:numPr>
        <w:spacing w:line="360" w:lineRule="auto"/>
        <w:jc w:val="both"/>
        <w:rPr>
          <w:rFonts w:eastAsia="Arial" w:cs="Arial"/>
          <w:color w:val="000000"/>
          <w:szCs w:val="24"/>
        </w:rPr>
      </w:pPr>
      <w:r w:rsidRPr="00667F76">
        <w:rPr>
          <w:rFonts w:eastAsia="Arial" w:cs="Arial"/>
          <w:color w:val="000000"/>
          <w:szCs w:val="24"/>
        </w:rPr>
        <w:t>O brigadista deve</w:t>
      </w:r>
      <w:r w:rsidR="005E1068">
        <w:rPr>
          <w:rFonts w:eastAsia="Arial" w:cs="Arial"/>
          <w:color w:val="000000"/>
          <w:szCs w:val="24"/>
        </w:rPr>
        <w:t xml:space="preserve">rá utilizar constantemente, em lugar visível, </w:t>
      </w:r>
      <w:r w:rsidRPr="00667F76">
        <w:rPr>
          <w:rFonts w:eastAsia="Arial" w:cs="Arial"/>
          <w:color w:val="000000"/>
          <w:szCs w:val="24"/>
        </w:rPr>
        <w:t xml:space="preserve">um </w:t>
      </w:r>
      <w:r w:rsidR="00344E05">
        <w:rPr>
          <w:rFonts w:eastAsia="Arial" w:cs="Arial"/>
          <w:color w:val="000000"/>
          <w:szCs w:val="24"/>
        </w:rPr>
        <w:t>crachá</w:t>
      </w:r>
      <w:r w:rsidRPr="00667F76">
        <w:rPr>
          <w:rFonts w:eastAsia="Arial" w:cs="Arial"/>
          <w:color w:val="000000"/>
          <w:szCs w:val="24"/>
        </w:rPr>
        <w:t xml:space="preserve"> que o identifique como membro da Brigada</w:t>
      </w:r>
      <w:r w:rsidR="00344E05">
        <w:rPr>
          <w:rFonts w:eastAsia="Arial" w:cs="Arial"/>
          <w:color w:val="000000"/>
          <w:szCs w:val="24"/>
        </w:rPr>
        <w:t xml:space="preserve"> Escolar.</w:t>
      </w:r>
    </w:p>
    <w:p w14:paraId="11A793FA" w14:textId="1CF177B3" w:rsidR="00344E05" w:rsidRPr="00667F76" w:rsidRDefault="004C48D7" w:rsidP="00344E05">
      <w:pPr>
        <w:pStyle w:val="PargrafodaLista"/>
        <w:spacing w:line="360" w:lineRule="auto"/>
        <w:jc w:val="center"/>
        <w:rPr>
          <w:rFonts w:eastAsia="Arial" w:cs="Arial"/>
          <w:color w:val="000000"/>
          <w:szCs w:val="24"/>
        </w:rPr>
      </w:pPr>
      <w:r w:rsidRPr="004C48D7">
        <w:rPr>
          <w:rFonts w:eastAsia="Arial" w:cs="Arial"/>
          <w:color w:val="C00000"/>
          <w:szCs w:val="24"/>
        </w:rPr>
        <w:t>ANEXAR FOTO AQUI</w:t>
      </w:r>
    </w:p>
    <w:p w14:paraId="5C9A0A55" w14:textId="38D80429" w:rsidR="0026675B" w:rsidRDefault="00B40D58" w:rsidP="0026675B">
      <w:pPr>
        <w:pStyle w:val="PargrafodaLista"/>
        <w:numPr>
          <w:ilvl w:val="0"/>
          <w:numId w:val="4"/>
        </w:numPr>
        <w:spacing w:line="360" w:lineRule="auto"/>
        <w:jc w:val="both"/>
        <w:rPr>
          <w:rFonts w:eastAsia="Arial" w:cs="Arial"/>
          <w:color w:val="000000"/>
          <w:szCs w:val="24"/>
        </w:rPr>
      </w:pPr>
      <w:r w:rsidRPr="00667F76">
        <w:rPr>
          <w:rFonts w:eastAsia="Arial" w:cs="Arial"/>
          <w:color w:val="000000"/>
          <w:szCs w:val="24"/>
        </w:rPr>
        <w:t xml:space="preserve">No caso de uma situação real ou simulado de emergência, o brigadista deve usar </w:t>
      </w:r>
      <w:r w:rsidR="005D2A4C">
        <w:rPr>
          <w:rFonts w:eastAsia="Arial" w:cs="Arial"/>
          <w:color w:val="000000"/>
          <w:szCs w:val="24"/>
        </w:rPr>
        <w:t>um colete e um</w:t>
      </w:r>
      <w:r w:rsidRPr="00667F76">
        <w:rPr>
          <w:rFonts w:eastAsia="Arial" w:cs="Arial"/>
          <w:color w:val="000000"/>
          <w:szCs w:val="24"/>
        </w:rPr>
        <w:t xml:space="preserve"> capacete para facilitar sua identificação e auxiliar na sua atuação.</w:t>
      </w:r>
    </w:p>
    <w:p w14:paraId="68093D07" w14:textId="211E5D84" w:rsidR="0026675B" w:rsidRPr="0026675B" w:rsidRDefault="004C48D7" w:rsidP="0026675B">
      <w:pPr>
        <w:pStyle w:val="PargrafodaLista"/>
        <w:spacing w:line="360" w:lineRule="auto"/>
        <w:jc w:val="center"/>
        <w:rPr>
          <w:rFonts w:eastAsia="Arial" w:cs="Arial"/>
          <w:color w:val="000000"/>
          <w:szCs w:val="24"/>
        </w:rPr>
      </w:pPr>
      <w:r w:rsidRPr="004C48D7">
        <w:rPr>
          <w:rFonts w:eastAsia="Arial" w:cs="Arial"/>
          <w:noProof/>
          <w:color w:val="C00000"/>
          <w:szCs w:val="24"/>
        </w:rPr>
        <w:t>ANEXAR FOTO AQUI</w:t>
      </w:r>
    </w:p>
    <w:p w14:paraId="0760C223" w14:textId="7D8DE0B0" w:rsidR="008E3E96" w:rsidRDefault="00B40D58" w:rsidP="0077099B">
      <w:pPr>
        <w:pStyle w:val="Ttulo2"/>
        <w:numPr>
          <w:ilvl w:val="1"/>
          <w:numId w:val="1"/>
        </w:numPr>
        <w:spacing w:line="360" w:lineRule="auto"/>
        <w:jc w:val="both"/>
      </w:pPr>
      <w:bookmarkStart w:id="25" w:name="_Toc132379990"/>
      <w:r>
        <w:t>Comunicação interna e externa</w:t>
      </w:r>
      <w:bookmarkEnd w:id="25"/>
    </w:p>
    <w:p w14:paraId="1588E504" w14:textId="4F57BC67" w:rsidR="008E3E96" w:rsidRPr="00F1059A" w:rsidRDefault="00B40D58" w:rsidP="008854E5">
      <w:pPr>
        <w:spacing w:line="360" w:lineRule="auto"/>
        <w:jc w:val="both"/>
        <w:rPr>
          <w:rFonts w:eastAsia="Arial" w:cs="Arial"/>
          <w:szCs w:val="24"/>
        </w:rPr>
      </w:pPr>
      <w:r w:rsidRPr="00F1059A">
        <w:rPr>
          <w:rFonts w:eastAsia="Arial" w:cs="Arial"/>
          <w:szCs w:val="24"/>
        </w:rPr>
        <w:t xml:space="preserve">A escola dispõe de uma rede </w:t>
      </w:r>
      <w:r w:rsidR="00D72DF7" w:rsidRPr="00F1059A">
        <w:rPr>
          <w:rFonts w:eastAsia="Arial" w:cs="Arial"/>
          <w:szCs w:val="24"/>
        </w:rPr>
        <w:t xml:space="preserve">de </w:t>
      </w:r>
      <w:r w:rsidR="00D72DF7">
        <w:rPr>
          <w:rFonts w:eastAsia="Arial" w:cs="Arial"/>
          <w:szCs w:val="24"/>
        </w:rPr>
        <w:t>rádios</w:t>
      </w:r>
      <w:r w:rsidR="00F1059A">
        <w:rPr>
          <w:rFonts w:eastAsia="Arial" w:cs="Arial"/>
          <w:szCs w:val="24"/>
        </w:rPr>
        <w:t xml:space="preserve"> e </w:t>
      </w:r>
      <w:r w:rsidRPr="00F1059A">
        <w:rPr>
          <w:rFonts w:eastAsia="Arial" w:cs="Arial"/>
          <w:szCs w:val="24"/>
        </w:rPr>
        <w:t>telefones fixos internos, distribuída pelas salas de trabalho, gabinetes, áreas de apoio administrativo e recepção, conforme relação telefônica descrita no plano de abandono.</w:t>
      </w:r>
    </w:p>
    <w:p w14:paraId="3FC67EE7" w14:textId="492B8B1C" w:rsidR="008E3E96" w:rsidRPr="00F1059A" w:rsidRDefault="00B40D58" w:rsidP="008854E5">
      <w:pPr>
        <w:spacing w:line="360" w:lineRule="auto"/>
        <w:jc w:val="both"/>
        <w:rPr>
          <w:rFonts w:eastAsia="Arial" w:cs="Arial"/>
          <w:szCs w:val="24"/>
        </w:rPr>
      </w:pPr>
      <w:r w:rsidRPr="00F1059A">
        <w:rPr>
          <w:rFonts w:eastAsia="Arial" w:cs="Arial"/>
          <w:szCs w:val="24"/>
        </w:rPr>
        <w:t xml:space="preserve">Utilização da rede de comunicação em caso de emergência: </w:t>
      </w:r>
    </w:p>
    <w:p w14:paraId="7BE3D87B" w14:textId="77777777" w:rsidR="00D72DF7" w:rsidRPr="00D72DF7" w:rsidRDefault="00B40D58" w:rsidP="00D72DF7">
      <w:pPr>
        <w:pStyle w:val="PargrafodaLista"/>
        <w:numPr>
          <w:ilvl w:val="0"/>
          <w:numId w:val="26"/>
        </w:numPr>
        <w:spacing w:line="360" w:lineRule="auto"/>
        <w:jc w:val="both"/>
        <w:rPr>
          <w:rFonts w:eastAsia="Arial" w:cs="Arial"/>
          <w:szCs w:val="24"/>
        </w:rPr>
      </w:pPr>
      <w:r w:rsidRPr="00D72DF7">
        <w:rPr>
          <w:rFonts w:eastAsia="Arial" w:cs="Arial"/>
          <w:szCs w:val="24"/>
        </w:rPr>
        <w:t>Em caso de emergência será utilizada em primeiro lug</w:t>
      </w:r>
      <w:r w:rsidR="00D72DF7" w:rsidRPr="00D72DF7">
        <w:rPr>
          <w:rFonts w:eastAsia="Arial" w:cs="Arial"/>
          <w:szCs w:val="24"/>
        </w:rPr>
        <w:t>ar a rede interna de telefones;</w:t>
      </w:r>
    </w:p>
    <w:p w14:paraId="16437079" w14:textId="6EF4D2E1" w:rsidR="00D72DF7" w:rsidRPr="00D72DF7" w:rsidRDefault="00B40D58" w:rsidP="00D72DF7">
      <w:pPr>
        <w:pStyle w:val="PargrafodaLista"/>
        <w:numPr>
          <w:ilvl w:val="0"/>
          <w:numId w:val="26"/>
        </w:numPr>
        <w:spacing w:line="360" w:lineRule="auto"/>
        <w:jc w:val="both"/>
        <w:rPr>
          <w:rFonts w:eastAsia="Arial" w:cs="Arial"/>
          <w:szCs w:val="24"/>
        </w:rPr>
      </w:pPr>
      <w:r w:rsidRPr="00D72DF7">
        <w:rPr>
          <w:rFonts w:eastAsia="Arial" w:cs="Arial"/>
          <w:szCs w:val="24"/>
        </w:rPr>
        <w:t>Em caso de falha da central se</w:t>
      </w:r>
      <w:r w:rsidR="00D72DF7" w:rsidRPr="00D72DF7">
        <w:rPr>
          <w:rFonts w:eastAsia="Arial" w:cs="Arial"/>
          <w:szCs w:val="24"/>
        </w:rPr>
        <w:t>rão privilegiados os celulares;</w:t>
      </w:r>
    </w:p>
    <w:p w14:paraId="4579B3E2" w14:textId="343E831C" w:rsidR="008E3E96" w:rsidRPr="00D72DF7" w:rsidRDefault="00B40D58" w:rsidP="00D72DF7">
      <w:pPr>
        <w:pStyle w:val="PargrafodaLista"/>
        <w:numPr>
          <w:ilvl w:val="0"/>
          <w:numId w:val="26"/>
        </w:numPr>
        <w:spacing w:line="360" w:lineRule="auto"/>
        <w:jc w:val="both"/>
        <w:rPr>
          <w:rFonts w:eastAsia="Arial" w:cs="Arial"/>
          <w:szCs w:val="24"/>
        </w:rPr>
      </w:pPr>
      <w:r w:rsidRPr="00D72DF7">
        <w:rPr>
          <w:rFonts w:eastAsia="Arial" w:cs="Arial"/>
          <w:szCs w:val="24"/>
        </w:rPr>
        <w:lastRenderedPageBreak/>
        <w:t>No caso de falhas dos sistemas interiores, serão nomeados mensageiros que percorrem a instalação e transmitem mensagem interve</w:t>
      </w:r>
      <w:r w:rsidR="00F1059A" w:rsidRPr="00D72DF7">
        <w:rPr>
          <w:rFonts w:eastAsia="Arial" w:cs="Arial"/>
          <w:szCs w:val="24"/>
        </w:rPr>
        <w:t>niente na gestão da emergência.</w:t>
      </w:r>
    </w:p>
    <w:p w14:paraId="013A7680" w14:textId="1E399F31" w:rsidR="008E3E96" w:rsidRDefault="00B40D58" w:rsidP="0077099B">
      <w:pPr>
        <w:pStyle w:val="Ttulo2"/>
        <w:numPr>
          <w:ilvl w:val="1"/>
          <w:numId w:val="1"/>
        </w:numPr>
        <w:spacing w:line="360" w:lineRule="auto"/>
        <w:jc w:val="both"/>
      </w:pPr>
      <w:bookmarkStart w:id="26" w:name="_Toc132379991"/>
      <w:r>
        <w:t>Recursos Materiais</w:t>
      </w:r>
      <w:bookmarkEnd w:id="26"/>
    </w:p>
    <w:p w14:paraId="3AE0BBEE" w14:textId="5E61538D" w:rsidR="008E3E96" w:rsidRDefault="007D5D37" w:rsidP="008854E5">
      <w:pPr>
        <w:spacing w:line="360" w:lineRule="auto"/>
        <w:jc w:val="both"/>
        <w:rPr>
          <w:rFonts w:eastAsia="Arial" w:cs="Arial"/>
          <w:color w:val="000000"/>
          <w:szCs w:val="24"/>
        </w:rPr>
      </w:pPr>
      <w:r>
        <w:rPr>
          <w:rFonts w:eastAsia="Arial" w:cs="Arial"/>
          <w:color w:val="000000"/>
          <w:szCs w:val="24"/>
        </w:rPr>
        <w:t>A E</w:t>
      </w:r>
      <w:r w:rsidR="00B40D58">
        <w:rPr>
          <w:rFonts w:eastAsia="Arial" w:cs="Arial"/>
          <w:color w:val="000000"/>
          <w:szCs w:val="24"/>
        </w:rPr>
        <w:t>scola</w:t>
      </w:r>
      <w:r>
        <w:rPr>
          <w:rFonts w:eastAsia="Arial" w:cs="Arial"/>
          <w:color w:val="000000"/>
          <w:szCs w:val="24"/>
        </w:rPr>
        <w:t xml:space="preserve"> </w:t>
      </w:r>
      <w:r w:rsidR="004C48D7">
        <w:rPr>
          <w:rFonts w:eastAsia="Arial" w:cs="Arial"/>
          <w:color w:val="000000"/>
          <w:szCs w:val="24"/>
        </w:rPr>
        <w:t>XXXXX</w:t>
      </w:r>
      <w:r w:rsidR="00B40D58">
        <w:rPr>
          <w:rFonts w:eastAsia="Arial" w:cs="Arial"/>
          <w:color w:val="000000"/>
          <w:szCs w:val="24"/>
        </w:rPr>
        <w:t xml:space="preserve"> possui os seguintes sistema</w:t>
      </w:r>
      <w:r>
        <w:rPr>
          <w:rFonts w:eastAsia="Arial" w:cs="Arial"/>
          <w:color w:val="000000"/>
          <w:szCs w:val="24"/>
        </w:rPr>
        <w:t>s de segurança contra incêndio</w:t>
      </w:r>
      <w:r w:rsidR="00B40D58">
        <w:rPr>
          <w:rFonts w:eastAsia="Arial" w:cs="Arial"/>
          <w:color w:val="000000"/>
          <w:szCs w:val="24"/>
        </w:rPr>
        <w:t>:</w:t>
      </w:r>
    </w:p>
    <w:p w14:paraId="09D43876" w14:textId="6446E985" w:rsidR="007D5D37" w:rsidRPr="00D72DF7" w:rsidRDefault="00B40D58" w:rsidP="00D72DF7">
      <w:pPr>
        <w:pStyle w:val="PargrafodaLista"/>
        <w:numPr>
          <w:ilvl w:val="0"/>
          <w:numId w:val="27"/>
        </w:numPr>
        <w:spacing w:line="360" w:lineRule="auto"/>
        <w:jc w:val="both"/>
        <w:rPr>
          <w:rFonts w:eastAsia="Arial" w:cs="Arial"/>
          <w:color w:val="000000"/>
          <w:szCs w:val="24"/>
        </w:rPr>
      </w:pPr>
      <w:r w:rsidRPr="00D72DF7">
        <w:rPr>
          <w:rFonts w:eastAsia="Arial" w:cs="Arial"/>
          <w:i/>
          <w:color w:val="000000"/>
          <w:szCs w:val="24"/>
        </w:rPr>
        <w:t>Sistema de proteção por extintores</w:t>
      </w:r>
      <w:r w:rsidRPr="00D72DF7">
        <w:rPr>
          <w:rFonts w:eastAsia="Arial" w:cs="Arial"/>
          <w:color w:val="000000"/>
          <w:szCs w:val="24"/>
        </w:rPr>
        <w:t>:</w:t>
      </w:r>
      <w:r w:rsidR="007D5D37" w:rsidRPr="00D72DF7">
        <w:rPr>
          <w:rFonts w:eastAsia="Arial" w:cs="Arial"/>
          <w:color w:val="000000"/>
          <w:szCs w:val="24"/>
        </w:rPr>
        <w:t xml:space="preserve"> A Escola </w:t>
      </w:r>
      <w:r w:rsidR="004C48D7">
        <w:rPr>
          <w:rFonts w:eastAsia="Arial" w:cs="Arial"/>
          <w:color w:val="000000"/>
          <w:szCs w:val="24"/>
        </w:rPr>
        <w:t>XXXX</w:t>
      </w:r>
      <w:r w:rsidR="007D5D37" w:rsidRPr="00D72DF7">
        <w:rPr>
          <w:rFonts w:eastAsia="Arial" w:cs="Arial"/>
          <w:color w:val="000000"/>
          <w:szCs w:val="24"/>
        </w:rPr>
        <w:t xml:space="preserve"> conta com </w:t>
      </w:r>
      <w:r w:rsidR="004C48D7">
        <w:rPr>
          <w:rFonts w:eastAsia="Arial" w:cs="Arial"/>
          <w:color w:val="000000"/>
          <w:szCs w:val="24"/>
        </w:rPr>
        <w:t>XX</w:t>
      </w:r>
      <w:r w:rsidR="00344E05" w:rsidRPr="00D72DF7">
        <w:rPr>
          <w:rFonts w:eastAsia="Arial" w:cs="Arial"/>
          <w:color w:val="000000"/>
          <w:szCs w:val="24"/>
        </w:rPr>
        <w:t xml:space="preserve"> extintores de incêndio, da classe </w:t>
      </w:r>
      <w:r w:rsidR="004C48D7">
        <w:rPr>
          <w:rFonts w:eastAsia="Arial" w:cs="Arial"/>
          <w:color w:val="000000"/>
          <w:szCs w:val="24"/>
        </w:rPr>
        <w:t>XXX</w:t>
      </w:r>
      <w:r w:rsidR="00344E05" w:rsidRPr="00D72DF7">
        <w:rPr>
          <w:rFonts w:eastAsia="Arial" w:cs="Arial"/>
          <w:color w:val="000000"/>
          <w:szCs w:val="24"/>
        </w:rPr>
        <w:t xml:space="preserve">, </w:t>
      </w:r>
      <w:r w:rsidR="007D5D37" w:rsidRPr="00D72DF7">
        <w:rPr>
          <w:rFonts w:eastAsia="Arial" w:cs="Arial"/>
          <w:color w:val="000000"/>
          <w:szCs w:val="24"/>
        </w:rPr>
        <w:t>instalado</w:t>
      </w:r>
      <w:r w:rsidR="00344E05" w:rsidRPr="00D72DF7">
        <w:rPr>
          <w:rFonts w:eastAsia="Arial" w:cs="Arial"/>
          <w:color w:val="000000"/>
          <w:szCs w:val="24"/>
        </w:rPr>
        <w:t>s ao longo da edificação.</w:t>
      </w:r>
      <w:r w:rsidR="007D5D37" w:rsidRPr="00D72DF7">
        <w:rPr>
          <w:rFonts w:eastAsia="Arial" w:cs="Arial"/>
          <w:color w:val="000000"/>
          <w:szCs w:val="24"/>
        </w:rPr>
        <w:t xml:space="preserve"> </w:t>
      </w:r>
    </w:p>
    <w:p w14:paraId="58B28F88" w14:textId="2A3F6536" w:rsidR="008E3E96" w:rsidRPr="00D72DF7" w:rsidRDefault="00B40D58" w:rsidP="00D72DF7">
      <w:pPr>
        <w:pStyle w:val="PargrafodaLista"/>
        <w:numPr>
          <w:ilvl w:val="0"/>
          <w:numId w:val="27"/>
        </w:numPr>
        <w:spacing w:line="360" w:lineRule="auto"/>
        <w:jc w:val="both"/>
        <w:rPr>
          <w:rFonts w:eastAsia="Arial" w:cs="Arial"/>
          <w:color w:val="000000"/>
          <w:szCs w:val="24"/>
        </w:rPr>
      </w:pPr>
      <w:r w:rsidRPr="00D72DF7">
        <w:rPr>
          <w:rFonts w:eastAsia="Arial" w:cs="Arial"/>
          <w:i/>
          <w:color w:val="000000"/>
          <w:szCs w:val="24"/>
        </w:rPr>
        <w:t>Sistema hidráulico preventivo</w:t>
      </w:r>
      <w:r w:rsidRPr="00D72DF7">
        <w:rPr>
          <w:rFonts w:eastAsia="Arial" w:cs="Arial"/>
          <w:color w:val="000000"/>
          <w:szCs w:val="24"/>
        </w:rPr>
        <w:t>:</w:t>
      </w:r>
      <w:r w:rsidR="007D5D37" w:rsidRPr="00D72DF7">
        <w:rPr>
          <w:rFonts w:eastAsia="Arial" w:cs="Arial"/>
          <w:color w:val="000000"/>
          <w:szCs w:val="24"/>
        </w:rPr>
        <w:t xml:space="preserve"> A Escola </w:t>
      </w:r>
      <w:r w:rsidR="004C48D7">
        <w:rPr>
          <w:rFonts w:eastAsia="Arial" w:cs="Arial"/>
          <w:color w:val="000000"/>
          <w:szCs w:val="24"/>
        </w:rPr>
        <w:t>XXXXX</w:t>
      </w:r>
      <w:r w:rsidR="007D5D37" w:rsidRPr="00D72DF7">
        <w:rPr>
          <w:rFonts w:eastAsia="Arial" w:cs="Arial"/>
          <w:color w:val="000000"/>
          <w:szCs w:val="24"/>
        </w:rPr>
        <w:t xml:space="preserve"> conta com sistema de hidrante, comum para toda a edificação. Todos possuem abrigo e acessórios (mangueiras tipo 2 com 15 metros de comprimento, esguicho tipo regulável e chave de mangueira).</w:t>
      </w:r>
    </w:p>
    <w:p w14:paraId="696A918A" w14:textId="62F6BB9A" w:rsidR="00DB0010" w:rsidRPr="00D72DF7" w:rsidRDefault="008960A2" w:rsidP="00D72DF7">
      <w:pPr>
        <w:pStyle w:val="PargrafodaLista"/>
        <w:numPr>
          <w:ilvl w:val="0"/>
          <w:numId w:val="27"/>
        </w:numPr>
        <w:spacing w:line="360" w:lineRule="auto"/>
        <w:jc w:val="both"/>
        <w:rPr>
          <w:rFonts w:eastAsia="Arial" w:cs="Arial"/>
          <w:color w:val="000000"/>
          <w:szCs w:val="24"/>
        </w:rPr>
      </w:pPr>
      <w:r>
        <w:rPr>
          <w:rFonts w:eastAsia="Arial" w:cs="Arial"/>
          <w:i/>
          <w:color w:val="000000"/>
          <w:szCs w:val="24"/>
        </w:rPr>
        <w:t>Placas de Emergência</w:t>
      </w:r>
      <w:r w:rsidR="00DB0010" w:rsidRPr="00D72DF7">
        <w:rPr>
          <w:rFonts w:eastAsia="Arial" w:cs="Arial"/>
          <w:color w:val="000000"/>
          <w:szCs w:val="24"/>
        </w:rPr>
        <w:t>: A Unidade está sinalizada, de acordo com a legislação vigente, com placas indicativas de saída em situações de emergência.</w:t>
      </w:r>
    </w:p>
    <w:p w14:paraId="55392CBF" w14:textId="53B3A9E3" w:rsidR="008E3E96" w:rsidRPr="00D72DF7" w:rsidRDefault="00B40D58" w:rsidP="00D72DF7">
      <w:pPr>
        <w:pStyle w:val="PargrafodaLista"/>
        <w:numPr>
          <w:ilvl w:val="0"/>
          <w:numId w:val="27"/>
        </w:numPr>
        <w:spacing w:line="360" w:lineRule="auto"/>
        <w:jc w:val="both"/>
        <w:rPr>
          <w:rFonts w:eastAsia="Arial" w:cs="Arial"/>
          <w:color w:val="000000"/>
          <w:szCs w:val="24"/>
        </w:rPr>
      </w:pPr>
      <w:r w:rsidRPr="00D72DF7">
        <w:rPr>
          <w:rFonts w:eastAsia="Arial" w:cs="Arial"/>
          <w:i/>
          <w:color w:val="000000"/>
          <w:szCs w:val="24"/>
        </w:rPr>
        <w:t>Iluminação de emergência</w:t>
      </w:r>
      <w:r w:rsidRPr="00D72DF7">
        <w:rPr>
          <w:rFonts w:eastAsia="Arial" w:cs="Arial"/>
          <w:color w:val="000000"/>
          <w:szCs w:val="24"/>
        </w:rPr>
        <w:t>:</w:t>
      </w:r>
      <w:r w:rsidR="007D5D37" w:rsidRPr="00D72DF7">
        <w:rPr>
          <w:rFonts w:eastAsia="Arial" w:cs="Arial"/>
          <w:color w:val="000000"/>
          <w:szCs w:val="24"/>
        </w:rPr>
        <w:t xml:space="preserve"> O sistema de iluminação de emergência clareia os ambientes de passagem de forma a garantir a evacuação das áreas de risco e sinalizar inconfundivelmente as rotas de fuga util</w:t>
      </w:r>
      <w:r w:rsidR="00640530" w:rsidRPr="00D72DF7">
        <w:rPr>
          <w:rFonts w:eastAsia="Arial" w:cs="Arial"/>
          <w:color w:val="000000"/>
          <w:szCs w:val="24"/>
        </w:rPr>
        <w:t>izáveis para abandono da escola.</w:t>
      </w:r>
    </w:p>
    <w:p w14:paraId="0D767B26" w14:textId="109C25B3" w:rsidR="008E3E96" w:rsidRPr="00D72DF7" w:rsidRDefault="00B40D58" w:rsidP="00D72DF7">
      <w:pPr>
        <w:pStyle w:val="PargrafodaLista"/>
        <w:numPr>
          <w:ilvl w:val="0"/>
          <w:numId w:val="27"/>
        </w:numPr>
        <w:spacing w:line="360" w:lineRule="auto"/>
        <w:jc w:val="both"/>
        <w:rPr>
          <w:rFonts w:eastAsia="Arial" w:cs="Arial"/>
          <w:color w:val="000000"/>
          <w:szCs w:val="24"/>
        </w:rPr>
      </w:pPr>
      <w:r w:rsidRPr="00D72DF7">
        <w:rPr>
          <w:rFonts w:eastAsia="Arial" w:cs="Arial"/>
          <w:i/>
          <w:color w:val="000000"/>
          <w:szCs w:val="24"/>
        </w:rPr>
        <w:t>Alarme de incêndio</w:t>
      </w:r>
      <w:r w:rsidRPr="00D72DF7">
        <w:rPr>
          <w:rFonts w:eastAsia="Arial" w:cs="Arial"/>
          <w:color w:val="000000"/>
          <w:szCs w:val="24"/>
        </w:rPr>
        <w:t>:</w:t>
      </w:r>
      <w:r w:rsidR="009F55AA" w:rsidRPr="00D72DF7">
        <w:rPr>
          <w:rFonts w:eastAsia="Arial" w:cs="Arial"/>
          <w:color w:val="000000"/>
          <w:szCs w:val="24"/>
        </w:rPr>
        <w:t xml:space="preserve"> </w:t>
      </w:r>
      <w:r w:rsidR="00640530" w:rsidRPr="00D72DF7">
        <w:rPr>
          <w:rFonts w:eastAsia="Arial" w:cs="Arial"/>
          <w:color w:val="000000"/>
          <w:szCs w:val="24"/>
        </w:rPr>
        <w:t xml:space="preserve">A Escola </w:t>
      </w:r>
      <w:r w:rsidR="004C48D7">
        <w:rPr>
          <w:rFonts w:eastAsia="Arial" w:cs="Arial"/>
          <w:color w:val="000000"/>
          <w:szCs w:val="24"/>
        </w:rPr>
        <w:t>XXXXX</w:t>
      </w:r>
      <w:r w:rsidR="009F55AA" w:rsidRPr="00D72DF7">
        <w:rPr>
          <w:rFonts w:eastAsia="Arial" w:cs="Arial"/>
          <w:color w:val="000000"/>
          <w:szCs w:val="24"/>
        </w:rPr>
        <w:t xml:space="preserve"> possui alarmes de emergência, conectados ao sistema de supervisão e alarme que fica na s</w:t>
      </w:r>
      <w:r w:rsidR="00640530" w:rsidRPr="00D72DF7">
        <w:rPr>
          <w:rFonts w:eastAsia="Arial" w:cs="Arial"/>
          <w:color w:val="000000"/>
          <w:szCs w:val="24"/>
        </w:rPr>
        <w:t>ala do administrativo</w:t>
      </w:r>
      <w:r w:rsidR="009F55AA" w:rsidRPr="00D72DF7">
        <w:rPr>
          <w:rFonts w:eastAsia="Arial" w:cs="Arial"/>
          <w:color w:val="000000"/>
          <w:szCs w:val="24"/>
        </w:rPr>
        <w:t>, sendo um dispositivo de sinalização de emergência, desde que acionado por um usuário.</w:t>
      </w:r>
    </w:p>
    <w:p w14:paraId="006D95C1" w14:textId="627EE69A" w:rsidR="008E3E96" w:rsidRDefault="00B40D58" w:rsidP="0077099B">
      <w:pPr>
        <w:pStyle w:val="Ttulo1"/>
        <w:numPr>
          <w:ilvl w:val="0"/>
          <w:numId w:val="1"/>
        </w:numPr>
        <w:spacing w:line="360" w:lineRule="auto"/>
        <w:jc w:val="both"/>
      </w:pPr>
      <w:bookmarkStart w:id="27" w:name="_Toc132379992"/>
      <w:r>
        <w:t>PROCEDIMENTOS EM EMERGÊNCIAS</w:t>
      </w:r>
      <w:bookmarkEnd w:id="27"/>
    </w:p>
    <w:p w14:paraId="0716CF47" w14:textId="4DE646A7" w:rsidR="008E3E96" w:rsidRDefault="00B40D58" w:rsidP="0077099B">
      <w:pPr>
        <w:pStyle w:val="Ttulo2"/>
        <w:numPr>
          <w:ilvl w:val="1"/>
          <w:numId w:val="1"/>
        </w:numPr>
        <w:spacing w:line="360" w:lineRule="auto"/>
        <w:jc w:val="both"/>
      </w:pPr>
      <w:bookmarkStart w:id="28" w:name="_Toc132379993"/>
      <w:r>
        <w:t>Níveis de emergência</w:t>
      </w:r>
      <w:bookmarkEnd w:id="28"/>
    </w:p>
    <w:p w14:paraId="111A992F" w14:textId="77777777" w:rsidR="008E3E96" w:rsidRDefault="00B40D58" w:rsidP="008854E5">
      <w:pPr>
        <w:spacing w:line="360" w:lineRule="auto"/>
        <w:jc w:val="both"/>
        <w:rPr>
          <w:rFonts w:eastAsia="Arial" w:cs="Arial"/>
          <w:color w:val="000000"/>
          <w:szCs w:val="24"/>
        </w:rPr>
      </w:pPr>
      <w:r>
        <w:rPr>
          <w:rFonts w:eastAsia="Arial" w:cs="Arial"/>
          <w:color w:val="000000"/>
          <w:szCs w:val="24"/>
        </w:rPr>
        <w:t>Para classificar a gravidade das situações de sinistros para atuação da brigada escolar, as emergências são classificadas nos seguintes níveis:</w:t>
      </w:r>
    </w:p>
    <w:tbl>
      <w:tblPr>
        <w:tblStyle w:val="a1"/>
        <w:tblW w:w="88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2"/>
        <w:gridCol w:w="6699"/>
      </w:tblGrid>
      <w:tr w:rsidR="008E3E96" w:rsidRPr="00105F62" w14:paraId="4A21AD7A" w14:textId="77777777" w:rsidTr="00353DA7">
        <w:trPr>
          <w:jc w:val="center"/>
        </w:trPr>
        <w:tc>
          <w:tcPr>
            <w:tcW w:w="2162" w:type="dxa"/>
            <w:shd w:val="clear" w:color="auto" w:fill="BFBFBF"/>
            <w:vAlign w:val="center"/>
          </w:tcPr>
          <w:p w14:paraId="44735C81" w14:textId="77777777" w:rsidR="008E3E96" w:rsidRPr="00105F62" w:rsidRDefault="00B40D58" w:rsidP="00353DA7">
            <w:pPr>
              <w:spacing w:line="360" w:lineRule="auto"/>
              <w:jc w:val="center"/>
              <w:rPr>
                <w:rFonts w:eastAsia="Arial" w:cs="Arial"/>
                <w:b/>
                <w:color w:val="000000"/>
                <w:sz w:val="20"/>
                <w:szCs w:val="24"/>
              </w:rPr>
            </w:pPr>
            <w:r w:rsidRPr="00105F62">
              <w:rPr>
                <w:rFonts w:eastAsia="Arial" w:cs="Arial"/>
                <w:b/>
                <w:color w:val="000000"/>
                <w:sz w:val="20"/>
                <w:szCs w:val="24"/>
              </w:rPr>
              <w:t>NÍVEL DA EMERGÊNCIA</w:t>
            </w:r>
          </w:p>
        </w:tc>
        <w:tc>
          <w:tcPr>
            <w:tcW w:w="6699" w:type="dxa"/>
            <w:shd w:val="clear" w:color="auto" w:fill="BFBFBF"/>
            <w:vAlign w:val="center"/>
          </w:tcPr>
          <w:p w14:paraId="18B09A71" w14:textId="77777777" w:rsidR="008E3E96" w:rsidRPr="00105F62" w:rsidRDefault="00B40D58" w:rsidP="00353DA7">
            <w:pPr>
              <w:spacing w:line="360" w:lineRule="auto"/>
              <w:jc w:val="center"/>
              <w:rPr>
                <w:rFonts w:eastAsia="Arial" w:cs="Arial"/>
                <w:b/>
                <w:color w:val="000000"/>
                <w:sz w:val="20"/>
                <w:szCs w:val="24"/>
              </w:rPr>
            </w:pPr>
            <w:r w:rsidRPr="00105F62">
              <w:rPr>
                <w:rFonts w:eastAsia="Arial" w:cs="Arial"/>
                <w:b/>
                <w:color w:val="000000"/>
                <w:sz w:val="20"/>
                <w:szCs w:val="24"/>
              </w:rPr>
              <w:t>DESCRIÇÃO</w:t>
            </w:r>
          </w:p>
        </w:tc>
      </w:tr>
      <w:tr w:rsidR="008E3E96" w:rsidRPr="00105F62" w14:paraId="0F4CA1D5" w14:textId="77777777" w:rsidTr="00353DA7">
        <w:trPr>
          <w:jc w:val="center"/>
        </w:trPr>
        <w:tc>
          <w:tcPr>
            <w:tcW w:w="2162" w:type="dxa"/>
            <w:vAlign w:val="center"/>
          </w:tcPr>
          <w:p w14:paraId="3A2A9376" w14:textId="77777777" w:rsidR="008E3E96" w:rsidRPr="00105F62" w:rsidRDefault="00B40D58" w:rsidP="00FB183E">
            <w:pPr>
              <w:spacing w:line="360" w:lineRule="auto"/>
              <w:jc w:val="center"/>
              <w:rPr>
                <w:rFonts w:eastAsia="Arial" w:cs="Arial"/>
                <w:b/>
                <w:color w:val="000000"/>
                <w:sz w:val="20"/>
                <w:szCs w:val="24"/>
              </w:rPr>
            </w:pPr>
            <w:r w:rsidRPr="00105F62">
              <w:rPr>
                <w:rFonts w:eastAsia="Arial" w:cs="Arial"/>
                <w:b/>
                <w:color w:val="000000"/>
                <w:sz w:val="20"/>
                <w:szCs w:val="24"/>
              </w:rPr>
              <w:lastRenderedPageBreak/>
              <w:t>Pequeno Porte</w:t>
            </w:r>
          </w:p>
          <w:p w14:paraId="0E67EDC3" w14:textId="77777777" w:rsidR="008E3E96" w:rsidRPr="00105F62" w:rsidRDefault="00B40D58" w:rsidP="00FB183E">
            <w:pPr>
              <w:spacing w:line="360" w:lineRule="auto"/>
              <w:jc w:val="center"/>
              <w:rPr>
                <w:rFonts w:eastAsia="Arial" w:cs="Arial"/>
                <w:color w:val="000000"/>
                <w:sz w:val="20"/>
                <w:szCs w:val="24"/>
              </w:rPr>
            </w:pPr>
            <w:r w:rsidRPr="00105F62">
              <w:rPr>
                <w:rFonts w:eastAsia="Arial" w:cs="Arial"/>
                <w:b/>
                <w:color w:val="000000"/>
                <w:sz w:val="20"/>
                <w:szCs w:val="24"/>
              </w:rPr>
              <w:t>(Nível P)</w:t>
            </w:r>
          </w:p>
        </w:tc>
        <w:tc>
          <w:tcPr>
            <w:tcW w:w="6699" w:type="dxa"/>
            <w:vAlign w:val="center"/>
          </w:tcPr>
          <w:p w14:paraId="441907CA" w14:textId="77777777" w:rsidR="008E3E96" w:rsidRPr="00105F62" w:rsidRDefault="00B40D58" w:rsidP="008854E5">
            <w:pPr>
              <w:spacing w:line="360" w:lineRule="auto"/>
              <w:jc w:val="both"/>
              <w:rPr>
                <w:rFonts w:eastAsia="Arial" w:cs="Arial"/>
                <w:color w:val="000000"/>
                <w:sz w:val="20"/>
                <w:szCs w:val="24"/>
              </w:rPr>
            </w:pPr>
            <w:r w:rsidRPr="00105F62">
              <w:rPr>
                <w:rFonts w:eastAsia="Arial" w:cs="Arial"/>
                <w:color w:val="000000"/>
                <w:sz w:val="20"/>
                <w:szCs w:val="24"/>
              </w:rPr>
              <w:t>É a situação caracterizada por pequenos eventos que necessita da utilização de recursos de pessoal e materiais disponíveis no local ou na escola.</w:t>
            </w:r>
          </w:p>
        </w:tc>
      </w:tr>
      <w:tr w:rsidR="008E3E96" w:rsidRPr="00105F62" w14:paraId="7726E682" w14:textId="77777777" w:rsidTr="00353DA7">
        <w:trPr>
          <w:jc w:val="center"/>
        </w:trPr>
        <w:tc>
          <w:tcPr>
            <w:tcW w:w="2162" w:type="dxa"/>
            <w:vAlign w:val="center"/>
          </w:tcPr>
          <w:p w14:paraId="0F410002" w14:textId="088D4912" w:rsidR="008E3E96" w:rsidRPr="00105F62" w:rsidRDefault="00B40D58" w:rsidP="00FB183E">
            <w:pPr>
              <w:spacing w:line="360" w:lineRule="auto"/>
              <w:jc w:val="center"/>
              <w:rPr>
                <w:rFonts w:eastAsia="Arial" w:cs="Arial"/>
                <w:b/>
                <w:color w:val="000000"/>
                <w:sz w:val="20"/>
                <w:szCs w:val="24"/>
              </w:rPr>
            </w:pPr>
            <w:r w:rsidRPr="00105F62">
              <w:rPr>
                <w:rFonts w:eastAsia="Arial" w:cs="Arial"/>
                <w:b/>
                <w:color w:val="000000"/>
                <w:sz w:val="20"/>
                <w:szCs w:val="24"/>
              </w:rPr>
              <w:t>Médio Porte</w:t>
            </w:r>
          </w:p>
          <w:p w14:paraId="4BA9FCE8" w14:textId="77777777" w:rsidR="008E3E96" w:rsidRPr="00105F62" w:rsidRDefault="00B40D58" w:rsidP="00FB183E">
            <w:pPr>
              <w:spacing w:line="360" w:lineRule="auto"/>
              <w:jc w:val="center"/>
              <w:rPr>
                <w:rFonts w:eastAsia="Arial" w:cs="Arial"/>
                <w:color w:val="000000"/>
                <w:sz w:val="20"/>
                <w:szCs w:val="24"/>
              </w:rPr>
            </w:pPr>
            <w:r w:rsidRPr="00105F62">
              <w:rPr>
                <w:rFonts w:eastAsia="Arial" w:cs="Arial"/>
                <w:b/>
                <w:color w:val="000000"/>
                <w:sz w:val="20"/>
                <w:szCs w:val="24"/>
              </w:rPr>
              <w:t>(Nível M)</w:t>
            </w:r>
          </w:p>
        </w:tc>
        <w:tc>
          <w:tcPr>
            <w:tcW w:w="6699" w:type="dxa"/>
            <w:vAlign w:val="center"/>
          </w:tcPr>
          <w:p w14:paraId="53582240" w14:textId="77777777" w:rsidR="008E3E96" w:rsidRPr="00105F62" w:rsidRDefault="00B40D58" w:rsidP="008854E5">
            <w:pPr>
              <w:spacing w:line="360" w:lineRule="auto"/>
              <w:jc w:val="both"/>
              <w:rPr>
                <w:rFonts w:eastAsia="Arial" w:cs="Arial"/>
                <w:color w:val="000000"/>
                <w:sz w:val="20"/>
                <w:szCs w:val="24"/>
              </w:rPr>
            </w:pPr>
            <w:r w:rsidRPr="00105F62">
              <w:rPr>
                <w:rFonts w:eastAsia="Arial" w:cs="Arial"/>
                <w:color w:val="000000"/>
                <w:sz w:val="20"/>
                <w:szCs w:val="24"/>
              </w:rPr>
              <w:t>É a situação que necessita de recursos de pessoal e materiais de áreas de apoio (Brigada escolar) para o atendimento da ocorrência, atingindo ou com o potencial de atingir outros setores ou áreas. Havendo o entendimento por parte do coordenador da brigada de incêndio deverão ser acionados os recursos externos, Corpo de Bombeiros (193) e SAMU (192) e PMES (190).</w:t>
            </w:r>
          </w:p>
        </w:tc>
      </w:tr>
      <w:tr w:rsidR="008E3E96" w:rsidRPr="00105F62" w14:paraId="0C40850F" w14:textId="77777777" w:rsidTr="00353DA7">
        <w:trPr>
          <w:jc w:val="center"/>
        </w:trPr>
        <w:tc>
          <w:tcPr>
            <w:tcW w:w="2162" w:type="dxa"/>
            <w:vAlign w:val="center"/>
          </w:tcPr>
          <w:p w14:paraId="290E60EB" w14:textId="77777777" w:rsidR="008E3E96" w:rsidRPr="00105F62" w:rsidRDefault="00B40D58" w:rsidP="00FB183E">
            <w:pPr>
              <w:spacing w:line="360" w:lineRule="auto"/>
              <w:jc w:val="center"/>
              <w:rPr>
                <w:rFonts w:eastAsia="Arial" w:cs="Arial"/>
                <w:b/>
                <w:color w:val="000000"/>
                <w:sz w:val="20"/>
                <w:szCs w:val="24"/>
              </w:rPr>
            </w:pPr>
            <w:r w:rsidRPr="00105F62">
              <w:rPr>
                <w:rFonts w:eastAsia="Arial" w:cs="Arial"/>
                <w:b/>
                <w:color w:val="000000"/>
                <w:sz w:val="20"/>
                <w:szCs w:val="24"/>
              </w:rPr>
              <w:t>Grande Porte</w:t>
            </w:r>
          </w:p>
          <w:p w14:paraId="27A8D544" w14:textId="77777777" w:rsidR="008E3E96" w:rsidRPr="00105F62" w:rsidRDefault="00B40D58" w:rsidP="00FB183E">
            <w:pPr>
              <w:spacing w:line="360" w:lineRule="auto"/>
              <w:jc w:val="center"/>
              <w:rPr>
                <w:rFonts w:eastAsia="Arial" w:cs="Arial"/>
                <w:color w:val="000000"/>
                <w:sz w:val="20"/>
                <w:szCs w:val="24"/>
              </w:rPr>
            </w:pPr>
            <w:r w:rsidRPr="00105F62">
              <w:rPr>
                <w:rFonts w:eastAsia="Arial" w:cs="Arial"/>
                <w:b/>
                <w:color w:val="000000"/>
                <w:sz w:val="20"/>
                <w:szCs w:val="24"/>
              </w:rPr>
              <w:t>(Nível G)</w:t>
            </w:r>
          </w:p>
        </w:tc>
        <w:tc>
          <w:tcPr>
            <w:tcW w:w="6699" w:type="dxa"/>
            <w:vAlign w:val="center"/>
          </w:tcPr>
          <w:p w14:paraId="130A4688" w14:textId="77777777" w:rsidR="008E3E96" w:rsidRPr="00105F62" w:rsidRDefault="00B40D58" w:rsidP="008854E5">
            <w:pPr>
              <w:spacing w:line="360" w:lineRule="auto"/>
              <w:jc w:val="both"/>
              <w:rPr>
                <w:rFonts w:eastAsia="Arial" w:cs="Arial"/>
                <w:color w:val="000000"/>
                <w:sz w:val="20"/>
                <w:szCs w:val="24"/>
              </w:rPr>
            </w:pPr>
            <w:r w:rsidRPr="00105F62">
              <w:rPr>
                <w:rFonts w:eastAsia="Arial" w:cs="Arial"/>
                <w:color w:val="000000"/>
                <w:sz w:val="20"/>
                <w:szCs w:val="24"/>
              </w:rPr>
              <w:t>É a situação que exige a mobilização de recursos humanos e materiais disponíveis e recursos humanos e materiais de entidades externas, Corpo de Bombeiros Militar (193), SAMU (192) e PMES (190).</w:t>
            </w:r>
          </w:p>
        </w:tc>
      </w:tr>
    </w:tbl>
    <w:p w14:paraId="223D4606" w14:textId="77777777" w:rsidR="008E3E96" w:rsidRDefault="008E3E96" w:rsidP="008854E5">
      <w:pPr>
        <w:spacing w:line="360" w:lineRule="auto"/>
        <w:jc w:val="both"/>
        <w:rPr>
          <w:rFonts w:eastAsia="Arial" w:cs="Arial"/>
          <w:b/>
          <w:color w:val="000000"/>
          <w:szCs w:val="24"/>
        </w:rPr>
      </w:pPr>
    </w:p>
    <w:p w14:paraId="23B42927" w14:textId="6305B8F9" w:rsidR="008E3E96" w:rsidRDefault="00B40D58" w:rsidP="008854E5">
      <w:pPr>
        <w:spacing w:line="360" w:lineRule="auto"/>
        <w:jc w:val="both"/>
        <w:rPr>
          <w:rFonts w:eastAsia="Arial" w:cs="Arial"/>
          <w:color w:val="000000"/>
          <w:szCs w:val="24"/>
        </w:rPr>
      </w:pPr>
      <w:r>
        <w:rPr>
          <w:rFonts w:eastAsia="Arial" w:cs="Arial"/>
          <w:color w:val="000000"/>
          <w:szCs w:val="24"/>
        </w:rPr>
        <w:t xml:space="preserve">Para atendimento geral às emergências deverá ser obedecido o prescrito no fluxograma do </w:t>
      </w:r>
      <w:r w:rsidR="005F326B">
        <w:rPr>
          <w:rFonts w:eastAsia="Arial" w:cs="Arial"/>
          <w:color w:val="000000"/>
          <w:szCs w:val="24"/>
        </w:rPr>
        <w:t>a</w:t>
      </w:r>
      <w:r w:rsidRPr="005F326B">
        <w:rPr>
          <w:rFonts w:eastAsia="Arial" w:cs="Arial"/>
          <w:color w:val="000000"/>
          <w:szCs w:val="24"/>
        </w:rPr>
        <w:t>n</w:t>
      </w:r>
      <w:r w:rsidR="00F74099" w:rsidRPr="005F326B">
        <w:rPr>
          <w:rFonts w:eastAsia="Arial" w:cs="Arial"/>
          <w:color w:val="000000"/>
          <w:szCs w:val="24"/>
        </w:rPr>
        <w:t>exo</w:t>
      </w:r>
      <w:r w:rsidR="005F326B">
        <w:rPr>
          <w:rFonts w:eastAsia="Arial" w:cs="Arial"/>
          <w:color w:val="000000"/>
          <w:szCs w:val="24"/>
        </w:rPr>
        <w:t xml:space="preserve"> I</w:t>
      </w:r>
      <w:r w:rsidR="00F74099">
        <w:rPr>
          <w:rFonts w:eastAsia="Arial" w:cs="Arial"/>
          <w:color w:val="000000"/>
          <w:szCs w:val="24"/>
        </w:rPr>
        <w:t>.</w:t>
      </w:r>
    </w:p>
    <w:p w14:paraId="53207CE8" w14:textId="0E74512E" w:rsidR="008E3E96" w:rsidRDefault="00B40D58" w:rsidP="0077099B">
      <w:pPr>
        <w:pStyle w:val="Ttulo2"/>
        <w:numPr>
          <w:ilvl w:val="1"/>
          <w:numId w:val="1"/>
        </w:numPr>
        <w:spacing w:line="360" w:lineRule="auto"/>
        <w:jc w:val="both"/>
      </w:pPr>
      <w:bookmarkStart w:id="29" w:name="_Toc132379994"/>
      <w:r>
        <w:t>Hipóteses de emergências:</w:t>
      </w:r>
      <w:bookmarkEnd w:id="29"/>
    </w:p>
    <w:p w14:paraId="513B34CB" w14:textId="0A73C0A4" w:rsidR="008E3E96" w:rsidRDefault="00B40D58" w:rsidP="008854E5">
      <w:pPr>
        <w:spacing w:line="360" w:lineRule="auto"/>
        <w:jc w:val="both"/>
        <w:rPr>
          <w:rFonts w:eastAsia="Arial" w:cs="Arial"/>
          <w:color w:val="000000"/>
          <w:szCs w:val="24"/>
        </w:rPr>
      </w:pPr>
      <w:r>
        <w:rPr>
          <w:rFonts w:eastAsia="Arial" w:cs="Arial"/>
          <w:color w:val="000000"/>
          <w:szCs w:val="24"/>
        </w:rPr>
        <w:t>As hipóteses são definidas a partir da avaliação de riscos presentes na esc</w:t>
      </w:r>
      <w:r w:rsidR="00794686">
        <w:rPr>
          <w:rFonts w:eastAsia="Arial" w:cs="Arial"/>
          <w:color w:val="000000"/>
          <w:szCs w:val="24"/>
        </w:rPr>
        <w:t>ola, conforme planta de risco, a</w:t>
      </w:r>
      <w:r>
        <w:rPr>
          <w:rFonts w:eastAsia="Arial" w:cs="Arial"/>
          <w:color w:val="000000"/>
          <w:szCs w:val="24"/>
        </w:rPr>
        <w:t>nexo I</w:t>
      </w:r>
      <w:r w:rsidR="005F326B">
        <w:rPr>
          <w:rFonts w:eastAsia="Arial" w:cs="Arial"/>
          <w:color w:val="000000"/>
          <w:szCs w:val="24"/>
        </w:rPr>
        <w:t>I</w:t>
      </w:r>
      <w:r>
        <w:rPr>
          <w:rFonts w:eastAsia="Arial" w:cs="Arial"/>
          <w:color w:val="000000"/>
          <w:szCs w:val="24"/>
        </w:rPr>
        <w:t>. São as hipóteses de emergência da escola:</w:t>
      </w:r>
    </w:p>
    <w:p w14:paraId="3223CCB2" w14:textId="77777777" w:rsidR="008E3E96" w:rsidRPr="00761987" w:rsidRDefault="00B40D58" w:rsidP="0077099B">
      <w:pPr>
        <w:pStyle w:val="PargrafodaLista"/>
        <w:numPr>
          <w:ilvl w:val="0"/>
          <w:numId w:val="5"/>
        </w:numPr>
        <w:spacing w:line="360" w:lineRule="auto"/>
        <w:jc w:val="both"/>
        <w:rPr>
          <w:rFonts w:eastAsia="Arial" w:cs="Arial"/>
          <w:color w:val="000000"/>
          <w:szCs w:val="24"/>
        </w:rPr>
      </w:pPr>
      <w:r w:rsidRPr="00761987">
        <w:rPr>
          <w:rFonts w:eastAsia="Arial" w:cs="Arial"/>
          <w:color w:val="000000"/>
          <w:szCs w:val="24"/>
        </w:rPr>
        <w:t>Acidente automobilístico dentro e na frente da escola envolvendo alunos ou servidores;</w:t>
      </w:r>
    </w:p>
    <w:p w14:paraId="227096D1" w14:textId="77777777" w:rsidR="008E3E96" w:rsidRPr="00761987" w:rsidRDefault="00B40D58" w:rsidP="0077099B">
      <w:pPr>
        <w:pStyle w:val="PargrafodaLista"/>
        <w:numPr>
          <w:ilvl w:val="0"/>
          <w:numId w:val="5"/>
        </w:numPr>
        <w:spacing w:line="360" w:lineRule="auto"/>
        <w:jc w:val="both"/>
        <w:rPr>
          <w:rFonts w:eastAsia="Arial" w:cs="Arial"/>
          <w:color w:val="000000"/>
          <w:szCs w:val="24"/>
        </w:rPr>
      </w:pPr>
      <w:r w:rsidRPr="00761987">
        <w:rPr>
          <w:rFonts w:eastAsia="Arial" w:cs="Arial"/>
          <w:color w:val="000000"/>
          <w:szCs w:val="24"/>
        </w:rPr>
        <w:t>Emergências Médicas (trauma, picada de animais, pacientes clínicos);</w:t>
      </w:r>
    </w:p>
    <w:p w14:paraId="545694B6" w14:textId="77777777" w:rsidR="008E3E96" w:rsidRPr="00761987" w:rsidRDefault="00B40D58" w:rsidP="0077099B">
      <w:pPr>
        <w:pStyle w:val="PargrafodaLista"/>
        <w:numPr>
          <w:ilvl w:val="0"/>
          <w:numId w:val="5"/>
        </w:numPr>
        <w:spacing w:line="360" w:lineRule="auto"/>
        <w:jc w:val="both"/>
        <w:rPr>
          <w:rFonts w:eastAsia="Arial" w:cs="Arial"/>
          <w:color w:val="000000"/>
          <w:szCs w:val="24"/>
        </w:rPr>
      </w:pPr>
      <w:r w:rsidRPr="00761987">
        <w:rPr>
          <w:rFonts w:eastAsia="Arial" w:cs="Arial"/>
          <w:color w:val="000000"/>
          <w:szCs w:val="24"/>
        </w:rPr>
        <w:t>Vazamento de GLP na cozinha;</w:t>
      </w:r>
    </w:p>
    <w:p w14:paraId="1893DA38" w14:textId="77777777" w:rsidR="008E3E96" w:rsidRPr="00761987" w:rsidRDefault="00B40D58" w:rsidP="0077099B">
      <w:pPr>
        <w:pStyle w:val="PargrafodaLista"/>
        <w:numPr>
          <w:ilvl w:val="0"/>
          <w:numId w:val="5"/>
        </w:numPr>
        <w:spacing w:line="360" w:lineRule="auto"/>
        <w:jc w:val="both"/>
        <w:rPr>
          <w:rFonts w:eastAsia="Arial" w:cs="Arial"/>
          <w:color w:val="000000"/>
          <w:szCs w:val="24"/>
        </w:rPr>
      </w:pPr>
      <w:r w:rsidRPr="00761987">
        <w:rPr>
          <w:rFonts w:eastAsia="Arial" w:cs="Arial"/>
          <w:color w:val="000000"/>
          <w:szCs w:val="24"/>
        </w:rPr>
        <w:t xml:space="preserve">Incêndio </w:t>
      </w:r>
    </w:p>
    <w:p w14:paraId="7B27507C" w14:textId="77777777" w:rsidR="008E3E96" w:rsidRPr="00761987" w:rsidRDefault="00B40D58" w:rsidP="008854E5">
      <w:pPr>
        <w:pStyle w:val="PargrafodaLista"/>
        <w:spacing w:line="360" w:lineRule="auto"/>
        <w:jc w:val="both"/>
        <w:rPr>
          <w:rFonts w:eastAsia="Arial" w:cs="Arial"/>
          <w:szCs w:val="24"/>
        </w:rPr>
      </w:pPr>
      <w:r w:rsidRPr="00761987">
        <w:rPr>
          <w:rFonts w:eastAsia="Arial" w:cs="Arial"/>
          <w:szCs w:val="24"/>
        </w:rPr>
        <w:t>- Nas salas de aula ou salas administrativas;</w:t>
      </w:r>
    </w:p>
    <w:p w14:paraId="2E47A374" w14:textId="77777777" w:rsidR="008E3E96" w:rsidRPr="00761987" w:rsidRDefault="00B40D58" w:rsidP="008854E5">
      <w:pPr>
        <w:pStyle w:val="PargrafodaLista"/>
        <w:spacing w:line="360" w:lineRule="auto"/>
        <w:jc w:val="both"/>
        <w:rPr>
          <w:rFonts w:eastAsia="Arial" w:cs="Arial"/>
          <w:szCs w:val="24"/>
        </w:rPr>
      </w:pPr>
      <w:r w:rsidRPr="00761987">
        <w:rPr>
          <w:rFonts w:eastAsia="Arial" w:cs="Arial"/>
          <w:szCs w:val="24"/>
        </w:rPr>
        <w:t>- Incêndio na Central de GLP;</w:t>
      </w:r>
    </w:p>
    <w:p w14:paraId="0D565D1B" w14:textId="77777777" w:rsidR="008E3E96" w:rsidRPr="00761987" w:rsidRDefault="00B40D58" w:rsidP="008854E5">
      <w:pPr>
        <w:pStyle w:val="PargrafodaLista"/>
        <w:spacing w:line="360" w:lineRule="auto"/>
        <w:jc w:val="both"/>
        <w:rPr>
          <w:rFonts w:eastAsia="Arial" w:cs="Arial"/>
          <w:szCs w:val="24"/>
        </w:rPr>
      </w:pPr>
      <w:r w:rsidRPr="00761987">
        <w:rPr>
          <w:rFonts w:eastAsia="Arial" w:cs="Arial"/>
          <w:szCs w:val="24"/>
        </w:rPr>
        <w:t>- Incêndio na subestação elétrica;</w:t>
      </w:r>
    </w:p>
    <w:p w14:paraId="453E7E9E" w14:textId="77777777" w:rsidR="008E3E96" w:rsidRPr="00761987" w:rsidRDefault="00B40D58" w:rsidP="008854E5">
      <w:pPr>
        <w:pStyle w:val="PargrafodaLista"/>
        <w:spacing w:line="360" w:lineRule="auto"/>
        <w:jc w:val="both"/>
        <w:rPr>
          <w:rFonts w:eastAsia="Arial" w:cs="Arial"/>
          <w:szCs w:val="24"/>
        </w:rPr>
      </w:pPr>
      <w:r w:rsidRPr="00761987">
        <w:rPr>
          <w:rFonts w:eastAsia="Arial" w:cs="Arial"/>
          <w:szCs w:val="24"/>
        </w:rPr>
        <w:t>- Incêndio na cozinha.</w:t>
      </w:r>
    </w:p>
    <w:p w14:paraId="6887174B" w14:textId="2B5136BB" w:rsidR="008E3E96" w:rsidRDefault="00B40D58" w:rsidP="0077099B">
      <w:pPr>
        <w:pStyle w:val="PargrafodaLista"/>
        <w:numPr>
          <w:ilvl w:val="0"/>
          <w:numId w:val="5"/>
        </w:numPr>
        <w:spacing w:line="360" w:lineRule="auto"/>
        <w:jc w:val="both"/>
        <w:rPr>
          <w:rFonts w:eastAsia="Arial" w:cs="Arial"/>
          <w:color w:val="000000"/>
          <w:szCs w:val="24"/>
        </w:rPr>
      </w:pPr>
      <w:r w:rsidRPr="00761987">
        <w:rPr>
          <w:rFonts w:eastAsia="Arial" w:cs="Arial"/>
          <w:color w:val="000000"/>
          <w:szCs w:val="24"/>
        </w:rPr>
        <w:t>Explosão</w:t>
      </w:r>
    </w:p>
    <w:p w14:paraId="136C05A9" w14:textId="77777777" w:rsidR="008E3E96" w:rsidRDefault="00B40D58" w:rsidP="008854E5">
      <w:pPr>
        <w:spacing w:line="360" w:lineRule="auto"/>
        <w:jc w:val="both"/>
        <w:rPr>
          <w:rFonts w:eastAsia="Arial" w:cs="Arial"/>
          <w:b/>
          <w:color w:val="000000"/>
          <w:szCs w:val="24"/>
        </w:rPr>
      </w:pPr>
      <w:r>
        <w:rPr>
          <w:rFonts w:eastAsia="Arial" w:cs="Arial"/>
          <w:b/>
          <w:color w:val="000000"/>
          <w:szCs w:val="24"/>
        </w:rPr>
        <w:t>a)</w:t>
      </w:r>
      <w:r>
        <w:rPr>
          <w:rFonts w:eastAsia="Arial" w:cs="Arial"/>
          <w:color w:val="000000"/>
          <w:szCs w:val="24"/>
        </w:rPr>
        <w:t xml:space="preserve"> </w:t>
      </w:r>
      <w:r>
        <w:rPr>
          <w:rFonts w:eastAsia="Arial" w:cs="Arial"/>
          <w:b/>
          <w:szCs w:val="24"/>
        </w:rPr>
        <w:t>Acidente automobilístico dentro e na frente da escola envolvendo alunos ou servidores</w:t>
      </w:r>
    </w:p>
    <w:p w14:paraId="3221D387" w14:textId="77777777" w:rsidR="008E3E96" w:rsidRPr="00761987" w:rsidRDefault="00B40D58" w:rsidP="0077099B">
      <w:pPr>
        <w:pStyle w:val="PargrafodaLista"/>
        <w:numPr>
          <w:ilvl w:val="0"/>
          <w:numId w:val="6"/>
        </w:numPr>
        <w:spacing w:line="360" w:lineRule="auto"/>
        <w:jc w:val="both"/>
        <w:rPr>
          <w:rFonts w:eastAsia="Arial" w:cs="Arial"/>
          <w:szCs w:val="24"/>
        </w:rPr>
      </w:pPr>
      <w:r w:rsidRPr="00761987">
        <w:rPr>
          <w:rFonts w:eastAsia="Arial" w:cs="Arial"/>
          <w:szCs w:val="24"/>
        </w:rPr>
        <w:lastRenderedPageBreak/>
        <w:t>Buscar maiores informações sobre o número de vítimas e as condições que elas se encontram;</w:t>
      </w:r>
    </w:p>
    <w:p w14:paraId="56BC9F2F" w14:textId="77777777" w:rsidR="008E3E96" w:rsidRPr="00761987" w:rsidRDefault="00B40D58" w:rsidP="0077099B">
      <w:pPr>
        <w:pStyle w:val="PargrafodaLista"/>
        <w:numPr>
          <w:ilvl w:val="0"/>
          <w:numId w:val="6"/>
        </w:numPr>
        <w:spacing w:line="360" w:lineRule="auto"/>
        <w:jc w:val="both"/>
        <w:rPr>
          <w:rFonts w:eastAsia="Arial" w:cs="Arial"/>
          <w:szCs w:val="24"/>
        </w:rPr>
      </w:pPr>
      <w:r w:rsidRPr="00761987">
        <w:rPr>
          <w:rFonts w:eastAsia="Arial" w:cs="Arial"/>
          <w:szCs w:val="24"/>
        </w:rPr>
        <w:t>Acionar o Corpo de Bombeiros Militar do ES ou SAMU, se necessário;</w:t>
      </w:r>
    </w:p>
    <w:p w14:paraId="1D33B04F" w14:textId="77777777" w:rsidR="008E3E96" w:rsidRPr="00761987" w:rsidRDefault="00B40D58" w:rsidP="0077099B">
      <w:pPr>
        <w:pStyle w:val="PargrafodaLista"/>
        <w:numPr>
          <w:ilvl w:val="0"/>
          <w:numId w:val="6"/>
        </w:numPr>
        <w:spacing w:line="360" w:lineRule="auto"/>
        <w:jc w:val="both"/>
        <w:rPr>
          <w:rFonts w:eastAsia="Arial" w:cs="Arial"/>
          <w:szCs w:val="24"/>
        </w:rPr>
      </w:pPr>
      <w:r w:rsidRPr="00761987">
        <w:rPr>
          <w:rFonts w:eastAsia="Arial" w:cs="Arial"/>
          <w:szCs w:val="24"/>
        </w:rPr>
        <w:t>Avaliar a cena e gerenciar os riscos para que a situação não se agrave (Sinalizar a local e isolar a área);</w:t>
      </w:r>
    </w:p>
    <w:p w14:paraId="62FF7F31" w14:textId="77777777" w:rsidR="008E3E96" w:rsidRPr="00761987" w:rsidRDefault="00B40D58" w:rsidP="0077099B">
      <w:pPr>
        <w:pStyle w:val="PargrafodaLista"/>
        <w:numPr>
          <w:ilvl w:val="0"/>
          <w:numId w:val="6"/>
        </w:numPr>
        <w:spacing w:line="360" w:lineRule="auto"/>
        <w:jc w:val="both"/>
        <w:rPr>
          <w:rFonts w:eastAsia="Arial" w:cs="Arial"/>
          <w:szCs w:val="24"/>
        </w:rPr>
      </w:pPr>
      <w:r w:rsidRPr="00761987">
        <w:rPr>
          <w:rFonts w:eastAsia="Arial" w:cs="Arial"/>
          <w:szCs w:val="24"/>
        </w:rPr>
        <w:t>Verificar os sinais vitais da vítima e estabilizá-los;</w:t>
      </w:r>
    </w:p>
    <w:p w14:paraId="7EBF795A" w14:textId="77777777" w:rsidR="008E3E96" w:rsidRPr="00761987" w:rsidRDefault="00B40D58" w:rsidP="0077099B">
      <w:pPr>
        <w:pStyle w:val="PargrafodaLista"/>
        <w:numPr>
          <w:ilvl w:val="0"/>
          <w:numId w:val="6"/>
        </w:numPr>
        <w:spacing w:line="360" w:lineRule="auto"/>
        <w:jc w:val="both"/>
        <w:rPr>
          <w:rFonts w:eastAsia="Arial" w:cs="Arial"/>
          <w:szCs w:val="24"/>
        </w:rPr>
      </w:pPr>
      <w:r w:rsidRPr="00761987">
        <w:rPr>
          <w:rFonts w:eastAsia="Arial" w:cs="Arial"/>
          <w:szCs w:val="24"/>
        </w:rPr>
        <w:t>Se houver risco de incêndio, utilizar extintores para proteção;</w:t>
      </w:r>
    </w:p>
    <w:p w14:paraId="129F69E2" w14:textId="77777777" w:rsidR="008E3E96" w:rsidRPr="00761987" w:rsidRDefault="00B40D58" w:rsidP="0077099B">
      <w:pPr>
        <w:pStyle w:val="PargrafodaLista"/>
        <w:numPr>
          <w:ilvl w:val="0"/>
          <w:numId w:val="6"/>
        </w:numPr>
        <w:spacing w:line="360" w:lineRule="auto"/>
        <w:jc w:val="both"/>
        <w:rPr>
          <w:rFonts w:eastAsia="Arial" w:cs="Arial"/>
          <w:szCs w:val="24"/>
        </w:rPr>
      </w:pPr>
      <w:r w:rsidRPr="00761987">
        <w:rPr>
          <w:rFonts w:eastAsia="Arial" w:cs="Arial"/>
          <w:szCs w:val="24"/>
        </w:rPr>
        <w:t>Receber o Corpo de Bombeiros Militar do ES ou SAMU e prestar as informações necessárias;</w:t>
      </w:r>
    </w:p>
    <w:p w14:paraId="0D47862A" w14:textId="77777777" w:rsidR="008E3E96" w:rsidRDefault="00B40D58" w:rsidP="008854E5">
      <w:pPr>
        <w:spacing w:line="360" w:lineRule="auto"/>
        <w:jc w:val="both"/>
        <w:rPr>
          <w:rFonts w:eastAsia="Arial" w:cs="Arial"/>
          <w:b/>
          <w:szCs w:val="24"/>
        </w:rPr>
      </w:pPr>
      <w:r>
        <w:rPr>
          <w:rFonts w:eastAsia="Arial" w:cs="Arial"/>
          <w:b/>
          <w:color w:val="000000"/>
          <w:szCs w:val="24"/>
        </w:rPr>
        <w:t xml:space="preserve">b) </w:t>
      </w:r>
      <w:r>
        <w:rPr>
          <w:rFonts w:eastAsia="Arial" w:cs="Arial"/>
          <w:b/>
          <w:szCs w:val="24"/>
        </w:rPr>
        <w:t>Emergências Médicas (trauma, picada de animais, pacientes clínicos);</w:t>
      </w:r>
    </w:p>
    <w:p w14:paraId="0BF29F66" w14:textId="77777777" w:rsidR="008E3E96" w:rsidRPr="00761987" w:rsidRDefault="00B40D58" w:rsidP="0077099B">
      <w:pPr>
        <w:pStyle w:val="PargrafodaLista"/>
        <w:numPr>
          <w:ilvl w:val="0"/>
          <w:numId w:val="7"/>
        </w:numPr>
        <w:spacing w:line="360" w:lineRule="auto"/>
        <w:jc w:val="both"/>
        <w:rPr>
          <w:rFonts w:eastAsia="Arial" w:cs="Arial"/>
          <w:szCs w:val="24"/>
        </w:rPr>
      </w:pPr>
      <w:r w:rsidRPr="00761987">
        <w:rPr>
          <w:rFonts w:eastAsia="Arial" w:cs="Arial"/>
          <w:szCs w:val="24"/>
        </w:rPr>
        <w:t>Verificar se há segurança para realizar o atendimento a possíveis vítimas.</w:t>
      </w:r>
    </w:p>
    <w:p w14:paraId="75D9D0FC" w14:textId="77777777" w:rsidR="008E3E96" w:rsidRPr="00761987" w:rsidRDefault="00B40D58" w:rsidP="0077099B">
      <w:pPr>
        <w:pStyle w:val="PargrafodaLista"/>
        <w:numPr>
          <w:ilvl w:val="0"/>
          <w:numId w:val="7"/>
        </w:numPr>
        <w:spacing w:line="360" w:lineRule="auto"/>
        <w:jc w:val="both"/>
        <w:rPr>
          <w:rFonts w:eastAsia="Arial" w:cs="Arial"/>
          <w:szCs w:val="24"/>
        </w:rPr>
      </w:pPr>
      <w:r w:rsidRPr="00761987">
        <w:rPr>
          <w:rFonts w:eastAsia="Arial" w:cs="Arial"/>
          <w:szCs w:val="24"/>
        </w:rPr>
        <w:t>Realizar os primeiros socorros, específicos para cada tipo de emergência, no local;</w:t>
      </w:r>
    </w:p>
    <w:p w14:paraId="403357F2" w14:textId="77777777" w:rsidR="008E3E96" w:rsidRPr="00761987" w:rsidRDefault="00B40D58" w:rsidP="0077099B">
      <w:pPr>
        <w:pStyle w:val="PargrafodaLista"/>
        <w:numPr>
          <w:ilvl w:val="0"/>
          <w:numId w:val="7"/>
        </w:numPr>
        <w:spacing w:line="360" w:lineRule="auto"/>
        <w:jc w:val="both"/>
        <w:rPr>
          <w:rFonts w:eastAsia="Arial" w:cs="Arial"/>
          <w:szCs w:val="24"/>
        </w:rPr>
      </w:pPr>
      <w:r w:rsidRPr="00761987">
        <w:rPr>
          <w:rFonts w:eastAsia="Arial" w:cs="Arial"/>
          <w:szCs w:val="24"/>
        </w:rPr>
        <w:t>Se for o caso, transportar a vítima para um hospital conveniado;</w:t>
      </w:r>
    </w:p>
    <w:p w14:paraId="0CC1B742" w14:textId="77777777" w:rsidR="008E3E96" w:rsidRPr="00761987" w:rsidRDefault="00B40D58" w:rsidP="0077099B">
      <w:pPr>
        <w:pStyle w:val="PargrafodaLista"/>
        <w:numPr>
          <w:ilvl w:val="0"/>
          <w:numId w:val="7"/>
        </w:numPr>
        <w:spacing w:line="360" w:lineRule="auto"/>
        <w:jc w:val="both"/>
        <w:rPr>
          <w:rFonts w:eastAsia="Arial" w:cs="Arial"/>
          <w:szCs w:val="24"/>
        </w:rPr>
      </w:pPr>
      <w:r w:rsidRPr="00761987">
        <w:rPr>
          <w:rFonts w:eastAsia="Arial" w:cs="Arial"/>
          <w:szCs w:val="24"/>
        </w:rPr>
        <w:t>Se for o caso, acionar o Corpo de Bombeiros Militar do ES ou SAMU.</w:t>
      </w:r>
    </w:p>
    <w:p w14:paraId="5ED3D398" w14:textId="77777777" w:rsidR="008E3E96" w:rsidRDefault="00B40D58" w:rsidP="008854E5">
      <w:pPr>
        <w:spacing w:line="360" w:lineRule="auto"/>
        <w:jc w:val="both"/>
        <w:rPr>
          <w:rFonts w:eastAsia="Arial" w:cs="Arial"/>
          <w:b/>
          <w:szCs w:val="24"/>
        </w:rPr>
      </w:pPr>
      <w:r>
        <w:rPr>
          <w:rFonts w:eastAsia="Arial" w:cs="Arial"/>
          <w:b/>
          <w:color w:val="000000"/>
          <w:szCs w:val="24"/>
        </w:rPr>
        <w:t xml:space="preserve">c) </w:t>
      </w:r>
      <w:r>
        <w:rPr>
          <w:rFonts w:eastAsia="Arial" w:cs="Arial"/>
          <w:b/>
          <w:szCs w:val="24"/>
        </w:rPr>
        <w:t>Vazamento de GLP na cozinha</w:t>
      </w:r>
    </w:p>
    <w:p w14:paraId="07E3D7C2" w14:textId="77777777" w:rsidR="008E3E96" w:rsidRPr="00761987" w:rsidRDefault="00B40D58" w:rsidP="0077099B">
      <w:pPr>
        <w:pStyle w:val="PargrafodaLista"/>
        <w:numPr>
          <w:ilvl w:val="0"/>
          <w:numId w:val="8"/>
        </w:numPr>
        <w:spacing w:line="360" w:lineRule="auto"/>
        <w:jc w:val="both"/>
        <w:rPr>
          <w:rFonts w:eastAsia="Arial" w:cs="Arial"/>
          <w:szCs w:val="24"/>
        </w:rPr>
      </w:pPr>
      <w:r w:rsidRPr="00761987">
        <w:rPr>
          <w:rFonts w:eastAsia="Arial" w:cs="Arial"/>
          <w:szCs w:val="24"/>
        </w:rPr>
        <w:t>Acionar e coletar informações com o técnico ou operador do sistema de GLP;</w:t>
      </w:r>
    </w:p>
    <w:p w14:paraId="4AD8EB71" w14:textId="77777777" w:rsidR="008E3E96" w:rsidRPr="00761987" w:rsidRDefault="00B40D58" w:rsidP="0077099B">
      <w:pPr>
        <w:pStyle w:val="PargrafodaLista"/>
        <w:numPr>
          <w:ilvl w:val="0"/>
          <w:numId w:val="8"/>
        </w:numPr>
        <w:spacing w:line="360" w:lineRule="auto"/>
        <w:jc w:val="both"/>
        <w:rPr>
          <w:rFonts w:eastAsia="Arial" w:cs="Arial"/>
          <w:szCs w:val="24"/>
        </w:rPr>
      </w:pPr>
      <w:r w:rsidRPr="00761987">
        <w:rPr>
          <w:rFonts w:eastAsia="Arial" w:cs="Arial"/>
          <w:szCs w:val="24"/>
        </w:rPr>
        <w:t>Avaliar o cenário da ocorrência para verificar se há segurança para atuação e atendimento a possíveis vítimas;</w:t>
      </w:r>
    </w:p>
    <w:p w14:paraId="7ECD3034" w14:textId="77777777" w:rsidR="008E3E96" w:rsidRPr="00761987" w:rsidRDefault="00B40D58" w:rsidP="0077099B">
      <w:pPr>
        <w:pStyle w:val="PargrafodaLista"/>
        <w:numPr>
          <w:ilvl w:val="0"/>
          <w:numId w:val="8"/>
        </w:numPr>
        <w:spacing w:line="360" w:lineRule="auto"/>
        <w:jc w:val="both"/>
        <w:rPr>
          <w:rFonts w:eastAsia="Arial" w:cs="Arial"/>
          <w:szCs w:val="24"/>
        </w:rPr>
      </w:pPr>
      <w:r w:rsidRPr="00761987">
        <w:rPr>
          <w:rFonts w:eastAsia="Arial" w:cs="Arial"/>
          <w:szCs w:val="24"/>
        </w:rPr>
        <w:t>Verificar a necessidade de evacuação do local e de regiões próximas;</w:t>
      </w:r>
    </w:p>
    <w:p w14:paraId="20BF3926" w14:textId="77777777" w:rsidR="008E3E96" w:rsidRPr="00761987" w:rsidRDefault="00B40D58" w:rsidP="0077099B">
      <w:pPr>
        <w:pStyle w:val="PargrafodaLista"/>
        <w:numPr>
          <w:ilvl w:val="0"/>
          <w:numId w:val="8"/>
        </w:numPr>
        <w:spacing w:line="360" w:lineRule="auto"/>
        <w:jc w:val="both"/>
        <w:rPr>
          <w:rFonts w:eastAsia="Arial" w:cs="Arial"/>
          <w:szCs w:val="24"/>
        </w:rPr>
      </w:pPr>
      <w:r w:rsidRPr="00761987">
        <w:rPr>
          <w:rFonts w:eastAsia="Arial" w:cs="Arial"/>
          <w:szCs w:val="24"/>
        </w:rPr>
        <w:t>Se o vazamento for em ambientes confinados, providenciar o corte do fornecimento de energia elétrica e GLP para o local.</w:t>
      </w:r>
    </w:p>
    <w:p w14:paraId="63001CD4" w14:textId="77777777" w:rsidR="008E3E96" w:rsidRPr="00761987" w:rsidRDefault="00B40D58" w:rsidP="0077099B">
      <w:pPr>
        <w:pStyle w:val="PargrafodaLista"/>
        <w:numPr>
          <w:ilvl w:val="0"/>
          <w:numId w:val="8"/>
        </w:numPr>
        <w:spacing w:line="360" w:lineRule="auto"/>
        <w:jc w:val="both"/>
        <w:rPr>
          <w:rFonts w:eastAsia="Arial" w:cs="Arial"/>
          <w:szCs w:val="24"/>
        </w:rPr>
      </w:pPr>
      <w:r w:rsidRPr="00761987">
        <w:rPr>
          <w:rFonts w:eastAsia="Arial" w:cs="Arial"/>
          <w:szCs w:val="24"/>
        </w:rPr>
        <w:t>Conter o vazamento, providenciar que seja realizada a manutenção do sistema.</w:t>
      </w:r>
    </w:p>
    <w:p w14:paraId="165EC96F" w14:textId="1B659518" w:rsidR="008E3E96" w:rsidRDefault="00B40D58" w:rsidP="0077099B">
      <w:pPr>
        <w:pStyle w:val="PargrafodaLista"/>
        <w:numPr>
          <w:ilvl w:val="0"/>
          <w:numId w:val="8"/>
        </w:numPr>
        <w:spacing w:line="360" w:lineRule="auto"/>
        <w:jc w:val="both"/>
        <w:rPr>
          <w:rFonts w:eastAsia="Arial" w:cs="Arial"/>
          <w:szCs w:val="24"/>
        </w:rPr>
      </w:pPr>
      <w:r w:rsidRPr="00761987">
        <w:rPr>
          <w:rFonts w:eastAsia="Arial" w:cs="Arial"/>
          <w:szCs w:val="24"/>
        </w:rPr>
        <w:t xml:space="preserve">Se houver vítima (s), priorizar a atividade de salvamento, transportando-a (s) para um local seguro, realizar os primeiros socorros e em seguida acionar o Corpo de Bombeiros Militar do ES ou SAMU ou transportá-la (s) para o hospital.  </w:t>
      </w:r>
    </w:p>
    <w:p w14:paraId="231567CD" w14:textId="77777777" w:rsidR="00761987" w:rsidRPr="00761987" w:rsidRDefault="00761987" w:rsidP="008854E5">
      <w:pPr>
        <w:pStyle w:val="PargrafodaLista"/>
        <w:spacing w:line="360" w:lineRule="auto"/>
        <w:jc w:val="both"/>
        <w:rPr>
          <w:rFonts w:eastAsia="Arial" w:cs="Arial"/>
          <w:szCs w:val="24"/>
        </w:rPr>
      </w:pPr>
    </w:p>
    <w:p w14:paraId="5330A5E6" w14:textId="5944260B" w:rsidR="008E3E96" w:rsidRPr="00A41CE6" w:rsidRDefault="00A41CE6" w:rsidP="0077099B">
      <w:pPr>
        <w:pStyle w:val="PargrafodaLista"/>
        <w:numPr>
          <w:ilvl w:val="0"/>
          <w:numId w:val="4"/>
        </w:numPr>
        <w:spacing w:line="360" w:lineRule="auto"/>
        <w:jc w:val="both"/>
        <w:rPr>
          <w:rFonts w:eastAsia="Arial" w:cs="Arial"/>
          <w:b/>
          <w:color w:val="000000"/>
          <w:szCs w:val="24"/>
        </w:rPr>
      </w:pPr>
      <w:r>
        <w:rPr>
          <w:rFonts w:eastAsia="Arial" w:cs="Arial"/>
          <w:b/>
          <w:color w:val="000000"/>
          <w:szCs w:val="24"/>
        </w:rPr>
        <w:t>Incêndio</w:t>
      </w:r>
    </w:p>
    <w:tbl>
      <w:tblPr>
        <w:tblStyle w:val="a2"/>
        <w:tblW w:w="88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4"/>
        <w:gridCol w:w="2487"/>
        <w:gridCol w:w="2482"/>
        <w:gridCol w:w="2518"/>
      </w:tblGrid>
      <w:tr w:rsidR="008E3E96" w:rsidRPr="00105F62" w14:paraId="5EA690D5" w14:textId="77777777">
        <w:trPr>
          <w:jc w:val="center"/>
        </w:trPr>
        <w:tc>
          <w:tcPr>
            <w:tcW w:w="1374" w:type="dxa"/>
            <w:shd w:val="clear" w:color="auto" w:fill="BFBFBF"/>
            <w:vAlign w:val="center"/>
          </w:tcPr>
          <w:p w14:paraId="0C595607" w14:textId="77777777" w:rsidR="008E3E96" w:rsidRPr="00105F62" w:rsidRDefault="00B40D58" w:rsidP="00E55241">
            <w:pPr>
              <w:spacing w:line="360" w:lineRule="auto"/>
              <w:jc w:val="center"/>
              <w:rPr>
                <w:rFonts w:eastAsia="Arial" w:cs="Arial"/>
                <w:b/>
                <w:color w:val="000000"/>
                <w:sz w:val="20"/>
                <w:szCs w:val="24"/>
              </w:rPr>
            </w:pPr>
            <w:r w:rsidRPr="00105F62">
              <w:rPr>
                <w:rFonts w:eastAsia="Arial" w:cs="Arial"/>
                <w:b/>
                <w:color w:val="000000"/>
                <w:sz w:val="20"/>
                <w:szCs w:val="24"/>
              </w:rPr>
              <w:lastRenderedPageBreak/>
              <w:t>Nível do incêndio</w:t>
            </w:r>
          </w:p>
        </w:tc>
        <w:tc>
          <w:tcPr>
            <w:tcW w:w="2487" w:type="dxa"/>
            <w:shd w:val="clear" w:color="auto" w:fill="BFBFBF"/>
            <w:vAlign w:val="center"/>
          </w:tcPr>
          <w:p w14:paraId="5A460C7B" w14:textId="77777777" w:rsidR="008E3E96" w:rsidRPr="00105F62" w:rsidRDefault="00B40D58" w:rsidP="00E55241">
            <w:pPr>
              <w:spacing w:line="360" w:lineRule="auto"/>
              <w:jc w:val="center"/>
              <w:rPr>
                <w:rFonts w:eastAsia="Arial" w:cs="Arial"/>
                <w:b/>
                <w:color w:val="000000"/>
                <w:sz w:val="20"/>
                <w:szCs w:val="24"/>
              </w:rPr>
            </w:pPr>
            <w:r w:rsidRPr="00105F62">
              <w:rPr>
                <w:rFonts w:eastAsia="Arial" w:cs="Arial"/>
                <w:b/>
                <w:color w:val="000000"/>
                <w:sz w:val="20"/>
                <w:szCs w:val="24"/>
              </w:rPr>
              <w:t>Descrição</w:t>
            </w:r>
          </w:p>
        </w:tc>
        <w:tc>
          <w:tcPr>
            <w:tcW w:w="2482" w:type="dxa"/>
            <w:shd w:val="clear" w:color="auto" w:fill="BFBFBF"/>
            <w:vAlign w:val="center"/>
          </w:tcPr>
          <w:p w14:paraId="4C599E87" w14:textId="77777777" w:rsidR="008E3E96" w:rsidRPr="00105F62" w:rsidRDefault="00B40D58" w:rsidP="00E55241">
            <w:pPr>
              <w:spacing w:line="360" w:lineRule="auto"/>
              <w:jc w:val="center"/>
              <w:rPr>
                <w:rFonts w:eastAsia="Arial" w:cs="Arial"/>
                <w:b/>
                <w:color w:val="000000"/>
                <w:sz w:val="20"/>
                <w:szCs w:val="24"/>
              </w:rPr>
            </w:pPr>
            <w:r w:rsidRPr="00105F62">
              <w:rPr>
                <w:rFonts w:eastAsia="Arial" w:cs="Arial"/>
                <w:b/>
                <w:color w:val="000000"/>
                <w:sz w:val="20"/>
                <w:szCs w:val="24"/>
              </w:rPr>
              <w:t>Nível de resposta</w:t>
            </w:r>
          </w:p>
        </w:tc>
        <w:tc>
          <w:tcPr>
            <w:tcW w:w="2518" w:type="dxa"/>
            <w:shd w:val="clear" w:color="auto" w:fill="BFBFBF"/>
            <w:vAlign w:val="center"/>
          </w:tcPr>
          <w:p w14:paraId="252384B3" w14:textId="77777777" w:rsidR="008E3E96" w:rsidRPr="00105F62" w:rsidRDefault="00B40D58" w:rsidP="00E55241">
            <w:pPr>
              <w:spacing w:line="360" w:lineRule="auto"/>
              <w:jc w:val="center"/>
              <w:rPr>
                <w:rFonts w:eastAsia="Arial" w:cs="Arial"/>
                <w:b/>
                <w:color w:val="000000"/>
                <w:sz w:val="20"/>
                <w:szCs w:val="24"/>
              </w:rPr>
            </w:pPr>
            <w:r w:rsidRPr="00105F62">
              <w:rPr>
                <w:rFonts w:eastAsia="Arial" w:cs="Arial"/>
                <w:b/>
                <w:color w:val="000000"/>
                <w:sz w:val="20"/>
                <w:szCs w:val="24"/>
              </w:rPr>
              <w:t>Equipamentos</w:t>
            </w:r>
          </w:p>
        </w:tc>
      </w:tr>
      <w:tr w:rsidR="008E3E96" w:rsidRPr="00105F62" w14:paraId="0B29FC8E" w14:textId="77777777">
        <w:trPr>
          <w:jc w:val="center"/>
        </w:trPr>
        <w:tc>
          <w:tcPr>
            <w:tcW w:w="1374" w:type="dxa"/>
            <w:vAlign w:val="center"/>
          </w:tcPr>
          <w:p w14:paraId="370F11FF" w14:textId="77777777" w:rsidR="008E3E96" w:rsidRPr="00105F62" w:rsidRDefault="00B40D58" w:rsidP="00E55241">
            <w:pPr>
              <w:spacing w:line="360" w:lineRule="auto"/>
              <w:jc w:val="center"/>
              <w:rPr>
                <w:rFonts w:eastAsia="Arial" w:cs="Arial"/>
                <w:b/>
                <w:color w:val="000000"/>
                <w:sz w:val="20"/>
                <w:szCs w:val="24"/>
              </w:rPr>
            </w:pPr>
            <w:r w:rsidRPr="00105F62">
              <w:rPr>
                <w:rFonts w:eastAsia="Arial" w:cs="Arial"/>
                <w:b/>
                <w:color w:val="000000"/>
                <w:sz w:val="20"/>
                <w:szCs w:val="24"/>
              </w:rPr>
              <w:t>P</w:t>
            </w:r>
          </w:p>
        </w:tc>
        <w:tc>
          <w:tcPr>
            <w:tcW w:w="2487" w:type="dxa"/>
            <w:vAlign w:val="center"/>
          </w:tcPr>
          <w:p w14:paraId="58323C93" w14:textId="77777777" w:rsidR="008E3E96" w:rsidRPr="00105F62" w:rsidRDefault="00B40D58" w:rsidP="00E55241">
            <w:pPr>
              <w:spacing w:line="360" w:lineRule="auto"/>
              <w:jc w:val="center"/>
              <w:rPr>
                <w:rFonts w:eastAsia="Arial" w:cs="Arial"/>
                <w:color w:val="000000"/>
                <w:sz w:val="20"/>
                <w:szCs w:val="24"/>
              </w:rPr>
            </w:pPr>
            <w:r w:rsidRPr="00105F62">
              <w:rPr>
                <w:rFonts w:eastAsia="Arial" w:cs="Arial"/>
                <w:color w:val="000000"/>
                <w:sz w:val="20"/>
                <w:szCs w:val="24"/>
              </w:rPr>
              <w:t>Princípio de incêndio</w:t>
            </w:r>
          </w:p>
        </w:tc>
        <w:tc>
          <w:tcPr>
            <w:tcW w:w="2482" w:type="dxa"/>
            <w:vAlign w:val="center"/>
          </w:tcPr>
          <w:p w14:paraId="1A4AC48C" w14:textId="77777777" w:rsidR="008E3E96" w:rsidRPr="00105F62" w:rsidRDefault="00B40D58" w:rsidP="00E55241">
            <w:pPr>
              <w:spacing w:line="360" w:lineRule="auto"/>
              <w:jc w:val="center"/>
              <w:rPr>
                <w:rFonts w:eastAsia="Arial" w:cs="Arial"/>
                <w:color w:val="000000"/>
                <w:sz w:val="20"/>
                <w:szCs w:val="24"/>
              </w:rPr>
            </w:pPr>
            <w:r w:rsidRPr="00105F62">
              <w:rPr>
                <w:rFonts w:eastAsia="Arial" w:cs="Arial"/>
                <w:color w:val="000000"/>
                <w:sz w:val="20"/>
                <w:szCs w:val="24"/>
              </w:rPr>
              <w:t>Servidor ou brigada</w:t>
            </w:r>
          </w:p>
        </w:tc>
        <w:tc>
          <w:tcPr>
            <w:tcW w:w="2518" w:type="dxa"/>
            <w:vAlign w:val="center"/>
          </w:tcPr>
          <w:p w14:paraId="4162ECFA" w14:textId="77777777" w:rsidR="008E3E96" w:rsidRPr="00105F62" w:rsidRDefault="00B40D58" w:rsidP="00E55241">
            <w:pPr>
              <w:spacing w:line="360" w:lineRule="auto"/>
              <w:jc w:val="center"/>
              <w:rPr>
                <w:rFonts w:eastAsia="Arial" w:cs="Arial"/>
                <w:color w:val="000000"/>
                <w:sz w:val="20"/>
                <w:szCs w:val="24"/>
              </w:rPr>
            </w:pPr>
            <w:r w:rsidRPr="00105F62">
              <w:rPr>
                <w:rFonts w:eastAsia="Arial" w:cs="Arial"/>
                <w:color w:val="000000"/>
                <w:sz w:val="20"/>
                <w:szCs w:val="24"/>
              </w:rPr>
              <w:t>Extintores de incêndio</w:t>
            </w:r>
          </w:p>
        </w:tc>
      </w:tr>
      <w:tr w:rsidR="008E3E96" w:rsidRPr="00105F62" w14:paraId="4A919894" w14:textId="77777777">
        <w:trPr>
          <w:jc w:val="center"/>
        </w:trPr>
        <w:tc>
          <w:tcPr>
            <w:tcW w:w="1374" w:type="dxa"/>
            <w:vAlign w:val="center"/>
          </w:tcPr>
          <w:p w14:paraId="64CA7CDF" w14:textId="77777777" w:rsidR="008E3E96" w:rsidRPr="00105F62" w:rsidRDefault="00B40D58" w:rsidP="00E55241">
            <w:pPr>
              <w:spacing w:line="360" w:lineRule="auto"/>
              <w:jc w:val="center"/>
              <w:rPr>
                <w:rFonts w:eastAsia="Arial" w:cs="Arial"/>
                <w:b/>
                <w:color w:val="000000"/>
                <w:sz w:val="20"/>
                <w:szCs w:val="24"/>
              </w:rPr>
            </w:pPr>
            <w:r w:rsidRPr="00105F62">
              <w:rPr>
                <w:rFonts w:eastAsia="Arial" w:cs="Arial"/>
                <w:b/>
                <w:color w:val="000000"/>
                <w:sz w:val="20"/>
                <w:szCs w:val="24"/>
              </w:rPr>
              <w:t>M</w:t>
            </w:r>
          </w:p>
        </w:tc>
        <w:tc>
          <w:tcPr>
            <w:tcW w:w="2487" w:type="dxa"/>
            <w:vAlign w:val="center"/>
          </w:tcPr>
          <w:p w14:paraId="47255413" w14:textId="77777777" w:rsidR="008E3E96" w:rsidRPr="00105F62" w:rsidRDefault="00B40D58" w:rsidP="00E55241">
            <w:pPr>
              <w:spacing w:line="360" w:lineRule="auto"/>
              <w:jc w:val="center"/>
              <w:rPr>
                <w:rFonts w:eastAsia="Arial" w:cs="Arial"/>
                <w:color w:val="000000"/>
                <w:sz w:val="20"/>
                <w:szCs w:val="24"/>
              </w:rPr>
            </w:pPr>
            <w:r w:rsidRPr="00105F62">
              <w:rPr>
                <w:rFonts w:eastAsia="Arial" w:cs="Arial"/>
                <w:color w:val="000000"/>
                <w:sz w:val="20"/>
                <w:szCs w:val="24"/>
              </w:rPr>
              <w:t>Pequeno incêndio</w:t>
            </w:r>
          </w:p>
        </w:tc>
        <w:tc>
          <w:tcPr>
            <w:tcW w:w="2482" w:type="dxa"/>
            <w:vAlign w:val="center"/>
          </w:tcPr>
          <w:p w14:paraId="7E17274D" w14:textId="77777777" w:rsidR="008E3E96" w:rsidRPr="00105F62" w:rsidRDefault="00B40D58" w:rsidP="00E55241">
            <w:pPr>
              <w:spacing w:line="360" w:lineRule="auto"/>
              <w:jc w:val="center"/>
              <w:rPr>
                <w:rFonts w:eastAsia="Arial" w:cs="Arial"/>
                <w:color w:val="000000"/>
                <w:sz w:val="20"/>
                <w:szCs w:val="24"/>
              </w:rPr>
            </w:pPr>
            <w:r w:rsidRPr="00105F62">
              <w:rPr>
                <w:rFonts w:eastAsia="Arial" w:cs="Arial"/>
                <w:color w:val="000000"/>
                <w:sz w:val="20"/>
                <w:szCs w:val="24"/>
              </w:rPr>
              <w:t>Brigada escolar</w:t>
            </w:r>
          </w:p>
        </w:tc>
        <w:tc>
          <w:tcPr>
            <w:tcW w:w="2518" w:type="dxa"/>
            <w:vAlign w:val="center"/>
          </w:tcPr>
          <w:p w14:paraId="594BC356" w14:textId="77777777" w:rsidR="008E3E96" w:rsidRPr="00105F62" w:rsidRDefault="00B40D58" w:rsidP="00E55241">
            <w:pPr>
              <w:spacing w:line="360" w:lineRule="auto"/>
              <w:jc w:val="center"/>
              <w:rPr>
                <w:rFonts w:eastAsia="Arial" w:cs="Arial"/>
                <w:color w:val="000000"/>
                <w:sz w:val="20"/>
                <w:szCs w:val="24"/>
              </w:rPr>
            </w:pPr>
            <w:r w:rsidRPr="00105F62">
              <w:rPr>
                <w:rFonts w:eastAsia="Arial" w:cs="Arial"/>
                <w:color w:val="000000"/>
                <w:sz w:val="20"/>
                <w:szCs w:val="24"/>
              </w:rPr>
              <w:t>Sistema hidráulico preventivo</w:t>
            </w:r>
          </w:p>
        </w:tc>
      </w:tr>
      <w:tr w:rsidR="008E3E96" w:rsidRPr="00105F62" w14:paraId="421F26D5" w14:textId="77777777">
        <w:trPr>
          <w:jc w:val="center"/>
        </w:trPr>
        <w:tc>
          <w:tcPr>
            <w:tcW w:w="1374" w:type="dxa"/>
            <w:vAlign w:val="center"/>
          </w:tcPr>
          <w:p w14:paraId="4E97338A" w14:textId="77777777" w:rsidR="008E3E96" w:rsidRPr="00105F62" w:rsidRDefault="00B40D58" w:rsidP="00E55241">
            <w:pPr>
              <w:spacing w:line="360" w:lineRule="auto"/>
              <w:jc w:val="center"/>
              <w:rPr>
                <w:rFonts w:eastAsia="Arial" w:cs="Arial"/>
                <w:b/>
                <w:color w:val="000000"/>
                <w:sz w:val="20"/>
                <w:szCs w:val="24"/>
              </w:rPr>
            </w:pPr>
            <w:r w:rsidRPr="00105F62">
              <w:rPr>
                <w:rFonts w:eastAsia="Arial" w:cs="Arial"/>
                <w:b/>
                <w:color w:val="000000"/>
                <w:sz w:val="20"/>
                <w:szCs w:val="24"/>
              </w:rPr>
              <w:t>G</w:t>
            </w:r>
          </w:p>
        </w:tc>
        <w:tc>
          <w:tcPr>
            <w:tcW w:w="2487" w:type="dxa"/>
            <w:vAlign w:val="center"/>
          </w:tcPr>
          <w:p w14:paraId="19A123CE" w14:textId="77777777" w:rsidR="008E3E96" w:rsidRPr="00105F62" w:rsidRDefault="00B40D58" w:rsidP="00E55241">
            <w:pPr>
              <w:spacing w:line="360" w:lineRule="auto"/>
              <w:jc w:val="center"/>
              <w:rPr>
                <w:rFonts w:eastAsia="Arial" w:cs="Arial"/>
                <w:color w:val="000000"/>
                <w:sz w:val="20"/>
                <w:szCs w:val="24"/>
              </w:rPr>
            </w:pPr>
            <w:r w:rsidRPr="00105F62">
              <w:rPr>
                <w:rFonts w:eastAsia="Arial" w:cs="Arial"/>
                <w:color w:val="000000"/>
                <w:sz w:val="20"/>
                <w:szCs w:val="24"/>
              </w:rPr>
              <w:t>Médios e grandes incêndios</w:t>
            </w:r>
          </w:p>
        </w:tc>
        <w:tc>
          <w:tcPr>
            <w:tcW w:w="2482" w:type="dxa"/>
            <w:vAlign w:val="center"/>
          </w:tcPr>
          <w:p w14:paraId="55E7542D" w14:textId="77777777" w:rsidR="008E3E96" w:rsidRPr="00105F62" w:rsidRDefault="00B40D58" w:rsidP="00E55241">
            <w:pPr>
              <w:spacing w:line="360" w:lineRule="auto"/>
              <w:jc w:val="center"/>
              <w:rPr>
                <w:rFonts w:eastAsia="Arial" w:cs="Arial"/>
                <w:color w:val="000000"/>
                <w:sz w:val="20"/>
                <w:szCs w:val="24"/>
              </w:rPr>
            </w:pPr>
            <w:r w:rsidRPr="00105F62">
              <w:rPr>
                <w:rFonts w:eastAsia="Arial" w:cs="Arial"/>
                <w:color w:val="000000"/>
                <w:sz w:val="20"/>
                <w:szCs w:val="24"/>
              </w:rPr>
              <w:t>Corpo de Bombeiros Militar</w:t>
            </w:r>
          </w:p>
        </w:tc>
        <w:tc>
          <w:tcPr>
            <w:tcW w:w="2518" w:type="dxa"/>
            <w:vAlign w:val="center"/>
          </w:tcPr>
          <w:p w14:paraId="269520FC" w14:textId="77777777" w:rsidR="008E3E96" w:rsidRPr="00105F62" w:rsidRDefault="00B40D58" w:rsidP="00E55241">
            <w:pPr>
              <w:spacing w:line="360" w:lineRule="auto"/>
              <w:jc w:val="center"/>
              <w:rPr>
                <w:rFonts w:eastAsia="Arial" w:cs="Arial"/>
                <w:color w:val="000000"/>
                <w:sz w:val="20"/>
                <w:szCs w:val="24"/>
              </w:rPr>
            </w:pPr>
            <w:r w:rsidRPr="00105F62">
              <w:rPr>
                <w:rFonts w:eastAsia="Arial" w:cs="Arial"/>
                <w:color w:val="000000"/>
                <w:sz w:val="20"/>
                <w:szCs w:val="24"/>
              </w:rPr>
              <w:t>A cargo do Corpo de Bombeiros Militar</w:t>
            </w:r>
          </w:p>
        </w:tc>
      </w:tr>
    </w:tbl>
    <w:p w14:paraId="40219790" w14:textId="77777777" w:rsidR="008E3E96" w:rsidRDefault="008E3E96" w:rsidP="008854E5">
      <w:pPr>
        <w:spacing w:line="360" w:lineRule="auto"/>
        <w:jc w:val="both"/>
        <w:rPr>
          <w:rFonts w:eastAsia="Arial" w:cs="Arial"/>
          <w:color w:val="000000"/>
          <w:szCs w:val="24"/>
        </w:rPr>
      </w:pPr>
    </w:p>
    <w:p w14:paraId="63C05583" w14:textId="778D0B98" w:rsidR="008E3E96" w:rsidRDefault="00B40D58" w:rsidP="008854E5">
      <w:pPr>
        <w:spacing w:line="360" w:lineRule="auto"/>
        <w:jc w:val="both"/>
        <w:rPr>
          <w:rFonts w:eastAsia="Arial" w:cs="Arial"/>
          <w:color w:val="000000"/>
          <w:szCs w:val="24"/>
        </w:rPr>
      </w:pPr>
      <w:r>
        <w:rPr>
          <w:rFonts w:eastAsia="Arial" w:cs="Arial"/>
          <w:color w:val="000000"/>
          <w:szCs w:val="24"/>
        </w:rPr>
        <w:t>O Corpo de Bombeiros Militar</w:t>
      </w:r>
      <w:r w:rsidR="00E55241">
        <w:rPr>
          <w:rFonts w:eastAsia="Arial" w:cs="Arial"/>
          <w:color w:val="000000"/>
          <w:szCs w:val="24"/>
        </w:rPr>
        <w:t xml:space="preserve"> do ES</w:t>
      </w:r>
      <w:r>
        <w:rPr>
          <w:rFonts w:eastAsia="Arial" w:cs="Arial"/>
          <w:color w:val="000000"/>
          <w:szCs w:val="24"/>
        </w:rPr>
        <w:t xml:space="preserve"> deverá ser acionado nos incêndios nível M e G via telefone 193.</w:t>
      </w:r>
    </w:p>
    <w:p w14:paraId="649D7980" w14:textId="77777777" w:rsidR="008E3E96" w:rsidRDefault="00B40D58" w:rsidP="008854E5">
      <w:pPr>
        <w:spacing w:line="360" w:lineRule="auto"/>
        <w:jc w:val="both"/>
        <w:rPr>
          <w:rFonts w:eastAsia="Arial" w:cs="Arial"/>
          <w:color w:val="000000"/>
          <w:szCs w:val="24"/>
        </w:rPr>
      </w:pPr>
      <w:r>
        <w:rPr>
          <w:rFonts w:eastAsia="Arial" w:cs="Arial"/>
          <w:color w:val="000000"/>
          <w:szCs w:val="24"/>
        </w:rPr>
        <w:t>Princípios de incêndios (Nível P) devem ser combatidos de imediato pelo servidor da área (Brigadista ou não), utilizando os recursos disponíveis no local para a eliminação do fogo com utilização de extintores até a normalização da situação.</w:t>
      </w:r>
    </w:p>
    <w:p w14:paraId="084B0775" w14:textId="77777777" w:rsidR="008E3E96" w:rsidRDefault="00B40D58" w:rsidP="008854E5">
      <w:pPr>
        <w:spacing w:line="360" w:lineRule="auto"/>
        <w:jc w:val="both"/>
        <w:rPr>
          <w:rFonts w:eastAsia="Arial" w:cs="Arial"/>
          <w:color w:val="000000"/>
          <w:szCs w:val="24"/>
        </w:rPr>
      </w:pPr>
      <w:r>
        <w:rPr>
          <w:rFonts w:eastAsia="Arial" w:cs="Arial"/>
          <w:color w:val="000000"/>
          <w:szCs w:val="24"/>
        </w:rPr>
        <w:t>Caso o incêndio atinja proporções maiores (Nível M), e possa estender-se para outros setores próximos ao local da ocorrência, ou com potencial para isso, a Brigada escolar ou grupo de emergência deve ser acionada através do Alarme de Incêndio ou telefone, para que com recursos de pessoal e materiais, possa normalizar a situação. Se o incêndio não for controlado e crescer podendo atingir o Nível G, mesmo estando atuando toda a Brigada.</w:t>
      </w:r>
    </w:p>
    <w:p w14:paraId="4169D2D2" w14:textId="77777777" w:rsidR="008E3E96" w:rsidRDefault="00B40D58" w:rsidP="008854E5">
      <w:pPr>
        <w:spacing w:line="360" w:lineRule="auto"/>
        <w:jc w:val="both"/>
        <w:rPr>
          <w:rFonts w:eastAsia="Arial" w:cs="Arial"/>
          <w:color w:val="000000"/>
          <w:szCs w:val="24"/>
        </w:rPr>
      </w:pPr>
      <w:r>
        <w:rPr>
          <w:rFonts w:eastAsia="Arial" w:cs="Arial"/>
          <w:color w:val="000000"/>
          <w:szCs w:val="24"/>
        </w:rPr>
        <w:t>O Nível G, onde o fogo não pode ser controlado em seu início por combate com extintores manuais, é necessário o corte do fornecimento de energia elétrica e demais materiais combustíveis como gases ou líquidos inflamáveis da área sinistrada, a montagem de linhas de mangueiras para combate ao fogo e resfriamento dos setores não atingidos pelo mesmo.</w:t>
      </w:r>
    </w:p>
    <w:p w14:paraId="13C9886D" w14:textId="77777777" w:rsidR="008E3E96" w:rsidRDefault="00B40D58" w:rsidP="008854E5">
      <w:pPr>
        <w:spacing w:line="360" w:lineRule="auto"/>
        <w:jc w:val="both"/>
        <w:rPr>
          <w:rFonts w:eastAsia="Arial" w:cs="Arial"/>
          <w:b/>
          <w:szCs w:val="24"/>
        </w:rPr>
      </w:pPr>
      <w:r>
        <w:rPr>
          <w:rFonts w:eastAsia="Arial" w:cs="Arial"/>
          <w:b/>
          <w:color w:val="000000"/>
          <w:szCs w:val="24"/>
        </w:rPr>
        <w:t>-</w:t>
      </w:r>
      <w:r>
        <w:rPr>
          <w:rFonts w:eastAsia="Arial" w:cs="Arial"/>
          <w:b/>
          <w:i/>
          <w:szCs w:val="24"/>
        </w:rPr>
        <w:t xml:space="preserve"> </w:t>
      </w:r>
      <w:r>
        <w:rPr>
          <w:rFonts w:eastAsia="Arial" w:cs="Arial"/>
          <w:b/>
          <w:szCs w:val="24"/>
        </w:rPr>
        <w:t>Nas salas de aula ou salas administrativas</w:t>
      </w:r>
    </w:p>
    <w:p w14:paraId="358371AC" w14:textId="77777777" w:rsidR="008E3E96" w:rsidRPr="00761987" w:rsidRDefault="00B40D58" w:rsidP="0077099B">
      <w:pPr>
        <w:pStyle w:val="PargrafodaLista"/>
        <w:numPr>
          <w:ilvl w:val="0"/>
          <w:numId w:val="9"/>
        </w:numPr>
        <w:spacing w:line="360" w:lineRule="auto"/>
        <w:jc w:val="both"/>
        <w:rPr>
          <w:rFonts w:eastAsia="Arial" w:cs="Arial"/>
          <w:szCs w:val="24"/>
        </w:rPr>
      </w:pPr>
      <w:r w:rsidRPr="00761987">
        <w:rPr>
          <w:rFonts w:eastAsia="Arial" w:cs="Arial"/>
          <w:szCs w:val="24"/>
        </w:rPr>
        <w:t>Verificar a extensão, localização e tipo do fogo;</w:t>
      </w:r>
    </w:p>
    <w:p w14:paraId="0EACB68B" w14:textId="77777777" w:rsidR="008E3E96" w:rsidRPr="00761987" w:rsidRDefault="00B40D58" w:rsidP="0077099B">
      <w:pPr>
        <w:pStyle w:val="PargrafodaLista"/>
        <w:numPr>
          <w:ilvl w:val="0"/>
          <w:numId w:val="9"/>
        </w:numPr>
        <w:spacing w:line="360" w:lineRule="auto"/>
        <w:jc w:val="both"/>
        <w:rPr>
          <w:rFonts w:eastAsia="Arial" w:cs="Arial"/>
          <w:szCs w:val="24"/>
        </w:rPr>
      </w:pPr>
      <w:r w:rsidRPr="00761987">
        <w:rPr>
          <w:rFonts w:eastAsia="Arial" w:cs="Arial"/>
          <w:szCs w:val="24"/>
        </w:rPr>
        <w:t>Realizar a extinção com o extintor manual adequado;</w:t>
      </w:r>
    </w:p>
    <w:p w14:paraId="12E3AAEC" w14:textId="77777777" w:rsidR="008E3E96" w:rsidRPr="00761987" w:rsidRDefault="00B40D58" w:rsidP="0077099B">
      <w:pPr>
        <w:pStyle w:val="PargrafodaLista"/>
        <w:numPr>
          <w:ilvl w:val="0"/>
          <w:numId w:val="9"/>
        </w:numPr>
        <w:spacing w:line="360" w:lineRule="auto"/>
        <w:jc w:val="both"/>
        <w:rPr>
          <w:rFonts w:eastAsia="Arial" w:cs="Arial"/>
          <w:szCs w:val="24"/>
        </w:rPr>
      </w:pPr>
      <w:r w:rsidRPr="00761987">
        <w:rPr>
          <w:rFonts w:eastAsia="Arial" w:cs="Arial"/>
          <w:szCs w:val="24"/>
        </w:rPr>
        <w:t>Verificar a presença de vítimas, realizar o salvamento e os primeiros socorros;</w:t>
      </w:r>
    </w:p>
    <w:p w14:paraId="4320CA98" w14:textId="77777777" w:rsidR="008E3E96" w:rsidRPr="00761987" w:rsidRDefault="00B40D58" w:rsidP="0077099B">
      <w:pPr>
        <w:pStyle w:val="PargrafodaLista"/>
        <w:numPr>
          <w:ilvl w:val="0"/>
          <w:numId w:val="9"/>
        </w:numPr>
        <w:spacing w:line="360" w:lineRule="auto"/>
        <w:jc w:val="both"/>
        <w:rPr>
          <w:rFonts w:eastAsia="Arial" w:cs="Arial"/>
          <w:szCs w:val="24"/>
        </w:rPr>
      </w:pPr>
      <w:r w:rsidRPr="00761987">
        <w:rPr>
          <w:rFonts w:eastAsia="Arial" w:cs="Arial"/>
          <w:szCs w:val="24"/>
        </w:rPr>
        <w:t>Evitar alarde desnecessário ao anunciar que o local está em chamas para que não haja pânico;</w:t>
      </w:r>
    </w:p>
    <w:p w14:paraId="5C08FF29" w14:textId="77777777" w:rsidR="008E3E96" w:rsidRPr="00761987" w:rsidRDefault="00B40D58" w:rsidP="0077099B">
      <w:pPr>
        <w:pStyle w:val="PargrafodaLista"/>
        <w:numPr>
          <w:ilvl w:val="0"/>
          <w:numId w:val="9"/>
        </w:numPr>
        <w:spacing w:line="360" w:lineRule="auto"/>
        <w:jc w:val="both"/>
        <w:rPr>
          <w:rFonts w:eastAsia="Arial" w:cs="Arial"/>
          <w:szCs w:val="24"/>
        </w:rPr>
      </w:pPr>
      <w:r w:rsidRPr="00761987">
        <w:rPr>
          <w:rFonts w:eastAsia="Arial" w:cs="Arial"/>
          <w:szCs w:val="24"/>
        </w:rPr>
        <w:lastRenderedPageBreak/>
        <w:t>Verificar a necessidade de acionamento da brigada escolar e abandono da edificação;</w:t>
      </w:r>
    </w:p>
    <w:p w14:paraId="6031AED8" w14:textId="77777777" w:rsidR="008E3E96" w:rsidRPr="00761987" w:rsidRDefault="00B40D58" w:rsidP="0077099B">
      <w:pPr>
        <w:pStyle w:val="PargrafodaLista"/>
        <w:numPr>
          <w:ilvl w:val="0"/>
          <w:numId w:val="9"/>
        </w:numPr>
        <w:spacing w:line="360" w:lineRule="auto"/>
        <w:jc w:val="both"/>
        <w:rPr>
          <w:rFonts w:eastAsia="Arial" w:cs="Arial"/>
          <w:szCs w:val="24"/>
        </w:rPr>
      </w:pPr>
      <w:r w:rsidRPr="00761987">
        <w:rPr>
          <w:rFonts w:eastAsia="Arial" w:cs="Arial"/>
          <w:szCs w:val="24"/>
        </w:rPr>
        <w:t>Observar a necessidade de desligar a energia.</w:t>
      </w:r>
    </w:p>
    <w:p w14:paraId="3A9AB85A" w14:textId="77777777" w:rsidR="008E3E96" w:rsidRDefault="00B40D58" w:rsidP="008854E5">
      <w:pPr>
        <w:spacing w:line="360" w:lineRule="auto"/>
        <w:jc w:val="both"/>
        <w:rPr>
          <w:rFonts w:eastAsia="Arial" w:cs="Arial"/>
          <w:szCs w:val="24"/>
        </w:rPr>
      </w:pPr>
      <w:r>
        <w:rPr>
          <w:rFonts w:eastAsia="Arial" w:cs="Arial"/>
          <w:szCs w:val="24"/>
        </w:rPr>
        <w:t xml:space="preserve">- </w:t>
      </w:r>
      <w:r>
        <w:rPr>
          <w:rFonts w:eastAsia="Arial" w:cs="Arial"/>
          <w:b/>
          <w:szCs w:val="24"/>
        </w:rPr>
        <w:t>Incêndio na Central de GLP</w:t>
      </w:r>
    </w:p>
    <w:p w14:paraId="5C9F17C1" w14:textId="77777777" w:rsidR="008E3E96" w:rsidRPr="00761987" w:rsidRDefault="00B40D58" w:rsidP="0077099B">
      <w:pPr>
        <w:pStyle w:val="PargrafodaLista"/>
        <w:numPr>
          <w:ilvl w:val="0"/>
          <w:numId w:val="10"/>
        </w:numPr>
        <w:spacing w:line="360" w:lineRule="auto"/>
        <w:jc w:val="both"/>
        <w:rPr>
          <w:rFonts w:eastAsia="Arial" w:cs="Arial"/>
          <w:szCs w:val="24"/>
        </w:rPr>
      </w:pPr>
      <w:r w:rsidRPr="00761987">
        <w:rPr>
          <w:rFonts w:eastAsia="Arial" w:cs="Arial"/>
          <w:szCs w:val="24"/>
        </w:rPr>
        <w:t>Promover breve reconhecimento da situação;</w:t>
      </w:r>
    </w:p>
    <w:p w14:paraId="5E5F36C1" w14:textId="77777777" w:rsidR="008E3E96" w:rsidRPr="00761987" w:rsidRDefault="00B40D58" w:rsidP="0077099B">
      <w:pPr>
        <w:pStyle w:val="PargrafodaLista"/>
        <w:numPr>
          <w:ilvl w:val="0"/>
          <w:numId w:val="10"/>
        </w:numPr>
        <w:spacing w:line="360" w:lineRule="auto"/>
        <w:jc w:val="both"/>
        <w:rPr>
          <w:rFonts w:eastAsia="Arial" w:cs="Arial"/>
          <w:szCs w:val="24"/>
        </w:rPr>
      </w:pPr>
      <w:r w:rsidRPr="00761987">
        <w:rPr>
          <w:rFonts w:eastAsia="Arial" w:cs="Arial"/>
          <w:szCs w:val="24"/>
        </w:rPr>
        <w:t>Verificar direção do vento;</w:t>
      </w:r>
    </w:p>
    <w:p w14:paraId="05C47CAF" w14:textId="77777777" w:rsidR="008E3E96" w:rsidRPr="00761987" w:rsidRDefault="00B40D58" w:rsidP="0077099B">
      <w:pPr>
        <w:pStyle w:val="PargrafodaLista"/>
        <w:numPr>
          <w:ilvl w:val="0"/>
          <w:numId w:val="10"/>
        </w:numPr>
        <w:spacing w:line="360" w:lineRule="auto"/>
        <w:jc w:val="both"/>
        <w:rPr>
          <w:rFonts w:eastAsia="Arial" w:cs="Arial"/>
          <w:szCs w:val="24"/>
        </w:rPr>
      </w:pPr>
      <w:r w:rsidRPr="00761987">
        <w:rPr>
          <w:rFonts w:eastAsia="Arial" w:cs="Arial"/>
          <w:szCs w:val="24"/>
        </w:rPr>
        <w:t>Verificar o local exato do incêndio;</w:t>
      </w:r>
    </w:p>
    <w:p w14:paraId="5DEFEEA2" w14:textId="77777777" w:rsidR="008E3E96" w:rsidRPr="00761987" w:rsidRDefault="00B40D58" w:rsidP="0077099B">
      <w:pPr>
        <w:pStyle w:val="PargrafodaLista"/>
        <w:numPr>
          <w:ilvl w:val="0"/>
          <w:numId w:val="10"/>
        </w:numPr>
        <w:spacing w:line="360" w:lineRule="auto"/>
        <w:jc w:val="both"/>
        <w:rPr>
          <w:rFonts w:eastAsia="Arial" w:cs="Arial"/>
          <w:szCs w:val="24"/>
        </w:rPr>
      </w:pPr>
      <w:r w:rsidRPr="00761987">
        <w:rPr>
          <w:rFonts w:eastAsia="Arial" w:cs="Arial"/>
          <w:szCs w:val="24"/>
        </w:rPr>
        <w:t>Informar-se com os funcionários da possibilidade de fechamento da válvula de alimentação;</w:t>
      </w:r>
    </w:p>
    <w:p w14:paraId="58A2AB5F" w14:textId="77777777" w:rsidR="008E3E96" w:rsidRPr="00761987" w:rsidRDefault="00B40D58" w:rsidP="0077099B">
      <w:pPr>
        <w:pStyle w:val="PargrafodaLista"/>
        <w:numPr>
          <w:ilvl w:val="0"/>
          <w:numId w:val="10"/>
        </w:numPr>
        <w:spacing w:line="360" w:lineRule="auto"/>
        <w:jc w:val="both"/>
        <w:rPr>
          <w:rFonts w:eastAsia="Arial" w:cs="Arial"/>
          <w:szCs w:val="24"/>
        </w:rPr>
      </w:pPr>
      <w:r w:rsidRPr="00761987">
        <w:rPr>
          <w:rFonts w:eastAsia="Arial" w:cs="Arial"/>
          <w:szCs w:val="24"/>
        </w:rPr>
        <w:t>Verificar existência de vítimas;</w:t>
      </w:r>
    </w:p>
    <w:p w14:paraId="73953247" w14:textId="77777777" w:rsidR="008E3E96" w:rsidRPr="00761987" w:rsidRDefault="00B40D58" w:rsidP="0077099B">
      <w:pPr>
        <w:pStyle w:val="PargrafodaLista"/>
        <w:numPr>
          <w:ilvl w:val="0"/>
          <w:numId w:val="10"/>
        </w:numPr>
        <w:spacing w:line="360" w:lineRule="auto"/>
        <w:jc w:val="both"/>
        <w:rPr>
          <w:rFonts w:eastAsia="Arial" w:cs="Arial"/>
          <w:szCs w:val="24"/>
        </w:rPr>
      </w:pPr>
      <w:r w:rsidRPr="00761987">
        <w:rPr>
          <w:rFonts w:eastAsia="Arial" w:cs="Arial"/>
          <w:szCs w:val="24"/>
        </w:rPr>
        <w:t>Observar perigo de explosão (</w:t>
      </w:r>
      <w:proofErr w:type="spellStart"/>
      <w:r w:rsidRPr="00761987">
        <w:rPr>
          <w:rFonts w:eastAsia="Arial" w:cs="Arial"/>
          <w:szCs w:val="24"/>
        </w:rPr>
        <w:t>bleve</w:t>
      </w:r>
      <w:proofErr w:type="spellEnd"/>
      <w:r w:rsidRPr="00761987">
        <w:rPr>
          <w:rFonts w:eastAsia="Arial" w:cs="Arial"/>
          <w:szCs w:val="24"/>
        </w:rPr>
        <w:t>);</w:t>
      </w:r>
    </w:p>
    <w:p w14:paraId="3DB6B4AC" w14:textId="77777777" w:rsidR="008E3E96" w:rsidRPr="00761987" w:rsidRDefault="00B40D58" w:rsidP="0077099B">
      <w:pPr>
        <w:pStyle w:val="PargrafodaLista"/>
        <w:numPr>
          <w:ilvl w:val="0"/>
          <w:numId w:val="10"/>
        </w:numPr>
        <w:spacing w:line="360" w:lineRule="auto"/>
        <w:jc w:val="both"/>
        <w:rPr>
          <w:rFonts w:eastAsia="Arial" w:cs="Arial"/>
          <w:szCs w:val="24"/>
        </w:rPr>
      </w:pPr>
      <w:r w:rsidRPr="00761987">
        <w:rPr>
          <w:rFonts w:eastAsia="Arial" w:cs="Arial"/>
          <w:szCs w:val="24"/>
        </w:rPr>
        <w:t>Promover resfriamento eficiente de todos os tanques, se não conseguir, evacue a área e deixe queimar (risco muito grande de explosão);</w:t>
      </w:r>
    </w:p>
    <w:p w14:paraId="253DED19" w14:textId="77777777" w:rsidR="008E3E96" w:rsidRPr="00761987" w:rsidRDefault="00B40D58" w:rsidP="0077099B">
      <w:pPr>
        <w:pStyle w:val="PargrafodaLista"/>
        <w:numPr>
          <w:ilvl w:val="0"/>
          <w:numId w:val="10"/>
        </w:numPr>
        <w:spacing w:line="360" w:lineRule="auto"/>
        <w:jc w:val="both"/>
        <w:rPr>
          <w:rFonts w:eastAsia="Arial" w:cs="Arial"/>
          <w:szCs w:val="24"/>
        </w:rPr>
      </w:pPr>
      <w:r w:rsidRPr="00761987">
        <w:rPr>
          <w:rFonts w:eastAsia="Arial" w:cs="Arial"/>
          <w:szCs w:val="24"/>
        </w:rPr>
        <w:t>Observar a possibilidade de remoção do material para outro tanque;</w:t>
      </w:r>
    </w:p>
    <w:p w14:paraId="53BD9DEA" w14:textId="77777777" w:rsidR="008E3E96" w:rsidRPr="00761987" w:rsidRDefault="00B40D58" w:rsidP="0077099B">
      <w:pPr>
        <w:pStyle w:val="PargrafodaLista"/>
        <w:numPr>
          <w:ilvl w:val="0"/>
          <w:numId w:val="10"/>
        </w:numPr>
        <w:spacing w:line="360" w:lineRule="auto"/>
        <w:jc w:val="both"/>
        <w:rPr>
          <w:rFonts w:eastAsia="Arial" w:cs="Arial"/>
          <w:szCs w:val="24"/>
        </w:rPr>
      </w:pPr>
      <w:r w:rsidRPr="00761987">
        <w:rPr>
          <w:rFonts w:eastAsia="Arial" w:cs="Arial"/>
          <w:szCs w:val="24"/>
        </w:rPr>
        <w:t>Desligar energia elétrica (total ou parcial);</w:t>
      </w:r>
    </w:p>
    <w:p w14:paraId="2C5FFEF0" w14:textId="77777777" w:rsidR="008E3E96" w:rsidRPr="00761987" w:rsidRDefault="00B40D58" w:rsidP="0077099B">
      <w:pPr>
        <w:pStyle w:val="PargrafodaLista"/>
        <w:numPr>
          <w:ilvl w:val="0"/>
          <w:numId w:val="10"/>
        </w:numPr>
        <w:spacing w:line="360" w:lineRule="auto"/>
        <w:jc w:val="both"/>
        <w:rPr>
          <w:rFonts w:eastAsia="Arial" w:cs="Arial"/>
          <w:szCs w:val="24"/>
        </w:rPr>
      </w:pPr>
      <w:r w:rsidRPr="00761987">
        <w:rPr>
          <w:rFonts w:eastAsia="Arial" w:cs="Arial"/>
          <w:szCs w:val="24"/>
        </w:rPr>
        <w:t>Não permitir pessoas não qualificadas no trabalho de combate;</w:t>
      </w:r>
    </w:p>
    <w:p w14:paraId="79C40A5C" w14:textId="77777777" w:rsidR="008E3E96" w:rsidRPr="00761987" w:rsidRDefault="00B40D58" w:rsidP="0077099B">
      <w:pPr>
        <w:pStyle w:val="PargrafodaLista"/>
        <w:numPr>
          <w:ilvl w:val="0"/>
          <w:numId w:val="10"/>
        </w:numPr>
        <w:spacing w:line="360" w:lineRule="auto"/>
        <w:jc w:val="both"/>
        <w:rPr>
          <w:rFonts w:eastAsia="Arial" w:cs="Arial"/>
          <w:szCs w:val="24"/>
        </w:rPr>
      </w:pPr>
      <w:r w:rsidRPr="00761987">
        <w:rPr>
          <w:rFonts w:eastAsia="Arial" w:cs="Arial"/>
          <w:szCs w:val="24"/>
        </w:rPr>
        <w:t>Eliminar as chamas somente se houver possibilidade de estancar o vazamento;</w:t>
      </w:r>
    </w:p>
    <w:p w14:paraId="70CE6F11" w14:textId="77777777" w:rsidR="008E3E96" w:rsidRPr="00761987" w:rsidRDefault="00B40D58" w:rsidP="0077099B">
      <w:pPr>
        <w:pStyle w:val="PargrafodaLista"/>
        <w:numPr>
          <w:ilvl w:val="0"/>
          <w:numId w:val="10"/>
        </w:numPr>
        <w:spacing w:line="360" w:lineRule="auto"/>
        <w:jc w:val="both"/>
        <w:rPr>
          <w:rFonts w:eastAsia="Arial" w:cs="Arial"/>
          <w:szCs w:val="24"/>
        </w:rPr>
      </w:pPr>
      <w:r w:rsidRPr="00761987">
        <w:rPr>
          <w:rFonts w:eastAsia="Arial" w:cs="Arial"/>
          <w:szCs w:val="24"/>
        </w:rPr>
        <w:t>Usar preventivos locais;</w:t>
      </w:r>
    </w:p>
    <w:p w14:paraId="3A87E4EC" w14:textId="77777777" w:rsidR="008E3E96" w:rsidRPr="00761987" w:rsidRDefault="00B40D58" w:rsidP="0077099B">
      <w:pPr>
        <w:pStyle w:val="PargrafodaLista"/>
        <w:numPr>
          <w:ilvl w:val="0"/>
          <w:numId w:val="10"/>
        </w:numPr>
        <w:spacing w:line="360" w:lineRule="auto"/>
        <w:jc w:val="both"/>
        <w:rPr>
          <w:rFonts w:eastAsia="Arial" w:cs="Arial"/>
          <w:szCs w:val="24"/>
        </w:rPr>
      </w:pPr>
      <w:r w:rsidRPr="00761987">
        <w:rPr>
          <w:rFonts w:eastAsia="Arial" w:cs="Arial"/>
          <w:szCs w:val="24"/>
        </w:rPr>
        <w:t>Coletar informações com os técnicos e funcionários quanto ao fechamento de válvulas (registros);</w:t>
      </w:r>
    </w:p>
    <w:p w14:paraId="0A66146B" w14:textId="77777777" w:rsidR="008E3E96" w:rsidRPr="00761987" w:rsidRDefault="00B40D58" w:rsidP="0077099B">
      <w:pPr>
        <w:pStyle w:val="PargrafodaLista"/>
        <w:numPr>
          <w:ilvl w:val="0"/>
          <w:numId w:val="10"/>
        </w:numPr>
        <w:spacing w:line="360" w:lineRule="auto"/>
        <w:jc w:val="both"/>
        <w:rPr>
          <w:rFonts w:eastAsia="Arial" w:cs="Arial"/>
          <w:szCs w:val="24"/>
        </w:rPr>
      </w:pPr>
      <w:r w:rsidRPr="00761987">
        <w:rPr>
          <w:rFonts w:eastAsia="Arial" w:cs="Arial"/>
          <w:szCs w:val="24"/>
        </w:rPr>
        <w:t>Estabelecimento de viaturas em local seguro;</w:t>
      </w:r>
    </w:p>
    <w:p w14:paraId="092A08D1" w14:textId="77777777" w:rsidR="008E3E96" w:rsidRPr="00761987" w:rsidRDefault="00B40D58" w:rsidP="0077099B">
      <w:pPr>
        <w:pStyle w:val="PargrafodaLista"/>
        <w:numPr>
          <w:ilvl w:val="0"/>
          <w:numId w:val="10"/>
        </w:numPr>
        <w:spacing w:line="360" w:lineRule="auto"/>
        <w:jc w:val="both"/>
        <w:rPr>
          <w:rFonts w:eastAsia="Arial" w:cs="Arial"/>
          <w:szCs w:val="24"/>
        </w:rPr>
      </w:pPr>
      <w:r w:rsidRPr="00761987">
        <w:rPr>
          <w:rFonts w:eastAsia="Arial" w:cs="Arial"/>
          <w:szCs w:val="24"/>
        </w:rPr>
        <w:t>Isolar área de pelo menos 500 m de raio ou 01 km, se o incêndio for nos tanques de GLP ou caminhão tanque.</w:t>
      </w:r>
    </w:p>
    <w:p w14:paraId="368C4566" w14:textId="77777777" w:rsidR="008E3E96" w:rsidRDefault="00B40D58" w:rsidP="008854E5">
      <w:pPr>
        <w:spacing w:line="360" w:lineRule="auto"/>
        <w:jc w:val="both"/>
        <w:rPr>
          <w:rFonts w:eastAsia="Arial" w:cs="Arial"/>
          <w:b/>
          <w:szCs w:val="24"/>
        </w:rPr>
      </w:pPr>
      <w:r>
        <w:rPr>
          <w:rFonts w:eastAsia="Arial" w:cs="Arial"/>
          <w:b/>
          <w:szCs w:val="24"/>
        </w:rPr>
        <w:t>-</w:t>
      </w:r>
      <w:r>
        <w:rPr>
          <w:rFonts w:eastAsia="Arial" w:cs="Arial"/>
          <w:b/>
          <w:i/>
          <w:szCs w:val="24"/>
        </w:rPr>
        <w:t xml:space="preserve"> </w:t>
      </w:r>
      <w:r>
        <w:rPr>
          <w:rFonts w:eastAsia="Arial" w:cs="Arial"/>
          <w:b/>
          <w:szCs w:val="24"/>
        </w:rPr>
        <w:t>Incêndio na subestação elétrica</w:t>
      </w:r>
    </w:p>
    <w:p w14:paraId="3E4F2C40" w14:textId="77777777" w:rsidR="008E3E96" w:rsidRPr="00761987" w:rsidRDefault="00B40D58" w:rsidP="0077099B">
      <w:pPr>
        <w:pStyle w:val="PargrafodaLista"/>
        <w:numPr>
          <w:ilvl w:val="0"/>
          <w:numId w:val="11"/>
        </w:numPr>
        <w:spacing w:line="360" w:lineRule="auto"/>
        <w:jc w:val="both"/>
        <w:rPr>
          <w:rFonts w:eastAsia="Arial" w:cs="Arial"/>
          <w:szCs w:val="24"/>
        </w:rPr>
      </w:pPr>
      <w:r w:rsidRPr="00761987">
        <w:rPr>
          <w:rFonts w:eastAsia="Arial" w:cs="Arial"/>
          <w:szCs w:val="24"/>
        </w:rPr>
        <w:t>Fazer reconhecimento da área;</w:t>
      </w:r>
    </w:p>
    <w:p w14:paraId="7E61770D" w14:textId="77777777" w:rsidR="008E3E96" w:rsidRPr="00761987" w:rsidRDefault="00B40D58" w:rsidP="0077099B">
      <w:pPr>
        <w:pStyle w:val="PargrafodaLista"/>
        <w:numPr>
          <w:ilvl w:val="0"/>
          <w:numId w:val="11"/>
        </w:numPr>
        <w:spacing w:line="360" w:lineRule="auto"/>
        <w:jc w:val="both"/>
        <w:rPr>
          <w:rFonts w:eastAsia="Arial" w:cs="Arial"/>
          <w:szCs w:val="24"/>
        </w:rPr>
      </w:pPr>
      <w:r w:rsidRPr="00761987">
        <w:rPr>
          <w:rFonts w:eastAsia="Arial" w:cs="Arial"/>
          <w:szCs w:val="24"/>
        </w:rPr>
        <w:t>Coletar informações com os técnicos e funcionários quanto ao fechamento do corte de energia;</w:t>
      </w:r>
    </w:p>
    <w:p w14:paraId="7C212BD3" w14:textId="77777777" w:rsidR="008E3E96" w:rsidRPr="00761987" w:rsidRDefault="00B40D58" w:rsidP="0077099B">
      <w:pPr>
        <w:pStyle w:val="PargrafodaLista"/>
        <w:numPr>
          <w:ilvl w:val="0"/>
          <w:numId w:val="11"/>
        </w:numPr>
        <w:spacing w:line="360" w:lineRule="auto"/>
        <w:jc w:val="both"/>
        <w:rPr>
          <w:rFonts w:eastAsia="Arial" w:cs="Arial"/>
          <w:szCs w:val="24"/>
        </w:rPr>
      </w:pPr>
      <w:r w:rsidRPr="00761987">
        <w:rPr>
          <w:rFonts w:eastAsia="Arial" w:cs="Arial"/>
          <w:szCs w:val="24"/>
        </w:rPr>
        <w:t>Utilizar E.P.I. adequado (luvas, botas e tapetes isolantes);</w:t>
      </w:r>
    </w:p>
    <w:p w14:paraId="1F9B3278" w14:textId="77777777" w:rsidR="008E3E96" w:rsidRPr="00761987" w:rsidRDefault="00B40D58" w:rsidP="0077099B">
      <w:pPr>
        <w:pStyle w:val="PargrafodaLista"/>
        <w:numPr>
          <w:ilvl w:val="0"/>
          <w:numId w:val="11"/>
        </w:numPr>
        <w:spacing w:line="360" w:lineRule="auto"/>
        <w:jc w:val="both"/>
        <w:rPr>
          <w:rFonts w:eastAsia="Arial" w:cs="Arial"/>
          <w:szCs w:val="24"/>
        </w:rPr>
      </w:pPr>
      <w:r w:rsidRPr="00761987">
        <w:rPr>
          <w:rFonts w:eastAsia="Arial" w:cs="Arial"/>
          <w:szCs w:val="24"/>
        </w:rPr>
        <w:t>Utilizar ferramentas com cabos isolados;</w:t>
      </w:r>
    </w:p>
    <w:p w14:paraId="1FEBDFF7" w14:textId="77777777" w:rsidR="008E3E96" w:rsidRPr="00761987" w:rsidRDefault="00B40D58" w:rsidP="0077099B">
      <w:pPr>
        <w:pStyle w:val="PargrafodaLista"/>
        <w:numPr>
          <w:ilvl w:val="0"/>
          <w:numId w:val="11"/>
        </w:numPr>
        <w:spacing w:line="360" w:lineRule="auto"/>
        <w:jc w:val="both"/>
        <w:rPr>
          <w:rFonts w:eastAsia="Arial" w:cs="Arial"/>
          <w:szCs w:val="24"/>
        </w:rPr>
      </w:pPr>
      <w:r w:rsidRPr="00761987">
        <w:rPr>
          <w:rFonts w:eastAsia="Arial" w:cs="Arial"/>
          <w:szCs w:val="24"/>
        </w:rPr>
        <w:lastRenderedPageBreak/>
        <w:t>Tratar geradores, acumuladores, transformadores e capacitores mesmos desligados como se ligados estivessem devido ao acúmulo de energia estática;</w:t>
      </w:r>
    </w:p>
    <w:p w14:paraId="36FBCD50" w14:textId="77777777" w:rsidR="008E3E96" w:rsidRPr="00761987" w:rsidRDefault="00B40D58" w:rsidP="0077099B">
      <w:pPr>
        <w:pStyle w:val="PargrafodaLista"/>
        <w:numPr>
          <w:ilvl w:val="0"/>
          <w:numId w:val="11"/>
        </w:numPr>
        <w:spacing w:line="360" w:lineRule="auto"/>
        <w:jc w:val="both"/>
        <w:rPr>
          <w:rFonts w:eastAsia="Arial" w:cs="Arial"/>
          <w:szCs w:val="24"/>
        </w:rPr>
      </w:pPr>
      <w:r w:rsidRPr="00761987">
        <w:rPr>
          <w:rFonts w:eastAsia="Arial" w:cs="Arial"/>
          <w:szCs w:val="24"/>
        </w:rPr>
        <w:t>Desligar a rede;</w:t>
      </w:r>
    </w:p>
    <w:p w14:paraId="750053F2" w14:textId="77777777" w:rsidR="008E3E96" w:rsidRPr="00761987" w:rsidRDefault="00B40D58" w:rsidP="0077099B">
      <w:pPr>
        <w:pStyle w:val="PargrafodaLista"/>
        <w:numPr>
          <w:ilvl w:val="0"/>
          <w:numId w:val="11"/>
        </w:numPr>
        <w:spacing w:line="360" w:lineRule="auto"/>
        <w:jc w:val="both"/>
        <w:rPr>
          <w:rFonts w:eastAsia="Arial" w:cs="Arial"/>
          <w:szCs w:val="24"/>
        </w:rPr>
      </w:pPr>
      <w:r w:rsidRPr="00761987">
        <w:rPr>
          <w:rFonts w:eastAsia="Arial" w:cs="Arial"/>
          <w:szCs w:val="24"/>
        </w:rPr>
        <w:t>Fazer a extinção utilizando o agente extintor adequado;</w:t>
      </w:r>
    </w:p>
    <w:p w14:paraId="28A15B9C" w14:textId="77777777" w:rsidR="008E3E96" w:rsidRPr="00761987" w:rsidRDefault="00B40D58" w:rsidP="0077099B">
      <w:pPr>
        <w:pStyle w:val="PargrafodaLista"/>
        <w:numPr>
          <w:ilvl w:val="0"/>
          <w:numId w:val="11"/>
        </w:numPr>
        <w:spacing w:line="360" w:lineRule="auto"/>
        <w:jc w:val="both"/>
        <w:rPr>
          <w:rFonts w:eastAsia="Arial" w:cs="Arial"/>
          <w:szCs w:val="24"/>
        </w:rPr>
      </w:pPr>
      <w:r w:rsidRPr="00761987">
        <w:rPr>
          <w:rFonts w:eastAsia="Arial" w:cs="Arial"/>
          <w:szCs w:val="24"/>
        </w:rPr>
        <w:t>Atuar no salvamento, primeiros socorros e extinção após a solução dos riscos elétricos.</w:t>
      </w:r>
    </w:p>
    <w:p w14:paraId="3F192E10" w14:textId="77777777" w:rsidR="008E3E96" w:rsidRDefault="00B40D58" w:rsidP="008854E5">
      <w:pPr>
        <w:spacing w:line="360" w:lineRule="auto"/>
        <w:jc w:val="both"/>
        <w:rPr>
          <w:rFonts w:eastAsia="Arial" w:cs="Arial"/>
          <w:b/>
          <w:szCs w:val="24"/>
        </w:rPr>
      </w:pPr>
      <w:r>
        <w:rPr>
          <w:rFonts w:eastAsia="Arial" w:cs="Arial"/>
          <w:b/>
          <w:color w:val="000000"/>
          <w:szCs w:val="24"/>
        </w:rPr>
        <w:t xml:space="preserve">- </w:t>
      </w:r>
      <w:r>
        <w:rPr>
          <w:rFonts w:eastAsia="Arial" w:cs="Arial"/>
          <w:b/>
          <w:szCs w:val="24"/>
        </w:rPr>
        <w:t>Incêndio na cozinha</w:t>
      </w:r>
    </w:p>
    <w:p w14:paraId="4408E937" w14:textId="77777777" w:rsidR="008E3E96" w:rsidRPr="00761987" w:rsidRDefault="00B40D58" w:rsidP="0077099B">
      <w:pPr>
        <w:pStyle w:val="PargrafodaLista"/>
        <w:numPr>
          <w:ilvl w:val="0"/>
          <w:numId w:val="12"/>
        </w:numPr>
        <w:spacing w:line="360" w:lineRule="auto"/>
        <w:jc w:val="both"/>
        <w:rPr>
          <w:rFonts w:eastAsia="Arial" w:cs="Arial"/>
          <w:szCs w:val="24"/>
        </w:rPr>
      </w:pPr>
      <w:r w:rsidRPr="00761987">
        <w:rPr>
          <w:rFonts w:eastAsia="Arial" w:cs="Arial"/>
          <w:szCs w:val="24"/>
        </w:rPr>
        <w:t>Verificar a extensão, localização e tipo do fogo;</w:t>
      </w:r>
    </w:p>
    <w:p w14:paraId="24E7AECF" w14:textId="77777777" w:rsidR="008E3E96" w:rsidRPr="00761987" w:rsidRDefault="00B40D58" w:rsidP="0077099B">
      <w:pPr>
        <w:pStyle w:val="PargrafodaLista"/>
        <w:numPr>
          <w:ilvl w:val="0"/>
          <w:numId w:val="12"/>
        </w:numPr>
        <w:spacing w:line="360" w:lineRule="auto"/>
        <w:jc w:val="both"/>
        <w:rPr>
          <w:rFonts w:eastAsia="Arial" w:cs="Arial"/>
          <w:szCs w:val="24"/>
        </w:rPr>
      </w:pPr>
      <w:r w:rsidRPr="00761987">
        <w:rPr>
          <w:rFonts w:eastAsia="Arial" w:cs="Arial"/>
          <w:szCs w:val="24"/>
        </w:rPr>
        <w:t>Verificar a necessidade de contenção de vazamento de GLP;</w:t>
      </w:r>
    </w:p>
    <w:p w14:paraId="672A0E25" w14:textId="77777777" w:rsidR="008E3E96" w:rsidRPr="00761987" w:rsidRDefault="00B40D58" w:rsidP="0077099B">
      <w:pPr>
        <w:pStyle w:val="PargrafodaLista"/>
        <w:numPr>
          <w:ilvl w:val="0"/>
          <w:numId w:val="12"/>
        </w:numPr>
        <w:spacing w:line="360" w:lineRule="auto"/>
        <w:jc w:val="both"/>
        <w:rPr>
          <w:rFonts w:eastAsia="Arial" w:cs="Arial"/>
          <w:szCs w:val="24"/>
        </w:rPr>
      </w:pPr>
      <w:r w:rsidRPr="00761987">
        <w:rPr>
          <w:rFonts w:eastAsia="Arial" w:cs="Arial"/>
          <w:szCs w:val="24"/>
        </w:rPr>
        <w:t>Realizar a extinção;</w:t>
      </w:r>
    </w:p>
    <w:p w14:paraId="536D7E34" w14:textId="77777777" w:rsidR="008E3E96" w:rsidRPr="00761987" w:rsidRDefault="00B40D58" w:rsidP="0077099B">
      <w:pPr>
        <w:pStyle w:val="PargrafodaLista"/>
        <w:numPr>
          <w:ilvl w:val="0"/>
          <w:numId w:val="12"/>
        </w:numPr>
        <w:spacing w:line="360" w:lineRule="auto"/>
        <w:jc w:val="both"/>
        <w:rPr>
          <w:rFonts w:eastAsia="Arial" w:cs="Arial"/>
          <w:szCs w:val="24"/>
        </w:rPr>
      </w:pPr>
      <w:r w:rsidRPr="00761987">
        <w:rPr>
          <w:rFonts w:eastAsia="Arial" w:cs="Arial"/>
          <w:szCs w:val="24"/>
        </w:rPr>
        <w:t>Verificar a presença de vítimas, realizar o salvamento e os primeiros socorros;</w:t>
      </w:r>
    </w:p>
    <w:p w14:paraId="2A8F65C9" w14:textId="77777777" w:rsidR="008E3E96" w:rsidRPr="00761987" w:rsidRDefault="00B40D58" w:rsidP="0077099B">
      <w:pPr>
        <w:pStyle w:val="PargrafodaLista"/>
        <w:numPr>
          <w:ilvl w:val="0"/>
          <w:numId w:val="12"/>
        </w:numPr>
        <w:spacing w:line="360" w:lineRule="auto"/>
        <w:jc w:val="both"/>
        <w:rPr>
          <w:rFonts w:eastAsia="Arial" w:cs="Arial"/>
          <w:szCs w:val="24"/>
        </w:rPr>
      </w:pPr>
      <w:r w:rsidRPr="00761987">
        <w:rPr>
          <w:rFonts w:eastAsia="Arial" w:cs="Arial"/>
          <w:szCs w:val="24"/>
        </w:rPr>
        <w:t>Evitar alarde desnecessário ao anunciar que o local está em chamas para que não haja pânico;</w:t>
      </w:r>
    </w:p>
    <w:p w14:paraId="5A40A224" w14:textId="77777777" w:rsidR="008E3E96" w:rsidRPr="00761987" w:rsidRDefault="00B40D58" w:rsidP="0077099B">
      <w:pPr>
        <w:pStyle w:val="PargrafodaLista"/>
        <w:numPr>
          <w:ilvl w:val="0"/>
          <w:numId w:val="12"/>
        </w:numPr>
        <w:spacing w:line="360" w:lineRule="auto"/>
        <w:jc w:val="both"/>
        <w:rPr>
          <w:rFonts w:eastAsia="Arial" w:cs="Arial"/>
          <w:szCs w:val="24"/>
        </w:rPr>
      </w:pPr>
      <w:r w:rsidRPr="00761987">
        <w:rPr>
          <w:rFonts w:eastAsia="Arial" w:cs="Arial"/>
          <w:szCs w:val="24"/>
        </w:rPr>
        <w:t>Verificar a necessidade de acionamento da brigada escolar e abandono da edificação;</w:t>
      </w:r>
    </w:p>
    <w:p w14:paraId="7C991BE9" w14:textId="77777777" w:rsidR="008E3E96" w:rsidRPr="00761987" w:rsidRDefault="00B40D58" w:rsidP="0077099B">
      <w:pPr>
        <w:pStyle w:val="PargrafodaLista"/>
        <w:numPr>
          <w:ilvl w:val="0"/>
          <w:numId w:val="12"/>
        </w:numPr>
        <w:spacing w:line="360" w:lineRule="auto"/>
        <w:jc w:val="both"/>
        <w:rPr>
          <w:rFonts w:eastAsia="Arial" w:cs="Arial"/>
          <w:szCs w:val="24"/>
        </w:rPr>
      </w:pPr>
      <w:r w:rsidRPr="00761987">
        <w:rPr>
          <w:rFonts w:eastAsia="Arial" w:cs="Arial"/>
          <w:szCs w:val="24"/>
        </w:rPr>
        <w:t>Observar a necessidade de desligar a energia.</w:t>
      </w:r>
    </w:p>
    <w:p w14:paraId="7245980A" w14:textId="519B2E40" w:rsidR="008E3E96" w:rsidRDefault="00761987" w:rsidP="008854E5">
      <w:pPr>
        <w:spacing w:line="360" w:lineRule="auto"/>
        <w:jc w:val="both"/>
        <w:rPr>
          <w:rFonts w:eastAsia="Arial" w:cs="Arial"/>
          <w:b/>
          <w:color w:val="000000"/>
          <w:szCs w:val="24"/>
        </w:rPr>
      </w:pPr>
      <w:r>
        <w:rPr>
          <w:rFonts w:eastAsia="Arial" w:cs="Arial"/>
          <w:b/>
          <w:color w:val="000000"/>
          <w:szCs w:val="24"/>
        </w:rPr>
        <w:t xml:space="preserve">e) </w:t>
      </w:r>
      <w:r w:rsidR="00B40D58">
        <w:rPr>
          <w:rFonts w:eastAsia="Arial" w:cs="Arial"/>
          <w:b/>
          <w:color w:val="000000"/>
          <w:szCs w:val="24"/>
        </w:rPr>
        <w:t>Explosão</w:t>
      </w:r>
    </w:p>
    <w:p w14:paraId="72E6AE17" w14:textId="77777777" w:rsidR="008E3E96" w:rsidRPr="00761987" w:rsidRDefault="00B40D58" w:rsidP="0077099B">
      <w:pPr>
        <w:pStyle w:val="PargrafodaLista"/>
        <w:numPr>
          <w:ilvl w:val="0"/>
          <w:numId w:val="13"/>
        </w:numPr>
        <w:spacing w:line="360" w:lineRule="auto"/>
        <w:jc w:val="both"/>
        <w:rPr>
          <w:rFonts w:eastAsia="Arial" w:cs="Arial"/>
          <w:szCs w:val="24"/>
        </w:rPr>
      </w:pPr>
      <w:r w:rsidRPr="00761987">
        <w:rPr>
          <w:rFonts w:eastAsia="Arial" w:cs="Arial"/>
          <w:szCs w:val="24"/>
        </w:rPr>
        <w:t>Verificar a extensão dos danos e o risco de colapso estrutural e incêndios secundários;</w:t>
      </w:r>
    </w:p>
    <w:p w14:paraId="16B1AF4E" w14:textId="77777777" w:rsidR="008E3E96" w:rsidRPr="00761987" w:rsidRDefault="00B40D58" w:rsidP="0077099B">
      <w:pPr>
        <w:pStyle w:val="PargrafodaLista"/>
        <w:numPr>
          <w:ilvl w:val="0"/>
          <w:numId w:val="13"/>
        </w:numPr>
        <w:spacing w:line="360" w:lineRule="auto"/>
        <w:jc w:val="both"/>
        <w:rPr>
          <w:rFonts w:eastAsia="Arial" w:cs="Arial"/>
          <w:szCs w:val="24"/>
        </w:rPr>
      </w:pPr>
      <w:r w:rsidRPr="00761987">
        <w:rPr>
          <w:rFonts w:eastAsia="Arial" w:cs="Arial"/>
          <w:szCs w:val="24"/>
        </w:rPr>
        <w:t>Verificar a necessidade de contenção de vazamento de GLP;</w:t>
      </w:r>
    </w:p>
    <w:p w14:paraId="399EFC0F" w14:textId="77777777" w:rsidR="008E3E96" w:rsidRPr="00761987" w:rsidRDefault="00B40D58" w:rsidP="0077099B">
      <w:pPr>
        <w:pStyle w:val="PargrafodaLista"/>
        <w:numPr>
          <w:ilvl w:val="0"/>
          <w:numId w:val="13"/>
        </w:numPr>
        <w:spacing w:line="360" w:lineRule="auto"/>
        <w:jc w:val="both"/>
        <w:rPr>
          <w:rFonts w:eastAsia="Arial" w:cs="Arial"/>
          <w:szCs w:val="24"/>
        </w:rPr>
      </w:pPr>
      <w:r w:rsidRPr="00761987">
        <w:rPr>
          <w:rFonts w:eastAsia="Arial" w:cs="Arial"/>
          <w:szCs w:val="24"/>
        </w:rPr>
        <w:t>Realizar a extinção de incêndio;</w:t>
      </w:r>
    </w:p>
    <w:p w14:paraId="2338922F" w14:textId="77777777" w:rsidR="008E3E96" w:rsidRPr="00761987" w:rsidRDefault="00B40D58" w:rsidP="0077099B">
      <w:pPr>
        <w:pStyle w:val="PargrafodaLista"/>
        <w:numPr>
          <w:ilvl w:val="0"/>
          <w:numId w:val="13"/>
        </w:numPr>
        <w:spacing w:line="360" w:lineRule="auto"/>
        <w:jc w:val="both"/>
        <w:rPr>
          <w:rFonts w:eastAsia="Arial" w:cs="Arial"/>
          <w:szCs w:val="24"/>
        </w:rPr>
      </w:pPr>
      <w:r w:rsidRPr="00761987">
        <w:rPr>
          <w:rFonts w:eastAsia="Arial" w:cs="Arial"/>
          <w:szCs w:val="24"/>
        </w:rPr>
        <w:t>Verificar a presença de vítimas, realizar o salvamento e os primeiros socorros;</w:t>
      </w:r>
    </w:p>
    <w:p w14:paraId="4C4CDA88" w14:textId="77777777" w:rsidR="008E3E96" w:rsidRPr="00761987" w:rsidRDefault="00B40D58" w:rsidP="0077099B">
      <w:pPr>
        <w:pStyle w:val="PargrafodaLista"/>
        <w:numPr>
          <w:ilvl w:val="0"/>
          <w:numId w:val="13"/>
        </w:numPr>
        <w:spacing w:line="360" w:lineRule="auto"/>
        <w:jc w:val="both"/>
        <w:rPr>
          <w:rFonts w:eastAsia="Arial" w:cs="Arial"/>
          <w:szCs w:val="24"/>
        </w:rPr>
      </w:pPr>
      <w:r w:rsidRPr="00761987">
        <w:rPr>
          <w:rFonts w:eastAsia="Arial" w:cs="Arial"/>
          <w:szCs w:val="24"/>
        </w:rPr>
        <w:t>Evitar alarde desnecessário ao anunciar que o local está em chamas para que não haja pânico;</w:t>
      </w:r>
    </w:p>
    <w:p w14:paraId="3B687BDB" w14:textId="77777777" w:rsidR="008E3E96" w:rsidRPr="00761987" w:rsidRDefault="00B40D58" w:rsidP="0077099B">
      <w:pPr>
        <w:pStyle w:val="PargrafodaLista"/>
        <w:numPr>
          <w:ilvl w:val="0"/>
          <w:numId w:val="13"/>
        </w:numPr>
        <w:spacing w:line="360" w:lineRule="auto"/>
        <w:jc w:val="both"/>
        <w:rPr>
          <w:rFonts w:eastAsia="Arial" w:cs="Arial"/>
          <w:szCs w:val="24"/>
        </w:rPr>
      </w:pPr>
      <w:r w:rsidRPr="00761987">
        <w:rPr>
          <w:rFonts w:eastAsia="Arial" w:cs="Arial"/>
          <w:szCs w:val="24"/>
        </w:rPr>
        <w:t>Verificar a necessidade de acionamento da brigada escolar e abandono da edificação;</w:t>
      </w:r>
    </w:p>
    <w:p w14:paraId="32646257" w14:textId="77777777" w:rsidR="008E3E96" w:rsidRPr="00761987" w:rsidRDefault="00B40D58" w:rsidP="0077099B">
      <w:pPr>
        <w:pStyle w:val="PargrafodaLista"/>
        <w:numPr>
          <w:ilvl w:val="0"/>
          <w:numId w:val="13"/>
        </w:numPr>
        <w:spacing w:line="360" w:lineRule="auto"/>
        <w:jc w:val="both"/>
        <w:rPr>
          <w:rFonts w:eastAsia="Arial" w:cs="Arial"/>
          <w:szCs w:val="24"/>
        </w:rPr>
      </w:pPr>
      <w:r w:rsidRPr="00761987">
        <w:rPr>
          <w:rFonts w:eastAsia="Arial" w:cs="Arial"/>
          <w:szCs w:val="24"/>
        </w:rPr>
        <w:t>Observar a necessidade de desligar a energia.</w:t>
      </w:r>
    </w:p>
    <w:p w14:paraId="169EAD5F" w14:textId="0B688007" w:rsidR="008E3E96" w:rsidRDefault="00B40D58" w:rsidP="0077099B">
      <w:pPr>
        <w:pStyle w:val="Ttulo1"/>
        <w:numPr>
          <w:ilvl w:val="0"/>
          <w:numId w:val="1"/>
        </w:numPr>
        <w:spacing w:line="360" w:lineRule="auto"/>
        <w:jc w:val="both"/>
      </w:pPr>
      <w:bookmarkStart w:id="30" w:name="_Toc132379995"/>
      <w:r>
        <w:lastRenderedPageBreak/>
        <w:t>APOIO ÓRGÃOS EXTERNOS</w:t>
      </w:r>
      <w:bookmarkEnd w:id="30"/>
    </w:p>
    <w:p w14:paraId="606DE515" w14:textId="77777777" w:rsidR="008E3E96" w:rsidRDefault="00B40D58" w:rsidP="008854E5">
      <w:pPr>
        <w:spacing w:line="360" w:lineRule="auto"/>
        <w:jc w:val="both"/>
        <w:rPr>
          <w:rFonts w:eastAsia="Arial" w:cs="Arial"/>
          <w:color w:val="000000"/>
          <w:szCs w:val="24"/>
        </w:rPr>
      </w:pPr>
      <w:r>
        <w:rPr>
          <w:rFonts w:eastAsia="Arial" w:cs="Arial"/>
          <w:color w:val="000000"/>
          <w:szCs w:val="24"/>
        </w:rPr>
        <w:t>Durante o acionamento dos órgãos externos (Corpo de Bombeiros Militar, SAMU, Polícia Militar), o funcionário da escola ou brigadista deverá fornecer as seguintes informações:</w:t>
      </w:r>
    </w:p>
    <w:p w14:paraId="72FA5315" w14:textId="73C07B75" w:rsidR="008E3E96" w:rsidRPr="00EC4D75" w:rsidRDefault="00B40D58" w:rsidP="0077099B">
      <w:pPr>
        <w:pStyle w:val="PargrafodaLista"/>
        <w:numPr>
          <w:ilvl w:val="0"/>
          <w:numId w:val="14"/>
        </w:numPr>
        <w:spacing w:line="360" w:lineRule="auto"/>
        <w:jc w:val="both"/>
        <w:rPr>
          <w:rFonts w:eastAsia="Arial" w:cs="Arial"/>
          <w:color w:val="000000"/>
          <w:szCs w:val="24"/>
        </w:rPr>
      </w:pPr>
      <w:r w:rsidRPr="00EC4D75">
        <w:rPr>
          <w:rFonts w:eastAsia="Arial" w:cs="Arial"/>
          <w:color w:val="000000"/>
          <w:szCs w:val="24"/>
        </w:rPr>
        <w:t>Nome do solicitante e o número do telefone utilizado;</w:t>
      </w:r>
    </w:p>
    <w:p w14:paraId="08524185" w14:textId="420BE790" w:rsidR="008E3E96" w:rsidRPr="00EC4D75" w:rsidRDefault="00B40D58" w:rsidP="0077099B">
      <w:pPr>
        <w:pStyle w:val="PargrafodaLista"/>
        <w:numPr>
          <w:ilvl w:val="0"/>
          <w:numId w:val="14"/>
        </w:numPr>
        <w:spacing w:line="360" w:lineRule="auto"/>
        <w:jc w:val="both"/>
        <w:rPr>
          <w:rFonts w:eastAsia="Arial" w:cs="Arial"/>
          <w:color w:val="000000"/>
          <w:szCs w:val="24"/>
        </w:rPr>
      </w:pPr>
      <w:r w:rsidRPr="00EC4D75">
        <w:rPr>
          <w:rFonts w:eastAsia="Arial" w:cs="Arial"/>
          <w:color w:val="000000"/>
          <w:szCs w:val="24"/>
        </w:rPr>
        <w:t>Endereço completo, pontos de referência e/ou acessos;</w:t>
      </w:r>
    </w:p>
    <w:p w14:paraId="56A84C94" w14:textId="0E8C9E4C" w:rsidR="008E3E96" w:rsidRPr="00EC4D75" w:rsidRDefault="00B40D58" w:rsidP="0077099B">
      <w:pPr>
        <w:pStyle w:val="PargrafodaLista"/>
        <w:numPr>
          <w:ilvl w:val="0"/>
          <w:numId w:val="14"/>
        </w:numPr>
        <w:spacing w:line="360" w:lineRule="auto"/>
        <w:jc w:val="both"/>
        <w:rPr>
          <w:rFonts w:eastAsia="Arial" w:cs="Arial"/>
          <w:color w:val="000000"/>
          <w:szCs w:val="24"/>
        </w:rPr>
      </w:pPr>
      <w:r w:rsidRPr="00EC4D75">
        <w:rPr>
          <w:rFonts w:eastAsia="Arial" w:cs="Arial"/>
          <w:color w:val="000000"/>
          <w:szCs w:val="24"/>
        </w:rPr>
        <w:t xml:space="preserve">Características do evento (incêndio, explosão, acidente </w:t>
      </w:r>
      <w:r w:rsidR="00DB0010" w:rsidRPr="00EC4D75">
        <w:rPr>
          <w:rFonts w:eastAsia="Arial" w:cs="Arial"/>
          <w:color w:val="000000"/>
          <w:szCs w:val="24"/>
        </w:rPr>
        <w:t>etc.</w:t>
      </w:r>
      <w:r w:rsidRPr="00EC4D75">
        <w:rPr>
          <w:rFonts w:eastAsia="Arial" w:cs="Arial"/>
          <w:color w:val="000000"/>
          <w:szCs w:val="24"/>
        </w:rPr>
        <w:t>) e local;</w:t>
      </w:r>
    </w:p>
    <w:p w14:paraId="118EABA0" w14:textId="3AAF62D4" w:rsidR="008E3E96" w:rsidRPr="00EC4D75" w:rsidRDefault="00B40D58" w:rsidP="0077099B">
      <w:pPr>
        <w:pStyle w:val="PargrafodaLista"/>
        <w:numPr>
          <w:ilvl w:val="0"/>
          <w:numId w:val="14"/>
        </w:numPr>
        <w:spacing w:line="360" w:lineRule="auto"/>
        <w:jc w:val="both"/>
        <w:rPr>
          <w:rFonts w:eastAsia="Arial" w:cs="Arial"/>
          <w:color w:val="000000"/>
          <w:szCs w:val="24"/>
        </w:rPr>
      </w:pPr>
      <w:r w:rsidRPr="00EC4D75">
        <w:rPr>
          <w:rFonts w:eastAsia="Arial" w:cs="Arial"/>
          <w:color w:val="000000"/>
          <w:szCs w:val="24"/>
        </w:rPr>
        <w:t>Presença de vítimas, características e gravidades das lesões.</w:t>
      </w:r>
    </w:p>
    <w:p w14:paraId="7AFC260C" w14:textId="4369801D" w:rsidR="00FC1B88" w:rsidRDefault="00B40D58" w:rsidP="004C48D7">
      <w:pPr>
        <w:spacing w:line="360" w:lineRule="auto"/>
        <w:jc w:val="both"/>
        <w:rPr>
          <w:rFonts w:eastAsia="Arial" w:cs="Arial"/>
          <w:color w:val="000000"/>
          <w:szCs w:val="24"/>
        </w:rPr>
      </w:pPr>
      <w:r>
        <w:rPr>
          <w:rFonts w:eastAsia="Arial" w:cs="Arial"/>
          <w:color w:val="000000"/>
          <w:szCs w:val="24"/>
        </w:rPr>
        <w:t>O Corpo de Bombeiros Militar e outros órgãos, quando da sua chegada ao local, devem ser re</w:t>
      </w:r>
      <w:r w:rsidR="00065C34">
        <w:rPr>
          <w:rFonts w:eastAsia="Arial" w:cs="Arial"/>
          <w:color w:val="000000"/>
          <w:szCs w:val="24"/>
        </w:rPr>
        <w:t>cepcionados pelo Coordenador da Brigada ou</w:t>
      </w:r>
      <w:r>
        <w:rPr>
          <w:rFonts w:eastAsia="Arial" w:cs="Arial"/>
          <w:color w:val="000000"/>
          <w:szCs w:val="24"/>
        </w:rPr>
        <w:t xml:space="preserve"> um brigadista, que deve fornecer as informações necessárias para otimizar sua entrada e seus procedimentos operacionais.</w:t>
      </w:r>
    </w:p>
    <w:tbl>
      <w:tblPr>
        <w:tblW w:w="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7"/>
        <w:gridCol w:w="1943"/>
      </w:tblGrid>
      <w:tr w:rsidR="00DB0010" w:rsidRPr="00105F62" w14:paraId="0CB3B9A2" w14:textId="77777777" w:rsidTr="00DB0010">
        <w:trPr>
          <w:trHeight w:val="795"/>
          <w:jc w:val="center"/>
        </w:trPr>
        <w:tc>
          <w:tcPr>
            <w:tcW w:w="3787" w:type="dxa"/>
            <w:shd w:val="clear" w:color="auto" w:fill="BFBFBF" w:themeFill="background1" w:themeFillShade="BF"/>
            <w:vAlign w:val="center"/>
          </w:tcPr>
          <w:p w14:paraId="5B9D044A" w14:textId="77777777" w:rsidR="00DB0010" w:rsidRPr="00FB183E" w:rsidRDefault="00DB0010" w:rsidP="008B04C7">
            <w:pPr>
              <w:tabs>
                <w:tab w:val="left" w:pos="142"/>
              </w:tabs>
              <w:spacing w:line="240" w:lineRule="auto"/>
              <w:jc w:val="center"/>
              <w:rPr>
                <w:rFonts w:cs="Arial"/>
                <w:b/>
                <w:sz w:val="20"/>
              </w:rPr>
            </w:pPr>
            <w:r w:rsidRPr="00FB183E">
              <w:rPr>
                <w:rFonts w:cs="Arial"/>
                <w:b/>
                <w:sz w:val="20"/>
              </w:rPr>
              <w:t>INSTITUIÇÃO/DEPARTAMENTO</w:t>
            </w:r>
          </w:p>
        </w:tc>
        <w:tc>
          <w:tcPr>
            <w:tcW w:w="1943" w:type="dxa"/>
            <w:shd w:val="clear" w:color="auto" w:fill="BFBFBF" w:themeFill="background1" w:themeFillShade="BF"/>
            <w:vAlign w:val="center"/>
          </w:tcPr>
          <w:p w14:paraId="31BA6FF6" w14:textId="7ECB6056" w:rsidR="00DB0010" w:rsidRPr="00FB183E" w:rsidRDefault="00DB0010" w:rsidP="008B04C7">
            <w:pPr>
              <w:tabs>
                <w:tab w:val="left" w:pos="142"/>
              </w:tabs>
              <w:spacing w:line="240" w:lineRule="auto"/>
              <w:jc w:val="center"/>
              <w:rPr>
                <w:rFonts w:cs="Arial"/>
                <w:b/>
                <w:sz w:val="20"/>
              </w:rPr>
            </w:pPr>
            <w:r w:rsidRPr="00FB183E">
              <w:rPr>
                <w:rFonts w:cs="Arial"/>
                <w:b/>
                <w:sz w:val="20"/>
              </w:rPr>
              <w:t>TELEFONE (S) DE EMERGÊNCIA</w:t>
            </w:r>
          </w:p>
        </w:tc>
      </w:tr>
      <w:tr w:rsidR="00DB0010" w:rsidRPr="00105F62" w14:paraId="2AFFDA73" w14:textId="77777777" w:rsidTr="00DB0010">
        <w:trPr>
          <w:trHeight w:val="513"/>
          <w:jc w:val="center"/>
        </w:trPr>
        <w:tc>
          <w:tcPr>
            <w:tcW w:w="3787" w:type="dxa"/>
            <w:shd w:val="clear" w:color="auto" w:fill="auto"/>
            <w:vAlign w:val="center"/>
          </w:tcPr>
          <w:p w14:paraId="65E52A15" w14:textId="7F7AFFEC" w:rsidR="00DB0010" w:rsidRPr="00FB183E" w:rsidRDefault="00065C34" w:rsidP="008B04C7">
            <w:pPr>
              <w:tabs>
                <w:tab w:val="left" w:pos="142"/>
              </w:tabs>
              <w:spacing w:line="240" w:lineRule="auto"/>
              <w:jc w:val="center"/>
              <w:rPr>
                <w:rFonts w:cs="Arial"/>
                <w:sz w:val="20"/>
              </w:rPr>
            </w:pPr>
            <w:r w:rsidRPr="00FB183E">
              <w:rPr>
                <w:rFonts w:cs="Arial"/>
                <w:sz w:val="20"/>
              </w:rPr>
              <w:t>Polícia Militar</w:t>
            </w:r>
          </w:p>
        </w:tc>
        <w:tc>
          <w:tcPr>
            <w:tcW w:w="1943" w:type="dxa"/>
            <w:shd w:val="clear" w:color="auto" w:fill="auto"/>
            <w:vAlign w:val="center"/>
          </w:tcPr>
          <w:p w14:paraId="238C443E" w14:textId="77777777" w:rsidR="00DB0010" w:rsidRPr="00FB183E" w:rsidRDefault="00DB0010" w:rsidP="008B04C7">
            <w:pPr>
              <w:tabs>
                <w:tab w:val="left" w:pos="142"/>
              </w:tabs>
              <w:spacing w:line="240" w:lineRule="auto"/>
              <w:jc w:val="center"/>
              <w:rPr>
                <w:rFonts w:cs="Arial"/>
                <w:b/>
                <w:sz w:val="20"/>
              </w:rPr>
            </w:pPr>
            <w:r w:rsidRPr="00FB183E">
              <w:rPr>
                <w:rFonts w:cs="Arial"/>
                <w:b/>
                <w:sz w:val="20"/>
              </w:rPr>
              <w:t>190</w:t>
            </w:r>
          </w:p>
        </w:tc>
      </w:tr>
      <w:tr w:rsidR="00DB0010" w:rsidRPr="00105F62" w14:paraId="77433EEE" w14:textId="77777777" w:rsidTr="00DB0010">
        <w:trPr>
          <w:trHeight w:val="513"/>
          <w:jc w:val="center"/>
        </w:trPr>
        <w:tc>
          <w:tcPr>
            <w:tcW w:w="3787" w:type="dxa"/>
            <w:shd w:val="clear" w:color="auto" w:fill="auto"/>
            <w:vAlign w:val="center"/>
          </w:tcPr>
          <w:p w14:paraId="346C2A65" w14:textId="77777777" w:rsidR="00DB0010" w:rsidRPr="00FB183E" w:rsidRDefault="00DB0010" w:rsidP="008B04C7">
            <w:pPr>
              <w:tabs>
                <w:tab w:val="left" w:pos="142"/>
              </w:tabs>
              <w:spacing w:line="240" w:lineRule="auto"/>
              <w:jc w:val="center"/>
              <w:rPr>
                <w:rFonts w:cs="Arial"/>
                <w:sz w:val="20"/>
              </w:rPr>
            </w:pPr>
            <w:r w:rsidRPr="00FB183E">
              <w:rPr>
                <w:rFonts w:cs="Arial"/>
                <w:sz w:val="20"/>
              </w:rPr>
              <w:t>Corpo de Bombeiros</w:t>
            </w:r>
          </w:p>
        </w:tc>
        <w:tc>
          <w:tcPr>
            <w:tcW w:w="1943" w:type="dxa"/>
            <w:shd w:val="clear" w:color="auto" w:fill="auto"/>
            <w:vAlign w:val="center"/>
          </w:tcPr>
          <w:p w14:paraId="34A33C82" w14:textId="77777777" w:rsidR="00DB0010" w:rsidRPr="00FB183E" w:rsidRDefault="00DB0010" w:rsidP="008B04C7">
            <w:pPr>
              <w:tabs>
                <w:tab w:val="left" w:pos="142"/>
              </w:tabs>
              <w:spacing w:line="240" w:lineRule="auto"/>
              <w:jc w:val="center"/>
              <w:rPr>
                <w:rFonts w:cs="Arial"/>
                <w:b/>
                <w:sz w:val="20"/>
              </w:rPr>
            </w:pPr>
            <w:r w:rsidRPr="00FB183E">
              <w:rPr>
                <w:rFonts w:cs="Arial"/>
                <w:b/>
                <w:sz w:val="20"/>
              </w:rPr>
              <w:t>193</w:t>
            </w:r>
          </w:p>
        </w:tc>
      </w:tr>
      <w:tr w:rsidR="00DB0010" w:rsidRPr="00105F62" w14:paraId="0058C1A3" w14:textId="77777777" w:rsidTr="00DB0010">
        <w:trPr>
          <w:trHeight w:val="513"/>
          <w:jc w:val="center"/>
        </w:trPr>
        <w:tc>
          <w:tcPr>
            <w:tcW w:w="3787" w:type="dxa"/>
            <w:shd w:val="clear" w:color="auto" w:fill="auto"/>
            <w:vAlign w:val="center"/>
          </w:tcPr>
          <w:p w14:paraId="69D21C81" w14:textId="750CBBFC" w:rsidR="00DB0010" w:rsidRPr="00FB183E" w:rsidRDefault="00DB0010" w:rsidP="00065C34">
            <w:pPr>
              <w:tabs>
                <w:tab w:val="left" w:pos="142"/>
              </w:tabs>
              <w:spacing w:line="240" w:lineRule="auto"/>
              <w:jc w:val="center"/>
              <w:rPr>
                <w:rFonts w:cs="Arial"/>
                <w:sz w:val="20"/>
              </w:rPr>
            </w:pPr>
            <w:r w:rsidRPr="00FB183E">
              <w:rPr>
                <w:rFonts w:cs="Arial"/>
                <w:sz w:val="20"/>
              </w:rPr>
              <w:t>SAMU</w:t>
            </w:r>
          </w:p>
        </w:tc>
        <w:tc>
          <w:tcPr>
            <w:tcW w:w="1943" w:type="dxa"/>
            <w:shd w:val="clear" w:color="auto" w:fill="auto"/>
            <w:vAlign w:val="center"/>
          </w:tcPr>
          <w:p w14:paraId="3C9C7E5E" w14:textId="77777777" w:rsidR="00DB0010" w:rsidRPr="00FB183E" w:rsidRDefault="00DB0010" w:rsidP="008B04C7">
            <w:pPr>
              <w:tabs>
                <w:tab w:val="left" w:pos="142"/>
              </w:tabs>
              <w:spacing w:line="240" w:lineRule="auto"/>
              <w:jc w:val="center"/>
              <w:rPr>
                <w:rFonts w:cs="Arial"/>
                <w:b/>
                <w:sz w:val="20"/>
              </w:rPr>
            </w:pPr>
            <w:r w:rsidRPr="00FB183E">
              <w:rPr>
                <w:rFonts w:cs="Arial"/>
                <w:b/>
                <w:sz w:val="20"/>
              </w:rPr>
              <w:t>192</w:t>
            </w:r>
          </w:p>
        </w:tc>
      </w:tr>
      <w:tr w:rsidR="00DB0010" w:rsidRPr="00105F62" w14:paraId="4F066267" w14:textId="77777777" w:rsidTr="00DB0010">
        <w:trPr>
          <w:trHeight w:val="513"/>
          <w:jc w:val="center"/>
        </w:trPr>
        <w:tc>
          <w:tcPr>
            <w:tcW w:w="3787" w:type="dxa"/>
            <w:shd w:val="clear" w:color="auto" w:fill="auto"/>
            <w:vAlign w:val="center"/>
          </w:tcPr>
          <w:p w14:paraId="68093B4A" w14:textId="77777777" w:rsidR="00DB0010" w:rsidRPr="00FB183E" w:rsidRDefault="00DB0010" w:rsidP="008B04C7">
            <w:pPr>
              <w:tabs>
                <w:tab w:val="left" w:pos="142"/>
              </w:tabs>
              <w:spacing w:line="240" w:lineRule="auto"/>
              <w:jc w:val="center"/>
              <w:rPr>
                <w:rFonts w:cs="Arial"/>
                <w:sz w:val="20"/>
              </w:rPr>
            </w:pPr>
            <w:r w:rsidRPr="00FB183E">
              <w:rPr>
                <w:rFonts w:cs="Arial"/>
                <w:sz w:val="20"/>
              </w:rPr>
              <w:t>Defesa Civil</w:t>
            </w:r>
          </w:p>
        </w:tc>
        <w:tc>
          <w:tcPr>
            <w:tcW w:w="1943" w:type="dxa"/>
            <w:shd w:val="clear" w:color="auto" w:fill="auto"/>
            <w:vAlign w:val="center"/>
          </w:tcPr>
          <w:p w14:paraId="4534851D" w14:textId="77777777" w:rsidR="00DB0010" w:rsidRPr="00FB183E" w:rsidRDefault="00DB0010" w:rsidP="008B04C7">
            <w:pPr>
              <w:tabs>
                <w:tab w:val="left" w:pos="142"/>
              </w:tabs>
              <w:spacing w:line="240" w:lineRule="auto"/>
              <w:jc w:val="center"/>
              <w:rPr>
                <w:rFonts w:cs="Arial"/>
                <w:b/>
                <w:sz w:val="20"/>
              </w:rPr>
            </w:pPr>
            <w:r w:rsidRPr="00FB183E">
              <w:rPr>
                <w:rFonts w:cs="Arial"/>
                <w:b/>
                <w:sz w:val="20"/>
              </w:rPr>
              <w:t>199</w:t>
            </w:r>
          </w:p>
        </w:tc>
      </w:tr>
      <w:tr w:rsidR="00DB0010" w:rsidRPr="00105F62" w14:paraId="1BE5AE20" w14:textId="77777777" w:rsidTr="00DB0010">
        <w:trPr>
          <w:trHeight w:val="513"/>
          <w:jc w:val="center"/>
        </w:trPr>
        <w:tc>
          <w:tcPr>
            <w:tcW w:w="3787" w:type="dxa"/>
            <w:shd w:val="clear" w:color="auto" w:fill="auto"/>
            <w:vAlign w:val="center"/>
          </w:tcPr>
          <w:p w14:paraId="42F9D7CB" w14:textId="77777777" w:rsidR="00DB0010" w:rsidRPr="00FB183E" w:rsidRDefault="00DB0010" w:rsidP="008B04C7">
            <w:pPr>
              <w:tabs>
                <w:tab w:val="left" w:pos="142"/>
              </w:tabs>
              <w:spacing w:line="240" w:lineRule="auto"/>
              <w:jc w:val="center"/>
              <w:rPr>
                <w:rFonts w:cs="Arial"/>
                <w:sz w:val="20"/>
              </w:rPr>
            </w:pPr>
            <w:r w:rsidRPr="00FB183E">
              <w:rPr>
                <w:rFonts w:cs="Arial"/>
                <w:sz w:val="20"/>
              </w:rPr>
              <w:t>Polícia Civil</w:t>
            </w:r>
          </w:p>
        </w:tc>
        <w:tc>
          <w:tcPr>
            <w:tcW w:w="1943" w:type="dxa"/>
            <w:shd w:val="clear" w:color="auto" w:fill="auto"/>
            <w:vAlign w:val="center"/>
          </w:tcPr>
          <w:p w14:paraId="05D86070" w14:textId="77777777" w:rsidR="00DB0010" w:rsidRPr="00FB183E" w:rsidRDefault="00DB0010" w:rsidP="008B04C7">
            <w:pPr>
              <w:tabs>
                <w:tab w:val="left" w:pos="142"/>
              </w:tabs>
              <w:spacing w:line="240" w:lineRule="auto"/>
              <w:jc w:val="center"/>
              <w:rPr>
                <w:rFonts w:cs="Arial"/>
                <w:b/>
                <w:sz w:val="20"/>
              </w:rPr>
            </w:pPr>
            <w:r w:rsidRPr="00FB183E">
              <w:rPr>
                <w:rFonts w:cs="Arial"/>
                <w:b/>
                <w:sz w:val="20"/>
              </w:rPr>
              <w:t>197</w:t>
            </w:r>
          </w:p>
        </w:tc>
      </w:tr>
      <w:tr w:rsidR="00DB0010" w:rsidRPr="00105F62" w14:paraId="2F011118" w14:textId="77777777" w:rsidTr="00DB0010">
        <w:trPr>
          <w:trHeight w:val="441"/>
          <w:jc w:val="center"/>
        </w:trPr>
        <w:tc>
          <w:tcPr>
            <w:tcW w:w="3787" w:type="dxa"/>
            <w:shd w:val="clear" w:color="auto" w:fill="auto"/>
            <w:vAlign w:val="center"/>
          </w:tcPr>
          <w:p w14:paraId="3758F4F8" w14:textId="77777777" w:rsidR="00DB0010" w:rsidRPr="00FB183E" w:rsidRDefault="00DB0010" w:rsidP="008B04C7">
            <w:pPr>
              <w:tabs>
                <w:tab w:val="left" w:pos="142"/>
              </w:tabs>
              <w:spacing w:line="240" w:lineRule="auto"/>
              <w:jc w:val="center"/>
              <w:rPr>
                <w:rFonts w:cs="Arial"/>
                <w:sz w:val="20"/>
              </w:rPr>
            </w:pPr>
            <w:r w:rsidRPr="00FB183E">
              <w:rPr>
                <w:rFonts w:cs="Arial"/>
                <w:sz w:val="20"/>
              </w:rPr>
              <w:t>Polícia Rodoviária Estadual</w:t>
            </w:r>
          </w:p>
        </w:tc>
        <w:tc>
          <w:tcPr>
            <w:tcW w:w="1943" w:type="dxa"/>
            <w:shd w:val="clear" w:color="auto" w:fill="auto"/>
            <w:vAlign w:val="center"/>
          </w:tcPr>
          <w:p w14:paraId="6ABA9858" w14:textId="77777777" w:rsidR="00DB0010" w:rsidRPr="00FB183E" w:rsidRDefault="00DB0010" w:rsidP="008B04C7">
            <w:pPr>
              <w:tabs>
                <w:tab w:val="left" w:pos="142"/>
                <w:tab w:val="left" w:pos="765"/>
              </w:tabs>
              <w:spacing w:line="240" w:lineRule="auto"/>
              <w:jc w:val="center"/>
              <w:rPr>
                <w:rFonts w:cs="Arial"/>
                <w:b/>
                <w:sz w:val="20"/>
              </w:rPr>
            </w:pPr>
            <w:r w:rsidRPr="00FB183E">
              <w:rPr>
                <w:rFonts w:cs="Arial"/>
                <w:b/>
                <w:sz w:val="20"/>
              </w:rPr>
              <w:t>198</w:t>
            </w:r>
          </w:p>
        </w:tc>
      </w:tr>
      <w:tr w:rsidR="00DB0010" w:rsidRPr="00105F62" w14:paraId="12BC53CA" w14:textId="77777777" w:rsidTr="00DB0010">
        <w:trPr>
          <w:trHeight w:val="441"/>
          <w:jc w:val="center"/>
        </w:trPr>
        <w:tc>
          <w:tcPr>
            <w:tcW w:w="3787" w:type="dxa"/>
            <w:shd w:val="clear" w:color="auto" w:fill="auto"/>
            <w:vAlign w:val="center"/>
          </w:tcPr>
          <w:p w14:paraId="56F99511" w14:textId="77777777" w:rsidR="00DB0010" w:rsidRPr="00FB183E" w:rsidRDefault="00DB0010" w:rsidP="008B04C7">
            <w:pPr>
              <w:tabs>
                <w:tab w:val="left" w:pos="142"/>
              </w:tabs>
              <w:spacing w:line="240" w:lineRule="auto"/>
              <w:jc w:val="center"/>
              <w:rPr>
                <w:rFonts w:cs="Arial"/>
                <w:sz w:val="20"/>
              </w:rPr>
            </w:pPr>
            <w:r w:rsidRPr="00FB183E">
              <w:rPr>
                <w:rFonts w:cs="Arial"/>
                <w:sz w:val="20"/>
              </w:rPr>
              <w:t>EDP (Energia elétrica)</w:t>
            </w:r>
          </w:p>
        </w:tc>
        <w:tc>
          <w:tcPr>
            <w:tcW w:w="1943" w:type="dxa"/>
            <w:shd w:val="clear" w:color="auto" w:fill="auto"/>
            <w:vAlign w:val="center"/>
          </w:tcPr>
          <w:p w14:paraId="3FD894BA" w14:textId="77777777" w:rsidR="00DB0010" w:rsidRPr="00FB183E" w:rsidRDefault="00DB0010" w:rsidP="008B04C7">
            <w:pPr>
              <w:tabs>
                <w:tab w:val="left" w:pos="142"/>
                <w:tab w:val="left" w:pos="765"/>
              </w:tabs>
              <w:spacing w:line="240" w:lineRule="auto"/>
              <w:jc w:val="center"/>
              <w:rPr>
                <w:rFonts w:cs="Arial"/>
                <w:b/>
                <w:sz w:val="20"/>
              </w:rPr>
            </w:pPr>
            <w:r w:rsidRPr="00FB183E">
              <w:rPr>
                <w:rFonts w:cs="Arial"/>
                <w:b/>
                <w:sz w:val="20"/>
              </w:rPr>
              <w:t>196</w:t>
            </w:r>
          </w:p>
        </w:tc>
      </w:tr>
    </w:tbl>
    <w:p w14:paraId="644FF927" w14:textId="19AE0540" w:rsidR="00961ABE" w:rsidRPr="00961ABE" w:rsidRDefault="00B40D58" w:rsidP="0077099B">
      <w:pPr>
        <w:pStyle w:val="Ttulo1"/>
        <w:numPr>
          <w:ilvl w:val="0"/>
          <w:numId w:val="1"/>
        </w:numPr>
        <w:spacing w:line="360" w:lineRule="auto"/>
        <w:jc w:val="both"/>
      </w:pPr>
      <w:bookmarkStart w:id="31" w:name="_Toc132379996"/>
      <w:r>
        <w:t>PROCEDIMENTOS DIVERSO</w:t>
      </w:r>
      <w:r w:rsidR="00961ABE">
        <w:t>S</w:t>
      </w:r>
      <w:bookmarkEnd w:id="31"/>
    </w:p>
    <w:p w14:paraId="1B6E0B53" w14:textId="427190CA" w:rsidR="008E3E96" w:rsidRPr="00D72DF7" w:rsidRDefault="00B40D58" w:rsidP="0077099B">
      <w:pPr>
        <w:pStyle w:val="PargrafodaLista"/>
        <w:numPr>
          <w:ilvl w:val="0"/>
          <w:numId w:val="19"/>
        </w:numPr>
        <w:spacing w:line="360" w:lineRule="auto"/>
        <w:jc w:val="both"/>
        <w:rPr>
          <w:rFonts w:eastAsia="Arial" w:cs="Arial"/>
          <w:color w:val="000000"/>
          <w:szCs w:val="24"/>
        </w:rPr>
      </w:pPr>
      <w:r w:rsidRPr="00D72DF7">
        <w:rPr>
          <w:rFonts w:eastAsia="Arial" w:cs="Arial"/>
          <w:i/>
          <w:color w:val="000000"/>
          <w:szCs w:val="24"/>
        </w:rPr>
        <w:t>Corte de Energia Elétrica</w:t>
      </w:r>
      <w:r w:rsidRPr="00D72DF7">
        <w:rPr>
          <w:rFonts w:eastAsia="Arial" w:cs="Arial"/>
          <w:color w:val="000000"/>
          <w:szCs w:val="24"/>
        </w:rPr>
        <w:t>: em caso de incêndio ou risco de explosão, será feito de imediato, corte de energia, quer nos quadros parciais, quer no quadro geral do prédio.</w:t>
      </w:r>
    </w:p>
    <w:p w14:paraId="67B541B9" w14:textId="7ED0F8C1" w:rsidR="008E3E96" w:rsidRPr="00D72DF7" w:rsidRDefault="00B40D58" w:rsidP="0077099B">
      <w:pPr>
        <w:pStyle w:val="PargrafodaLista"/>
        <w:numPr>
          <w:ilvl w:val="0"/>
          <w:numId w:val="19"/>
        </w:numPr>
        <w:spacing w:line="360" w:lineRule="auto"/>
        <w:jc w:val="both"/>
        <w:rPr>
          <w:rFonts w:eastAsia="Arial" w:cs="Arial"/>
          <w:color w:val="000000"/>
          <w:szCs w:val="24"/>
        </w:rPr>
      </w:pPr>
      <w:r w:rsidRPr="00D72DF7">
        <w:rPr>
          <w:rFonts w:eastAsia="Arial" w:cs="Arial"/>
          <w:i/>
          <w:color w:val="000000"/>
          <w:szCs w:val="24"/>
        </w:rPr>
        <w:t>Corte de gás</w:t>
      </w:r>
      <w:r w:rsidRPr="00D72DF7">
        <w:rPr>
          <w:rFonts w:eastAsia="Arial" w:cs="Arial"/>
          <w:color w:val="000000"/>
          <w:szCs w:val="24"/>
        </w:rPr>
        <w:t>: em caso de incêndio ou risco de explosão será feito, de imediato, corte de gás na central de gases.</w:t>
      </w:r>
    </w:p>
    <w:p w14:paraId="2FA7367E" w14:textId="31498EC6" w:rsidR="008E3E96" w:rsidRPr="00D72DF7" w:rsidRDefault="00B40D58" w:rsidP="0077099B">
      <w:pPr>
        <w:pStyle w:val="PargrafodaLista"/>
        <w:numPr>
          <w:ilvl w:val="0"/>
          <w:numId w:val="19"/>
        </w:numPr>
        <w:spacing w:line="360" w:lineRule="auto"/>
        <w:jc w:val="both"/>
        <w:rPr>
          <w:rFonts w:eastAsia="Arial" w:cs="Arial"/>
          <w:color w:val="000000"/>
          <w:szCs w:val="24"/>
        </w:rPr>
      </w:pPr>
      <w:r w:rsidRPr="00D72DF7">
        <w:rPr>
          <w:rFonts w:eastAsia="Arial" w:cs="Arial"/>
          <w:i/>
          <w:color w:val="000000"/>
          <w:szCs w:val="24"/>
        </w:rPr>
        <w:lastRenderedPageBreak/>
        <w:t>Isolamento de área</w:t>
      </w:r>
      <w:r w:rsidRPr="00D72DF7">
        <w:rPr>
          <w:rFonts w:eastAsia="Arial" w:cs="Arial"/>
          <w:color w:val="000000"/>
          <w:szCs w:val="24"/>
        </w:rPr>
        <w:t>: a brigada escolar deverá isolar fisicamente o local do incêndio, vazamento ou explosão, de modo a garantir os trabalhos de emergência e evitar que pessoas não autorizadas adentrem ao local.</w:t>
      </w:r>
    </w:p>
    <w:p w14:paraId="3CE242E9" w14:textId="5AFA8F9B" w:rsidR="008E3E96" w:rsidRPr="00065C34" w:rsidRDefault="00B40D58" w:rsidP="0077099B">
      <w:pPr>
        <w:pStyle w:val="PargrafodaLista"/>
        <w:numPr>
          <w:ilvl w:val="0"/>
          <w:numId w:val="19"/>
        </w:numPr>
        <w:spacing w:line="360" w:lineRule="auto"/>
        <w:jc w:val="both"/>
        <w:rPr>
          <w:rFonts w:eastAsia="Arial" w:cs="Arial"/>
          <w:color w:val="000000"/>
          <w:szCs w:val="24"/>
        </w:rPr>
      </w:pPr>
      <w:r w:rsidRPr="00D72DF7">
        <w:rPr>
          <w:rFonts w:eastAsia="Arial" w:cs="Arial"/>
          <w:i/>
          <w:color w:val="000000"/>
          <w:szCs w:val="24"/>
        </w:rPr>
        <w:t>Investigação</w:t>
      </w:r>
      <w:r w:rsidRPr="00D72DF7">
        <w:rPr>
          <w:rFonts w:eastAsia="Arial" w:cs="Arial"/>
          <w:color w:val="000000"/>
          <w:szCs w:val="24"/>
        </w:rPr>
        <w:t>: após o controle total da emergência e a volta à normalidade, incluindo a liberação o pelas</w:t>
      </w:r>
      <w:r w:rsidRPr="00065C34">
        <w:rPr>
          <w:rFonts w:eastAsia="Arial" w:cs="Arial"/>
          <w:color w:val="000000"/>
          <w:szCs w:val="24"/>
        </w:rPr>
        <w:t xml:space="preserve"> autoridades, o Coordenador da Brigada deve iniciar o processo de investigação e elaborar um relatório, por escrito, sobre o sinistro e as ações de controle, para as devidas providências. Em caso de necessidade de investigação pelo Corpo de Bombeiros Militar, o local deve ser isolado para que se mantenha íntegro.</w:t>
      </w:r>
    </w:p>
    <w:p w14:paraId="32FC5E2C" w14:textId="46206E55" w:rsidR="00961ABE" w:rsidRPr="00961ABE" w:rsidRDefault="00B40D58" w:rsidP="0077099B">
      <w:pPr>
        <w:pStyle w:val="Ttulo1"/>
        <w:numPr>
          <w:ilvl w:val="0"/>
          <w:numId w:val="1"/>
        </w:numPr>
        <w:spacing w:line="360" w:lineRule="auto"/>
        <w:jc w:val="both"/>
      </w:pPr>
      <w:bookmarkStart w:id="32" w:name="_Toc132379997"/>
      <w:r>
        <w:t>ABANDONO DE ÁREA</w:t>
      </w:r>
      <w:bookmarkEnd w:id="32"/>
    </w:p>
    <w:p w14:paraId="2DAFB63B" w14:textId="62691397" w:rsidR="008E3E96" w:rsidRDefault="00B40D58" w:rsidP="008854E5">
      <w:pPr>
        <w:spacing w:line="360" w:lineRule="auto"/>
        <w:jc w:val="both"/>
        <w:rPr>
          <w:rFonts w:eastAsia="Arial" w:cs="Arial"/>
          <w:color w:val="000000"/>
          <w:szCs w:val="24"/>
        </w:rPr>
      </w:pPr>
      <w:r>
        <w:rPr>
          <w:rFonts w:eastAsia="Arial" w:cs="Arial"/>
          <w:color w:val="000000"/>
          <w:szCs w:val="24"/>
        </w:rPr>
        <w:t>Proceder ao abandono da área parcial ou total, quando necessário, conform</w:t>
      </w:r>
      <w:r w:rsidR="00794686">
        <w:rPr>
          <w:rFonts w:eastAsia="Arial" w:cs="Arial"/>
          <w:color w:val="000000"/>
          <w:szCs w:val="24"/>
        </w:rPr>
        <w:t>e Plano de Abandono.</w:t>
      </w:r>
    </w:p>
    <w:p w14:paraId="48EEBA11" w14:textId="77777777" w:rsidR="008E3E96" w:rsidRDefault="00B40D58" w:rsidP="008854E5">
      <w:pPr>
        <w:spacing w:line="360" w:lineRule="auto"/>
        <w:jc w:val="both"/>
        <w:rPr>
          <w:rFonts w:eastAsia="Arial" w:cs="Arial"/>
          <w:color w:val="000000"/>
          <w:szCs w:val="24"/>
        </w:rPr>
      </w:pPr>
      <w:r>
        <w:rPr>
          <w:rFonts w:eastAsia="Arial" w:cs="Arial"/>
          <w:color w:val="000000"/>
          <w:szCs w:val="24"/>
        </w:rPr>
        <w:t>O abandono de área deverá ser realizado em caso de:</w:t>
      </w:r>
    </w:p>
    <w:p w14:paraId="096506B4" w14:textId="60C746FB" w:rsidR="008E3E96" w:rsidRPr="00EC4D75" w:rsidRDefault="00B40D58" w:rsidP="0077099B">
      <w:pPr>
        <w:pStyle w:val="PargrafodaLista"/>
        <w:numPr>
          <w:ilvl w:val="0"/>
          <w:numId w:val="14"/>
        </w:numPr>
        <w:spacing w:line="360" w:lineRule="auto"/>
        <w:jc w:val="both"/>
        <w:rPr>
          <w:rFonts w:eastAsia="Arial" w:cs="Arial"/>
          <w:color w:val="000000"/>
          <w:szCs w:val="24"/>
        </w:rPr>
      </w:pPr>
      <w:r w:rsidRPr="00EC4D75">
        <w:rPr>
          <w:rFonts w:eastAsia="Arial" w:cs="Arial"/>
          <w:color w:val="000000"/>
          <w:szCs w:val="24"/>
        </w:rPr>
        <w:t>Incêndios de nível M ou G;</w:t>
      </w:r>
    </w:p>
    <w:p w14:paraId="03BEE9C8" w14:textId="3F424073" w:rsidR="008E3E96" w:rsidRPr="00EC4D75" w:rsidRDefault="00B40D58" w:rsidP="0077099B">
      <w:pPr>
        <w:pStyle w:val="PargrafodaLista"/>
        <w:numPr>
          <w:ilvl w:val="0"/>
          <w:numId w:val="14"/>
        </w:numPr>
        <w:spacing w:line="360" w:lineRule="auto"/>
        <w:jc w:val="both"/>
        <w:rPr>
          <w:rFonts w:eastAsia="Arial" w:cs="Arial"/>
          <w:color w:val="000000"/>
          <w:szCs w:val="24"/>
        </w:rPr>
      </w:pPr>
      <w:r w:rsidRPr="00EC4D75">
        <w:rPr>
          <w:rFonts w:eastAsia="Arial" w:cs="Arial"/>
          <w:color w:val="000000"/>
          <w:szCs w:val="24"/>
        </w:rPr>
        <w:t>Risco de explosão devido a vazamento de GLP;</w:t>
      </w:r>
    </w:p>
    <w:p w14:paraId="4E1B4E95" w14:textId="5B602354" w:rsidR="008E3E96" w:rsidRDefault="00B40D58" w:rsidP="0077099B">
      <w:pPr>
        <w:pStyle w:val="PargrafodaLista"/>
        <w:numPr>
          <w:ilvl w:val="0"/>
          <w:numId w:val="14"/>
        </w:numPr>
        <w:spacing w:line="360" w:lineRule="auto"/>
        <w:jc w:val="both"/>
        <w:rPr>
          <w:rFonts w:eastAsia="Arial" w:cs="Arial"/>
          <w:color w:val="000000"/>
          <w:szCs w:val="24"/>
        </w:rPr>
      </w:pPr>
      <w:r w:rsidRPr="00EC4D75">
        <w:rPr>
          <w:rFonts w:eastAsia="Arial" w:cs="Arial"/>
          <w:color w:val="000000"/>
          <w:szCs w:val="24"/>
        </w:rPr>
        <w:t>Evento que coloque em risco a integridade física da comunidade escolar.</w:t>
      </w:r>
    </w:p>
    <w:p w14:paraId="0BFB2234" w14:textId="77777777" w:rsidR="00083D6D" w:rsidRDefault="00083D6D" w:rsidP="0077099B">
      <w:pPr>
        <w:pStyle w:val="Ttulo1"/>
        <w:numPr>
          <w:ilvl w:val="0"/>
          <w:numId w:val="20"/>
        </w:numPr>
        <w:spacing w:line="360" w:lineRule="auto"/>
      </w:pPr>
      <w:bookmarkStart w:id="33" w:name="_Toc132379998"/>
      <w:r>
        <w:t>PLANO DE ABANDONO</w:t>
      </w:r>
      <w:bookmarkEnd w:id="33"/>
    </w:p>
    <w:p w14:paraId="2BE1504D" w14:textId="11970965" w:rsidR="00083D6D" w:rsidRPr="00083D6D" w:rsidRDefault="00B40D58" w:rsidP="0077099B">
      <w:pPr>
        <w:pStyle w:val="Ttulo1"/>
        <w:numPr>
          <w:ilvl w:val="0"/>
          <w:numId w:val="20"/>
        </w:numPr>
        <w:spacing w:line="360" w:lineRule="auto"/>
      </w:pPr>
      <w:bookmarkStart w:id="34" w:name="_Toc132379999"/>
      <w:r>
        <w:t>DEFINIÇÃO</w:t>
      </w:r>
      <w:bookmarkEnd w:id="34"/>
    </w:p>
    <w:p w14:paraId="1E993DF0" w14:textId="77777777" w:rsidR="008E3E96" w:rsidRDefault="00B40D58" w:rsidP="008854E5">
      <w:pPr>
        <w:spacing w:line="360" w:lineRule="auto"/>
        <w:rPr>
          <w:rFonts w:eastAsia="Arial" w:cs="Arial"/>
          <w:color w:val="000000"/>
          <w:szCs w:val="24"/>
        </w:rPr>
      </w:pPr>
      <w:r>
        <w:rPr>
          <w:rFonts w:eastAsia="Arial" w:cs="Arial"/>
          <w:color w:val="000000"/>
          <w:szCs w:val="24"/>
        </w:rPr>
        <w:t>O plano de abandono contém a descrição sistemática da saída das pessoas presentes em uma edificação de forma segura e rápida.</w:t>
      </w:r>
    </w:p>
    <w:p w14:paraId="77E9E438" w14:textId="6E392EB3" w:rsidR="008E3E96" w:rsidRDefault="00B40D58" w:rsidP="0077099B">
      <w:pPr>
        <w:pStyle w:val="Ttulo1"/>
        <w:numPr>
          <w:ilvl w:val="0"/>
          <w:numId w:val="20"/>
        </w:numPr>
        <w:spacing w:line="360" w:lineRule="auto"/>
      </w:pPr>
      <w:bookmarkStart w:id="35" w:name="_Toc132380000"/>
      <w:r>
        <w:t>ABANDONO</w:t>
      </w:r>
      <w:bookmarkEnd w:id="35"/>
    </w:p>
    <w:p w14:paraId="62E535D9" w14:textId="77777777" w:rsidR="008E3E96" w:rsidRDefault="00B40D58" w:rsidP="008854E5">
      <w:pPr>
        <w:spacing w:line="360" w:lineRule="auto"/>
        <w:rPr>
          <w:rFonts w:eastAsia="Arial" w:cs="Arial"/>
          <w:color w:val="000000"/>
          <w:szCs w:val="24"/>
        </w:rPr>
      </w:pPr>
      <w:r>
        <w:rPr>
          <w:rFonts w:eastAsia="Arial" w:cs="Arial"/>
          <w:color w:val="000000"/>
          <w:szCs w:val="24"/>
        </w:rPr>
        <w:t>- Será realizado nas situações de emergência de nível M ou G:</w:t>
      </w:r>
    </w:p>
    <w:tbl>
      <w:tblPr>
        <w:tblStyle w:val="a3"/>
        <w:tblW w:w="88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5"/>
        <w:gridCol w:w="6196"/>
      </w:tblGrid>
      <w:tr w:rsidR="008E3E96" w14:paraId="7BC3D8EC" w14:textId="77777777" w:rsidTr="00961ABE">
        <w:trPr>
          <w:jc w:val="center"/>
        </w:trPr>
        <w:tc>
          <w:tcPr>
            <w:tcW w:w="2665" w:type="dxa"/>
            <w:shd w:val="clear" w:color="auto" w:fill="BFBFBF"/>
          </w:tcPr>
          <w:p w14:paraId="0E4FA944" w14:textId="77777777" w:rsidR="008E3E96" w:rsidRDefault="00B40D58" w:rsidP="00961ABE">
            <w:pPr>
              <w:spacing w:line="360" w:lineRule="auto"/>
              <w:jc w:val="center"/>
              <w:rPr>
                <w:rFonts w:eastAsia="Arial" w:cs="Arial"/>
                <w:b/>
                <w:color w:val="000000"/>
                <w:sz w:val="20"/>
                <w:szCs w:val="20"/>
              </w:rPr>
            </w:pPr>
            <w:r>
              <w:rPr>
                <w:rFonts w:eastAsia="Arial" w:cs="Arial"/>
                <w:b/>
                <w:color w:val="000000"/>
                <w:sz w:val="20"/>
                <w:szCs w:val="20"/>
              </w:rPr>
              <w:t>NÍVEL DA EMERGÊNCIA</w:t>
            </w:r>
          </w:p>
        </w:tc>
        <w:tc>
          <w:tcPr>
            <w:tcW w:w="6196" w:type="dxa"/>
            <w:shd w:val="clear" w:color="auto" w:fill="BFBFBF"/>
          </w:tcPr>
          <w:p w14:paraId="211D4A9B" w14:textId="77777777" w:rsidR="008E3E96" w:rsidRDefault="00B40D58" w:rsidP="00961ABE">
            <w:pPr>
              <w:spacing w:line="360" w:lineRule="auto"/>
              <w:jc w:val="center"/>
              <w:rPr>
                <w:rFonts w:eastAsia="Arial" w:cs="Arial"/>
                <w:b/>
                <w:color w:val="000000"/>
                <w:sz w:val="20"/>
                <w:szCs w:val="20"/>
              </w:rPr>
            </w:pPr>
            <w:r>
              <w:rPr>
                <w:rFonts w:eastAsia="Arial" w:cs="Arial"/>
                <w:b/>
                <w:color w:val="000000"/>
                <w:sz w:val="20"/>
                <w:szCs w:val="20"/>
              </w:rPr>
              <w:t>DESCRIÇÃO</w:t>
            </w:r>
          </w:p>
        </w:tc>
      </w:tr>
      <w:tr w:rsidR="008E3E96" w14:paraId="0294D0C0" w14:textId="77777777" w:rsidTr="00961ABE">
        <w:trPr>
          <w:jc w:val="center"/>
        </w:trPr>
        <w:tc>
          <w:tcPr>
            <w:tcW w:w="2665" w:type="dxa"/>
            <w:vAlign w:val="center"/>
          </w:tcPr>
          <w:p w14:paraId="147F8D5B" w14:textId="77777777" w:rsidR="008E3E96" w:rsidRDefault="00B40D58" w:rsidP="00961ABE">
            <w:pPr>
              <w:spacing w:line="360" w:lineRule="auto"/>
              <w:jc w:val="center"/>
              <w:rPr>
                <w:rFonts w:eastAsia="Arial" w:cs="Arial"/>
                <w:b/>
                <w:color w:val="000000"/>
                <w:sz w:val="20"/>
                <w:szCs w:val="20"/>
              </w:rPr>
            </w:pPr>
            <w:r>
              <w:rPr>
                <w:rFonts w:eastAsia="Arial" w:cs="Arial"/>
                <w:b/>
                <w:color w:val="000000"/>
                <w:sz w:val="20"/>
                <w:szCs w:val="20"/>
              </w:rPr>
              <w:t>Pequeno Porte</w:t>
            </w:r>
          </w:p>
          <w:p w14:paraId="7C5E8B43" w14:textId="77777777" w:rsidR="008E3E96" w:rsidRDefault="00B40D58" w:rsidP="00961ABE">
            <w:pPr>
              <w:spacing w:line="360" w:lineRule="auto"/>
              <w:jc w:val="center"/>
              <w:rPr>
                <w:rFonts w:eastAsia="Arial" w:cs="Arial"/>
                <w:color w:val="000000"/>
                <w:sz w:val="20"/>
                <w:szCs w:val="20"/>
              </w:rPr>
            </w:pPr>
            <w:r>
              <w:rPr>
                <w:rFonts w:eastAsia="Arial" w:cs="Arial"/>
                <w:b/>
                <w:color w:val="000000"/>
                <w:sz w:val="20"/>
                <w:szCs w:val="20"/>
              </w:rPr>
              <w:t>(Nível P)</w:t>
            </w:r>
          </w:p>
        </w:tc>
        <w:tc>
          <w:tcPr>
            <w:tcW w:w="6196" w:type="dxa"/>
            <w:vAlign w:val="center"/>
          </w:tcPr>
          <w:p w14:paraId="521173D0" w14:textId="77777777" w:rsidR="008E3E96" w:rsidRDefault="00B40D58" w:rsidP="00105F62">
            <w:pPr>
              <w:spacing w:line="360" w:lineRule="auto"/>
              <w:jc w:val="both"/>
              <w:rPr>
                <w:rFonts w:eastAsia="Arial" w:cs="Arial"/>
                <w:color w:val="000000"/>
                <w:sz w:val="20"/>
                <w:szCs w:val="20"/>
              </w:rPr>
            </w:pPr>
            <w:r>
              <w:rPr>
                <w:rFonts w:eastAsia="Arial" w:cs="Arial"/>
                <w:color w:val="000000"/>
                <w:sz w:val="20"/>
                <w:szCs w:val="20"/>
              </w:rPr>
              <w:t>É a situação caracterizada por pequenos eventos que necessita da utilização de recursos de pessoal e materiais disponíveis no local ou na escola.</w:t>
            </w:r>
          </w:p>
        </w:tc>
      </w:tr>
      <w:tr w:rsidR="008E3E96" w14:paraId="6F296582" w14:textId="77777777" w:rsidTr="00961ABE">
        <w:trPr>
          <w:jc w:val="center"/>
        </w:trPr>
        <w:tc>
          <w:tcPr>
            <w:tcW w:w="2665" w:type="dxa"/>
            <w:vAlign w:val="center"/>
          </w:tcPr>
          <w:p w14:paraId="2EF4F460" w14:textId="36AF30B8" w:rsidR="008E3E96" w:rsidRDefault="00B40D58" w:rsidP="00961ABE">
            <w:pPr>
              <w:spacing w:line="360" w:lineRule="auto"/>
              <w:jc w:val="center"/>
              <w:rPr>
                <w:rFonts w:eastAsia="Arial" w:cs="Arial"/>
                <w:b/>
                <w:color w:val="000000"/>
                <w:sz w:val="20"/>
                <w:szCs w:val="20"/>
              </w:rPr>
            </w:pPr>
            <w:r>
              <w:rPr>
                <w:rFonts w:eastAsia="Arial" w:cs="Arial"/>
                <w:b/>
                <w:color w:val="000000"/>
                <w:sz w:val="20"/>
                <w:szCs w:val="20"/>
              </w:rPr>
              <w:lastRenderedPageBreak/>
              <w:t>Médio Porte</w:t>
            </w:r>
          </w:p>
          <w:p w14:paraId="064FE37D" w14:textId="77777777" w:rsidR="008E3E96" w:rsidRDefault="00B40D58" w:rsidP="00961ABE">
            <w:pPr>
              <w:spacing w:line="360" w:lineRule="auto"/>
              <w:jc w:val="center"/>
              <w:rPr>
                <w:rFonts w:eastAsia="Arial" w:cs="Arial"/>
                <w:color w:val="000000"/>
                <w:sz w:val="20"/>
                <w:szCs w:val="20"/>
              </w:rPr>
            </w:pPr>
            <w:r>
              <w:rPr>
                <w:rFonts w:eastAsia="Arial" w:cs="Arial"/>
                <w:b/>
                <w:color w:val="000000"/>
                <w:sz w:val="20"/>
                <w:szCs w:val="20"/>
              </w:rPr>
              <w:t>(Nível M)</w:t>
            </w:r>
          </w:p>
        </w:tc>
        <w:tc>
          <w:tcPr>
            <w:tcW w:w="6196" w:type="dxa"/>
            <w:vAlign w:val="center"/>
          </w:tcPr>
          <w:p w14:paraId="41D6F95E" w14:textId="77777777" w:rsidR="008E3E96" w:rsidRDefault="00B40D58" w:rsidP="00105F62">
            <w:pPr>
              <w:spacing w:line="360" w:lineRule="auto"/>
              <w:jc w:val="both"/>
              <w:rPr>
                <w:rFonts w:eastAsia="Arial" w:cs="Arial"/>
                <w:color w:val="000000"/>
                <w:sz w:val="20"/>
                <w:szCs w:val="20"/>
              </w:rPr>
            </w:pPr>
            <w:r>
              <w:rPr>
                <w:rFonts w:eastAsia="Arial" w:cs="Arial"/>
                <w:color w:val="000000"/>
                <w:sz w:val="20"/>
                <w:szCs w:val="20"/>
              </w:rPr>
              <w:t>É a situação que necessita de recursos de pessoal e materiais de áreas de apoio (Brigada escolar) para o atendimento da ocorrência, atingindo ou com o potencial de atingir outros setores ou áreas. Havendo o entendimento por parte do coordenador da brigada de incêndio deverão ser acionados os recursos externos, Corpo de Bombeiros (193) e SAMU (192) e PMES (190).</w:t>
            </w:r>
          </w:p>
        </w:tc>
      </w:tr>
      <w:tr w:rsidR="008E3E96" w14:paraId="0BE663C7" w14:textId="77777777" w:rsidTr="00961ABE">
        <w:trPr>
          <w:jc w:val="center"/>
        </w:trPr>
        <w:tc>
          <w:tcPr>
            <w:tcW w:w="2665" w:type="dxa"/>
            <w:vAlign w:val="center"/>
          </w:tcPr>
          <w:p w14:paraId="7A9385D3" w14:textId="77777777" w:rsidR="008E3E96" w:rsidRDefault="00B40D58" w:rsidP="00961ABE">
            <w:pPr>
              <w:spacing w:line="360" w:lineRule="auto"/>
              <w:jc w:val="center"/>
              <w:rPr>
                <w:rFonts w:eastAsia="Arial" w:cs="Arial"/>
                <w:b/>
                <w:color w:val="000000"/>
                <w:sz w:val="20"/>
                <w:szCs w:val="20"/>
              </w:rPr>
            </w:pPr>
            <w:r>
              <w:rPr>
                <w:rFonts w:eastAsia="Arial" w:cs="Arial"/>
                <w:b/>
                <w:color w:val="000000"/>
                <w:sz w:val="20"/>
                <w:szCs w:val="20"/>
              </w:rPr>
              <w:t>Grande Porte</w:t>
            </w:r>
          </w:p>
          <w:p w14:paraId="0881EDD6" w14:textId="77777777" w:rsidR="008E3E96" w:rsidRDefault="00B40D58" w:rsidP="00961ABE">
            <w:pPr>
              <w:spacing w:line="360" w:lineRule="auto"/>
              <w:jc w:val="center"/>
              <w:rPr>
                <w:rFonts w:eastAsia="Arial" w:cs="Arial"/>
                <w:color w:val="000000"/>
                <w:sz w:val="20"/>
                <w:szCs w:val="20"/>
              </w:rPr>
            </w:pPr>
            <w:r>
              <w:rPr>
                <w:rFonts w:eastAsia="Arial" w:cs="Arial"/>
                <w:b/>
                <w:color w:val="000000"/>
                <w:sz w:val="20"/>
                <w:szCs w:val="20"/>
              </w:rPr>
              <w:t>(Nível G)</w:t>
            </w:r>
          </w:p>
        </w:tc>
        <w:tc>
          <w:tcPr>
            <w:tcW w:w="6196" w:type="dxa"/>
            <w:vAlign w:val="center"/>
          </w:tcPr>
          <w:p w14:paraId="7B8DD9B8" w14:textId="77777777" w:rsidR="008E3E96" w:rsidRDefault="00B40D58" w:rsidP="00105F62">
            <w:pPr>
              <w:spacing w:line="360" w:lineRule="auto"/>
              <w:jc w:val="both"/>
              <w:rPr>
                <w:rFonts w:eastAsia="Arial" w:cs="Arial"/>
                <w:color w:val="000000"/>
                <w:sz w:val="20"/>
                <w:szCs w:val="20"/>
              </w:rPr>
            </w:pPr>
            <w:r>
              <w:rPr>
                <w:rFonts w:eastAsia="Arial" w:cs="Arial"/>
                <w:color w:val="000000"/>
                <w:sz w:val="20"/>
                <w:szCs w:val="20"/>
              </w:rPr>
              <w:t>É a situação que exige a mobilização de recursos humanos e materiais disponíveis e recursos humanos e materiais de entidades externas, Corpo de Bombeiros Militar (193), SAMU (192) e PMES (190).</w:t>
            </w:r>
          </w:p>
        </w:tc>
      </w:tr>
    </w:tbl>
    <w:p w14:paraId="17D94646" w14:textId="42934AE1" w:rsidR="008E3E96" w:rsidRDefault="00B40D58" w:rsidP="0077099B">
      <w:pPr>
        <w:pStyle w:val="Ttulo1"/>
        <w:numPr>
          <w:ilvl w:val="0"/>
          <w:numId w:val="20"/>
        </w:numPr>
        <w:spacing w:line="360" w:lineRule="auto"/>
      </w:pPr>
      <w:bookmarkStart w:id="36" w:name="_Toc132380001"/>
      <w:r>
        <w:t>ALARME DE ABANDONO</w:t>
      </w:r>
      <w:bookmarkEnd w:id="36"/>
    </w:p>
    <w:p w14:paraId="05699C10" w14:textId="77777777" w:rsidR="008E3E96" w:rsidRDefault="00B40D58" w:rsidP="004C48D7">
      <w:pPr>
        <w:spacing w:line="360" w:lineRule="auto"/>
        <w:jc w:val="both"/>
        <w:rPr>
          <w:rFonts w:eastAsia="Arial" w:cs="Arial"/>
          <w:color w:val="000000"/>
          <w:szCs w:val="24"/>
        </w:rPr>
      </w:pPr>
      <w:r>
        <w:rPr>
          <w:rFonts w:eastAsia="Arial" w:cs="Arial"/>
          <w:color w:val="000000"/>
          <w:szCs w:val="24"/>
        </w:rPr>
        <w:t>Depois de identificado que o nível de emergência é de médio ou grande porte deverá ser acionado o sistema de alarme de incêndio da edificação, que indicará a necessidade de abandono da escola.</w:t>
      </w:r>
    </w:p>
    <w:p w14:paraId="3F94C0DE" w14:textId="77777777" w:rsidR="008E3E96" w:rsidRDefault="00B40D58" w:rsidP="004C48D7">
      <w:pPr>
        <w:spacing w:line="360" w:lineRule="auto"/>
        <w:jc w:val="both"/>
        <w:rPr>
          <w:rFonts w:eastAsia="Arial" w:cs="Arial"/>
          <w:szCs w:val="24"/>
        </w:rPr>
      </w:pPr>
      <w:r>
        <w:rPr>
          <w:rFonts w:eastAsia="Arial" w:cs="Arial"/>
          <w:color w:val="000000"/>
          <w:szCs w:val="24"/>
        </w:rPr>
        <w:t xml:space="preserve">Caso ocorra uma falha neste sistema, componentes da brigada escolar que não estiverem </w:t>
      </w:r>
      <w:r>
        <w:rPr>
          <w:rFonts w:eastAsia="Arial" w:cs="Arial"/>
          <w:szCs w:val="24"/>
        </w:rPr>
        <w:t>atuando diretamente no local sinistrado deverão se deslocar pelos corredores, utilizando apitos, avisando em cada sala sobre a necessidade de abandono da edificação escolar, utilizando para isso a palavra “EMERGÊNCIA”.</w:t>
      </w:r>
    </w:p>
    <w:tbl>
      <w:tblPr>
        <w:tblStyle w:val="a4"/>
        <w:tblW w:w="67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678"/>
      </w:tblGrid>
      <w:tr w:rsidR="008E3E96" w:rsidRPr="00FB183E" w14:paraId="1B588358" w14:textId="77777777">
        <w:trPr>
          <w:jc w:val="center"/>
        </w:trPr>
        <w:tc>
          <w:tcPr>
            <w:tcW w:w="2093" w:type="dxa"/>
            <w:shd w:val="clear" w:color="auto" w:fill="BFBFBF"/>
          </w:tcPr>
          <w:p w14:paraId="5146AE6D" w14:textId="77777777" w:rsidR="008E3E96" w:rsidRPr="00FB183E" w:rsidRDefault="00B40D58" w:rsidP="008854E5">
            <w:pPr>
              <w:spacing w:line="360" w:lineRule="auto"/>
              <w:rPr>
                <w:rFonts w:eastAsia="Arial" w:cs="Arial"/>
                <w:b/>
                <w:color w:val="000000"/>
                <w:sz w:val="20"/>
                <w:szCs w:val="24"/>
              </w:rPr>
            </w:pPr>
            <w:r w:rsidRPr="00FB183E">
              <w:rPr>
                <w:rFonts w:eastAsia="Arial" w:cs="Arial"/>
                <w:b/>
                <w:color w:val="000000"/>
                <w:sz w:val="20"/>
                <w:szCs w:val="24"/>
              </w:rPr>
              <w:t>Nº</w:t>
            </w:r>
          </w:p>
        </w:tc>
        <w:tc>
          <w:tcPr>
            <w:tcW w:w="4678" w:type="dxa"/>
            <w:shd w:val="clear" w:color="auto" w:fill="BFBFBF"/>
          </w:tcPr>
          <w:p w14:paraId="1F9E6A16" w14:textId="77777777" w:rsidR="008E3E96" w:rsidRPr="00FB183E" w:rsidRDefault="00B40D58" w:rsidP="008854E5">
            <w:pPr>
              <w:spacing w:line="360" w:lineRule="auto"/>
              <w:rPr>
                <w:rFonts w:eastAsia="Arial" w:cs="Arial"/>
                <w:b/>
                <w:color w:val="000000"/>
                <w:sz w:val="20"/>
                <w:szCs w:val="24"/>
              </w:rPr>
            </w:pPr>
            <w:r w:rsidRPr="00FB183E">
              <w:rPr>
                <w:rFonts w:eastAsia="Arial" w:cs="Arial"/>
                <w:b/>
                <w:color w:val="000000"/>
                <w:sz w:val="20"/>
                <w:szCs w:val="24"/>
              </w:rPr>
              <w:t>LOCAL</w:t>
            </w:r>
          </w:p>
        </w:tc>
      </w:tr>
      <w:tr w:rsidR="008E3E96" w:rsidRPr="00FB183E" w14:paraId="2C695804" w14:textId="77777777">
        <w:trPr>
          <w:jc w:val="center"/>
        </w:trPr>
        <w:tc>
          <w:tcPr>
            <w:tcW w:w="2093" w:type="dxa"/>
          </w:tcPr>
          <w:p w14:paraId="2DB38709" w14:textId="77777777" w:rsidR="008E3E96" w:rsidRPr="00FB183E" w:rsidRDefault="00B40D58" w:rsidP="008854E5">
            <w:pPr>
              <w:spacing w:line="360" w:lineRule="auto"/>
              <w:rPr>
                <w:rFonts w:eastAsia="Arial" w:cs="Arial"/>
                <w:color w:val="000000"/>
                <w:sz w:val="20"/>
                <w:szCs w:val="24"/>
              </w:rPr>
            </w:pPr>
            <w:r w:rsidRPr="00FB183E">
              <w:rPr>
                <w:rFonts w:eastAsia="Arial" w:cs="Arial"/>
                <w:color w:val="000000"/>
                <w:sz w:val="20"/>
                <w:szCs w:val="24"/>
              </w:rPr>
              <w:t>Brigadista 1</w:t>
            </w:r>
          </w:p>
        </w:tc>
        <w:tc>
          <w:tcPr>
            <w:tcW w:w="4678" w:type="dxa"/>
          </w:tcPr>
          <w:p w14:paraId="5B50235C" w14:textId="52EF3D31" w:rsidR="008E3E96" w:rsidRPr="00FB183E" w:rsidRDefault="00F03160" w:rsidP="008854E5">
            <w:pPr>
              <w:spacing w:line="360" w:lineRule="auto"/>
              <w:rPr>
                <w:rFonts w:eastAsia="Arial" w:cs="Arial"/>
                <w:color w:val="000000"/>
                <w:sz w:val="20"/>
                <w:szCs w:val="24"/>
              </w:rPr>
            </w:pPr>
            <w:r>
              <w:rPr>
                <w:rFonts w:eastAsia="Arial" w:cs="Arial"/>
                <w:color w:val="000000"/>
                <w:sz w:val="20"/>
                <w:szCs w:val="24"/>
              </w:rPr>
              <w:t>Pavimento térreo / sala dos professores</w:t>
            </w:r>
          </w:p>
        </w:tc>
      </w:tr>
      <w:tr w:rsidR="008E3E96" w:rsidRPr="00FB183E" w14:paraId="2907F0D4" w14:textId="77777777">
        <w:trPr>
          <w:jc w:val="center"/>
        </w:trPr>
        <w:tc>
          <w:tcPr>
            <w:tcW w:w="2093" w:type="dxa"/>
          </w:tcPr>
          <w:p w14:paraId="606251E4" w14:textId="77777777" w:rsidR="008E3E96" w:rsidRPr="00FB183E" w:rsidRDefault="00B40D58" w:rsidP="008854E5">
            <w:pPr>
              <w:spacing w:line="360" w:lineRule="auto"/>
              <w:rPr>
                <w:rFonts w:eastAsia="Arial" w:cs="Arial"/>
                <w:color w:val="000000"/>
                <w:sz w:val="20"/>
                <w:szCs w:val="24"/>
              </w:rPr>
            </w:pPr>
            <w:r w:rsidRPr="00FB183E">
              <w:rPr>
                <w:rFonts w:eastAsia="Arial" w:cs="Arial"/>
                <w:color w:val="000000"/>
                <w:sz w:val="20"/>
                <w:szCs w:val="24"/>
              </w:rPr>
              <w:t>Brigadista 2</w:t>
            </w:r>
          </w:p>
        </w:tc>
        <w:tc>
          <w:tcPr>
            <w:tcW w:w="4678" w:type="dxa"/>
          </w:tcPr>
          <w:p w14:paraId="36EC79C3" w14:textId="271D8583" w:rsidR="008E3E96" w:rsidRPr="00FB183E" w:rsidRDefault="00F03160" w:rsidP="00F03160">
            <w:pPr>
              <w:spacing w:line="360" w:lineRule="auto"/>
              <w:rPr>
                <w:rFonts w:eastAsia="Arial" w:cs="Arial"/>
                <w:color w:val="000000"/>
                <w:sz w:val="20"/>
                <w:szCs w:val="24"/>
              </w:rPr>
            </w:pPr>
            <w:r>
              <w:rPr>
                <w:rFonts w:eastAsia="Arial" w:cs="Arial"/>
                <w:color w:val="000000"/>
                <w:sz w:val="20"/>
                <w:szCs w:val="24"/>
              </w:rPr>
              <w:t xml:space="preserve">1º Pavimento </w:t>
            </w:r>
            <w:r w:rsidR="00B40D58" w:rsidRPr="00FB183E">
              <w:rPr>
                <w:rFonts w:eastAsia="Arial" w:cs="Arial"/>
                <w:color w:val="000000"/>
                <w:sz w:val="20"/>
                <w:szCs w:val="24"/>
              </w:rPr>
              <w:t xml:space="preserve">/ </w:t>
            </w:r>
            <w:r>
              <w:rPr>
                <w:rFonts w:eastAsia="Arial" w:cs="Arial"/>
                <w:color w:val="000000"/>
                <w:sz w:val="20"/>
                <w:szCs w:val="24"/>
              </w:rPr>
              <w:t>administração</w:t>
            </w:r>
          </w:p>
        </w:tc>
      </w:tr>
      <w:tr w:rsidR="008E3E96" w:rsidRPr="00FB183E" w14:paraId="77D3C427" w14:textId="77777777">
        <w:trPr>
          <w:jc w:val="center"/>
        </w:trPr>
        <w:tc>
          <w:tcPr>
            <w:tcW w:w="2093" w:type="dxa"/>
          </w:tcPr>
          <w:p w14:paraId="30AEB754" w14:textId="77777777" w:rsidR="008E3E96" w:rsidRPr="00FB183E" w:rsidRDefault="00B40D58" w:rsidP="008854E5">
            <w:pPr>
              <w:spacing w:line="360" w:lineRule="auto"/>
              <w:rPr>
                <w:rFonts w:eastAsia="Arial" w:cs="Arial"/>
                <w:color w:val="000000"/>
                <w:sz w:val="20"/>
                <w:szCs w:val="24"/>
              </w:rPr>
            </w:pPr>
            <w:r w:rsidRPr="00FB183E">
              <w:rPr>
                <w:rFonts w:eastAsia="Arial" w:cs="Arial"/>
                <w:color w:val="000000"/>
                <w:sz w:val="20"/>
                <w:szCs w:val="24"/>
              </w:rPr>
              <w:t>Brigadista 3</w:t>
            </w:r>
          </w:p>
        </w:tc>
        <w:tc>
          <w:tcPr>
            <w:tcW w:w="4678" w:type="dxa"/>
          </w:tcPr>
          <w:p w14:paraId="39BBE1D7" w14:textId="3AF200B1" w:rsidR="008E3E96" w:rsidRPr="00FB183E" w:rsidRDefault="00F03160" w:rsidP="008854E5">
            <w:pPr>
              <w:spacing w:line="360" w:lineRule="auto"/>
              <w:rPr>
                <w:rFonts w:eastAsia="Arial" w:cs="Arial"/>
                <w:color w:val="000000"/>
                <w:sz w:val="20"/>
                <w:szCs w:val="24"/>
              </w:rPr>
            </w:pPr>
            <w:r>
              <w:rPr>
                <w:rFonts w:eastAsia="Arial" w:cs="Arial"/>
                <w:color w:val="000000"/>
                <w:sz w:val="20"/>
                <w:szCs w:val="24"/>
              </w:rPr>
              <w:t>Administração / secretária</w:t>
            </w:r>
          </w:p>
        </w:tc>
      </w:tr>
      <w:tr w:rsidR="008E3E96" w:rsidRPr="00FB183E" w14:paraId="358BF8DF" w14:textId="77777777">
        <w:trPr>
          <w:jc w:val="center"/>
        </w:trPr>
        <w:tc>
          <w:tcPr>
            <w:tcW w:w="2093" w:type="dxa"/>
          </w:tcPr>
          <w:p w14:paraId="1218FE36" w14:textId="77777777" w:rsidR="008E3E96" w:rsidRPr="00FB183E" w:rsidRDefault="00B40D58" w:rsidP="008854E5">
            <w:pPr>
              <w:spacing w:line="360" w:lineRule="auto"/>
              <w:rPr>
                <w:rFonts w:eastAsia="Arial" w:cs="Arial"/>
                <w:color w:val="000000"/>
                <w:sz w:val="20"/>
                <w:szCs w:val="24"/>
              </w:rPr>
            </w:pPr>
            <w:r w:rsidRPr="00FB183E">
              <w:rPr>
                <w:rFonts w:eastAsia="Arial" w:cs="Arial"/>
                <w:color w:val="000000"/>
                <w:sz w:val="20"/>
                <w:szCs w:val="24"/>
              </w:rPr>
              <w:t>Brigadista 4</w:t>
            </w:r>
          </w:p>
        </w:tc>
        <w:tc>
          <w:tcPr>
            <w:tcW w:w="4678" w:type="dxa"/>
          </w:tcPr>
          <w:p w14:paraId="63DD22C6" w14:textId="0D2F78E7" w:rsidR="008E3E96" w:rsidRPr="00FB183E" w:rsidRDefault="00F03160" w:rsidP="008854E5">
            <w:pPr>
              <w:spacing w:line="360" w:lineRule="auto"/>
              <w:rPr>
                <w:rFonts w:eastAsia="Arial" w:cs="Arial"/>
                <w:color w:val="000000"/>
                <w:sz w:val="20"/>
                <w:szCs w:val="24"/>
              </w:rPr>
            </w:pPr>
            <w:r>
              <w:rPr>
                <w:rFonts w:eastAsia="Arial" w:cs="Arial"/>
                <w:color w:val="000000"/>
                <w:sz w:val="20"/>
                <w:szCs w:val="24"/>
              </w:rPr>
              <w:t>Ginásio / refeitório</w:t>
            </w:r>
          </w:p>
        </w:tc>
      </w:tr>
      <w:tr w:rsidR="008E3E96" w:rsidRPr="00FB183E" w14:paraId="24F67660" w14:textId="77777777">
        <w:trPr>
          <w:jc w:val="center"/>
        </w:trPr>
        <w:tc>
          <w:tcPr>
            <w:tcW w:w="2093" w:type="dxa"/>
          </w:tcPr>
          <w:p w14:paraId="55D74EEA" w14:textId="77777777" w:rsidR="008E3E96" w:rsidRPr="00FB183E" w:rsidRDefault="00B40D58" w:rsidP="008854E5">
            <w:pPr>
              <w:spacing w:line="360" w:lineRule="auto"/>
              <w:rPr>
                <w:rFonts w:eastAsia="Arial" w:cs="Arial"/>
                <w:color w:val="000000"/>
                <w:sz w:val="20"/>
                <w:szCs w:val="24"/>
              </w:rPr>
            </w:pPr>
            <w:r w:rsidRPr="00FB183E">
              <w:rPr>
                <w:rFonts w:eastAsia="Arial" w:cs="Arial"/>
                <w:color w:val="000000"/>
                <w:sz w:val="20"/>
                <w:szCs w:val="24"/>
              </w:rPr>
              <w:t>Brigadista 5</w:t>
            </w:r>
          </w:p>
        </w:tc>
        <w:tc>
          <w:tcPr>
            <w:tcW w:w="4678" w:type="dxa"/>
          </w:tcPr>
          <w:p w14:paraId="3FFB40EC" w14:textId="15817C32" w:rsidR="008E3E96" w:rsidRPr="00FB183E" w:rsidRDefault="00F03160" w:rsidP="008854E5">
            <w:pPr>
              <w:spacing w:line="360" w:lineRule="auto"/>
              <w:rPr>
                <w:rFonts w:eastAsia="Arial" w:cs="Arial"/>
                <w:color w:val="000000"/>
                <w:sz w:val="20"/>
                <w:szCs w:val="24"/>
              </w:rPr>
            </w:pPr>
            <w:r>
              <w:rPr>
                <w:rFonts w:eastAsia="Arial" w:cs="Arial"/>
                <w:color w:val="000000"/>
                <w:sz w:val="20"/>
                <w:szCs w:val="24"/>
              </w:rPr>
              <w:t>Banheiros / vestiários</w:t>
            </w:r>
          </w:p>
        </w:tc>
      </w:tr>
    </w:tbl>
    <w:p w14:paraId="6CEF8B62" w14:textId="77777777" w:rsidR="008E3E96" w:rsidRDefault="008E3E96" w:rsidP="008854E5">
      <w:pPr>
        <w:spacing w:line="360" w:lineRule="auto"/>
        <w:rPr>
          <w:rFonts w:eastAsia="Arial" w:cs="Arial"/>
          <w:color w:val="000000"/>
          <w:szCs w:val="24"/>
        </w:rPr>
      </w:pPr>
    </w:p>
    <w:p w14:paraId="3CC30ECF" w14:textId="23B21999" w:rsidR="008E3E96" w:rsidRDefault="00B40D58" w:rsidP="0077099B">
      <w:pPr>
        <w:pStyle w:val="Ttulo1"/>
        <w:numPr>
          <w:ilvl w:val="0"/>
          <w:numId w:val="20"/>
        </w:numPr>
        <w:spacing w:line="360" w:lineRule="auto"/>
      </w:pPr>
      <w:bookmarkStart w:id="37" w:name="_Toc132380002"/>
      <w:r>
        <w:t>PONTO DE ENCONTRO (PE)</w:t>
      </w:r>
      <w:bookmarkEnd w:id="37"/>
    </w:p>
    <w:p w14:paraId="666810ED" w14:textId="77777777" w:rsidR="00D72DF7" w:rsidRDefault="00571054" w:rsidP="00D72DF7">
      <w:pPr>
        <w:spacing w:line="360" w:lineRule="auto"/>
        <w:jc w:val="both"/>
        <w:rPr>
          <w:rFonts w:eastAsia="Arial" w:cs="Arial"/>
          <w:szCs w:val="24"/>
        </w:rPr>
      </w:pPr>
      <w:r w:rsidRPr="00D72DF7">
        <w:rPr>
          <w:rFonts w:eastAsia="Arial" w:cs="Arial"/>
          <w:szCs w:val="24"/>
        </w:rPr>
        <w:t>L</w:t>
      </w:r>
      <w:r w:rsidR="007864B3" w:rsidRPr="00D72DF7">
        <w:rPr>
          <w:rFonts w:eastAsia="Arial" w:cs="Arial"/>
          <w:szCs w:val="24"/>
        </w:rPr>
        <w:t xml:space="preserve">ocal previamente estabelecido, com base no pior cenário identificado, que seja seguro e protegido dos efeitos da ocorrência, utilizado para o encontro da equipe de emergência, distribuição de equipamentos de proteção individual e respiratória, de comunicação, de primeiros socorros e de combate a incêndio, quando </w:t>
      </w:r>
      <w:r w:rsidR="007864B3" w:rsidRPr="00D72DF7">
        <w:rPr>
          <w:rFonts w:eastAsia="Arial" w:cs="Arial"/>
          <w:szCs w:val="24"/>
        </w:rPr>
        <w:lastRenderedPageBreak/>
        <w:t>aplicáveis, onde são divididas as tarefas e estabelecidos os procedimentos básicos de atendimento de emergência</w:t>
      </w:r>
      <w:r w:rsidR="00D72DF7">
        <w:rPr>
          <w:rFonts w:eastAsia="Arial" w:cs="Arial"/>
          <w:szCs w:val="24"/>
        </w:rPr>
        <w:t>.</w:t>
      </w:r>
    </w:p>
    <w:p w14:paraId="221BFDBB" w14:textId="415E4025" w:rsidR="008E3E96" w:rsidRDefault="00B40D58" w:rsidP="00D72DF7">
      <w:pPr>
        <w:spacing w:line="360" w:lineRule="auto"/>
        <w:jc w:val="both"/>
        <w:rPr>
          <w:rFonts w:eastAsia="Arial" w:cs="Arial"/>
          <w:color w:val="000000"/>
          <w:szCs w:val="24"/>
        </w:rPr>
      </w:pPr>
      <w:r>
        <w:rPr>
          <w:rFonts w:eastAsia="Arial" w:cs="Arial"/>
          <w:color w:val="000000"/>
          <w:szCs w:val="24"/>
        </w:rPr>
        <w:t>A escola possui dois pontos de encontro que deverão ser devidamente identificados com placas de sinalização:</w:t>
      </w:r>
    </w:p>
    <w:tbl>
      <w:tblPr>
        <w:tblStyle w:val="a5"/>
        <w:tblW w:w="88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977"/>
        <w:gridCol w:w="2552"/>
        <w:gridCol w:w="2657"/>
      </w:tblGrid>
      <w:tr w:rsidR="008E3E96" w:rsidRPr="00105F62" w14:paraId="5E537868" w14:textId="77777777" w:rsidTr="00105F62">
        <w:trPr>
          <w:jc w:val="center"/>
        </w:trPr>
        <w:tc>
          <w:tcPr>
            <w:tcW w:w="675" w:type="dxa"/>
            <w:shd w:val="clear" w:color="auto" w:fill="BFBFBF"/>
          </w:tcPr>
          <w:p w14:paraId="26E1C34E" w14:textId="77777777" w:rsidR="008E3E96" w:rsidRPr="00105F62" w:rsidRDefault="00B40D58" w:rsidP="00105F62">
            <w:pPr>
              <w:spacing w:line="360" w:lineRule="auto"/>
              <w:jc w:val="center"/>
              <w:rPr>
                <w:rFonts w:eastAsia="Arial" w:cs="Arial"/>
                <w:b/>
                <w:color w:val="000000"/>
                <w:sz w:val="20"/>
                <w:szCs w:val="24"/>
              </w:rPr>
            </w:pPr>
            <w:r w:rsidRPr="00105F62">
              <w:rPr>
                <w:rFonts w:eastAsia="Arial" w:cs="Arial"/>
                <w:b/>
                <w:color w:val="000000"/>
                <w:sz w:val="20"/>
                <w:szCs w:val="24"/>
              </w:rPr>
              <w:t>PE</w:t>
            </w:r>
          </w:p>
        </w:tc>
        <w:tc>
          <w:tcPr>
            <w:tcW w:w="2977" w:type="dxa"/>
            <w:shd w:val="clear" w:color="auto" w:fill="BFBFBF"/>
          </w:tcPr>
          <w:p w14:paraId="3E0E4F0B" w14:textId="77777777" w:rsidR="008E3E96" w:rsidRPr="00105F62" w:rsidRDefault="00B40D58" w:rsidP="00105F62">
            <w:pPr>
              <w:spacing w:line="360" w:lineRule="auto"/>
              <w:jc w:val="center"/>
              <w:rPr>
                <w:rFonts w:eastAsia="Arial" w:cs="Arial"/>
                <w:b/>
                <w:color w:val="000000"/>
                <w:sz w:val="20"/>
                <w:szCs w:val="24"/>
              </w:rPr>
            </w:pPr>
            <w:r w:rsidRPr="00105F62">
              <w:rPr>
                <w:rFonts w:eastAsia="Arial" w:cs="Arial"/>
                <w:b/>
                <w:color w:val="000000"/>
                <w:sz w:val="20"/>
                <w:szCs w:val="24"/>
              </w:rPr>
              <w:t>DESCRIÇÃO</w:t>
            </w:r>
          </w:p>
        </w:tc>
        <w:tc>
          <w:tcPr>
            <w:tcW w:w="2552" w:type="dxa"/>
            <w:shd w:val="clear" w:color="auto" w:fill="BFBFBF"/>
          </w:tcPr>
          <w:p w14:paraId="45FB2C51" w14:textId="77777777" w:rsidR="008E3E96" w:rsidRPr="00105F62" w:rsidRDefault="00B40D58" w:rsidP="00105F62">
            <w:pPr>
              <w:spacing w:line="360" w:lineRule="auto"/>
              <w:jc w:val="center"/>
              <w:rPr>
                <w:rFonts w:eastAsia="Arial" w:cs="Arial"/>
                <w:b/>
                <w:color w:val="000000"/>
                <w:sz w:val="20"/>
                <w:szCs w:val="24"/>
              </w:rPr>
            </w:pPr>
            <w:r w:rsidRPr="00105F62">
              <w:rPr>
                <w:rFonts w:eastAsia="Arial" w:cs="Arial"/>
                <w:b/>
                <w:color w:val="000000"/>
                <w:sz w:val="20"/>
                <w:szCs w:val="24"/>
              </w:rPr>
              <w:t>PÚBLICO</w:t>
            </w:r>
          </w:p>
        </w:tc>
        <w:tc>
          <w:tcPr>
            <w:tcW w:w="2657" w:type="dxa"/>
            <w:shd w:val="clear" w:color="auto" w:fill="BFBFBF"/>
          </w:tcPr>
          <w:p w14:paraId="4FDFF8AA" w14:textId="77777777" w:rsidR="008E3E96" w:rsidRPr="00105F62" w:rsidRDefault="00B40D58" w:rsidP="00105F62">
            <w:pPr>
              <w:spacing w:line="360" w:lineRule="auto"/>
              <w:jc w:val="center"/>
              <w:rPr>
                <w:rFonts w:eastAsia="Arial" w:cs="Arial"/>
                <w:b/>
                <w:color w:val="000000"/>
                <w:sz w:val="20"/>
                <w:szCs w:val="24"/>
              </w:rPr>
            </w:pPr>
            <w:r w:rsidRPr="00105F62">
              <w:rPr>
                <w:rFonts w:eastAsia="Arial" w:cs="Arial"/>
                <w:b/>
                <w:color w:val="000000"/>
                <w:sz w:val="20"/>
                <w:szCs w:val="24"/>
              </w:rPr>
              <w:t>IDENTIFICAÇÃO</w:t>
            </w:r>
          </w:p>
        </w:tc>
      </w:tr>
      <w:tr w:rsidR="008E3E96" w:rsidRPr="00105F62" w14:paraId="4AE79EA6" w14:textId="77777777" w:rsidTr="00105F62">
        <w:trPr>
          <w:jc w:val="center"/>
        </w:trPr>
        <w:tc>
          <w:tcPr>
            <w:tcW w:w="675" w:type="dxa"/>
            <w:vAlign w:val="center"/>
          </w:tcPr>
          <w:p w14:paraId="433F2824" w14:textId="77777777" w:rsidR="008E3E96" w:rsidRPr="00105F62" w:rsidRDefault="00B40D58" w:rsidP="00105F62">
            <w:pPr>
              <w:spacing w:line="360" w:lineRule="auto"/>
              <w:jc w:val="center"/>
              <w:rPr>
                <w:rFonts w:eastAsia="Arial" w:cs="Arial"/>
                <w:color w:val="000000"/>
                <w:sz w:val="20"/>
                <w:szCs w:val="24"/>
              </w:rPr>
            </w:pPr>
            <w:r w:rsidRPr="00105F62">
              <w:rPr>
                <w:rFonts w:eastAsia="Arial" w:cs="Arial"/>
                <w:b/>
                <w:color w:val="000000"/>
                <w:sz w:val="20"/>
                <w:szCs w:val="24"/>
              </w:rPr>
              <w:t>A</w:t>
            </w:r>
          </w:p>
        </w:tc>
        <w:tc>
          <w:tcPr>
            <w:tcW w:w="2977" w:type="dxa"/>
            <w:vAlign w:val="center"/>
          </w:tcPr>
          <w:p w14:paraId="68F3B84E" w14:textId="197364DF" w:rsidR="008E3E96" w:rsidRPr="00105F62" w:rsidRDefault="00833CF4" w:rsidP="00833CF4">
            <w:pPr>
              <w:spacing w:line="360" w:lineRule="auto"/>
              <w:jc w:val="center"/>
              <w:rPr>
                <w:rFonts w:eastAsia="Arial" w:cs="Arial"/>
                <w:color w:val="000000"/>
                <w:sz w:val="20"/>
                <w:szCs w:val="24"/>
              </w:rPr>
            </w:pPr>
            <w:r>
              <w:rPr>
                <w:rFonts w:eastAsia="Arial" w:cs="Arial"/>
                <w:color w:val="000000"/>
                <w:sz w:val="20"/>
                <w:szCs w:val="24"/>
              </w:rPr>
              <w:t xml:space="preserve">Estacionamento localizado na </w:t>
            </w:r>
            <w:r w:rsidR="00B40D58" w:rsidRPr="00105F62">
              <w:rPr>
                <w:rFonts w:eastAsia="Arial" w:cs="Arial"/>
                <w:color w:val="000000"/>
                <w:sz w:val="20"/>
                <w:szCs w:val="24"/>
              </w:rPr>
              <w:t>frente da escola</w:t>
            </w:r>
          </w:p>
        </w:tc>
        <w:tc>
          <w:tcPr>
            <w:tcW w:w="2552" w:type="dxa"/>
            <w:vAlign w:val="center"/>
          </w:tcPr>
          <w:p w14:paraId="68F27042" w14:textId="77777777" w:rsidR="008E3E96" w:rsidRPr="00105F62" w:rsidRDefault="00B40D58" w:rsidP="00105F62">
            <w:pPr>
              <w:spacing w:line="360" w:lineRule="auto"/>
              <w:jc w:val="center"/>
              <w:rPr>
                <w:rFonts w:eastAsia="Arial" w:cs="Arial"/>
                <w:color w:val="000000"/>
                <w:sz w:val="20"/>
                <w:szCs w:val="24"/>
              </w:rPr>
            </w:pPr>
            <w:r w:rsidRPr="00105F62">
              <w:rPr>
                <w:rFonts w:eastAsia="Arial" w:cs="Arial"/>
                <w:color w:val="000000"/>
                <w:sz w:val="20"/>
                <w:szCs w:val="24"/>
              </w:rPr>
              <w:t>Ocupantes da edificação principal</w:t>
            </w:r>
          </w:p>
        </w:tc>
        <w:tc>
          <w:tcPr>
            <w:tcW w:w="2657" w:type="dxa"/>
            <w:vAlign w:val="center"/>
          </w:tcPr>
          <w:p w14:paraId="37C991B5" w14:textId="1BFFEF15" w:rsidR="008E3E96" w:rsidRPr="00105F62" w:rsidRDefault="00556942" w:rsidP="00105F62">
            <w:pPr>
              <w:spacing w:line="360" w:lineRule="auto"/>
              <w:jc w:val="center"/>
              <w:rPr>
                <w:rFonts w:eastAsia="Arial" w:cs="Arial"/>
                <w:color w:val="000000"/>
                <w:sz w:val="20"/>
                <w:szCs w:val="24"/>
              </w:rPr>
            </w:pPr>
            <w:r>
              <w:rPr>
                <w:rFonts w:eastAsia="Arial" w:cs="Arial"/>
                <w:color w:val="000000"/>
                <w:sz w:val="20"/>
                <w:szCs w:val="24"/>
              </w:rPr>
              <w:t>Vide imagem abaixo</w:t>
            </w:r>
          </w:p>
        </w:tc>
      </w:tr>
      <w:tr w:rsidR="008E3E96" w:rsidRPr="00105F62" w14:paraId="2D211BA4" w14:textId="77777777" w:rsidTr="00105F62">
        <w:trPr>
          <w:trHeight w:val="869"/>
          <w:jc w:val="center"/>
        </w:trPr>
        <w:tc>
          <w:tcPr>
            <w:tcW w:w="675" w:type="dxa"/>
            <w:vAlign w:val="center"/>
          </w:tcPr>
          <w:p w14:paraId="32BE349A" w14:textId="77777777" w:rsidR="008E3E96" w:rsidRPr="00105F62" w:rsidRDefault="00B40D58" w:rsidP="00105F62">
            <w:pPr>
              <w:spacing w:line="360" w:lineRule="auto"/>
              <w:jc w:val="center"/>
              <w:rPr>
                <w:rFonts w:eastAsia="Arial" w:cs="Arial"/>
                <w:b/>
                <w:color w:val="000000"/>
                <w:sz w:val="20"/>
                <w:szCs w:val="24"/>
              </w:rPr>
            </w:pPr>
            <w:r w:rsidRPr="00105F62">
              <w:rPr>
                <w:rFonts w:eastAsia="Arial" w:cs="Arial"/>
                <w:b/>
                <w:color w:val="000000"/>
                <w:sz w:val="20"/>
                <w:szCs w:val="24"/>
              </w:rPr>
              <w:t>B</w:t>
            </w:r>
          </w:p>
        </w:tc>
        <w:tc>
          <w:tcPr>
            <w:tcW w:w="2977" w:type="dxa"/>
            <w:vAlign w:val="center"/>
          </w:tcPr>
          <w:p w14:paraId="45F4B9CF" w14:textId="77777777" w:rsidR="008E3E96" w:rsidRPr="00105F62" w:rsidRDefault="00B40D58" w:rsidP="00105F62">
            <w:pPr>
              <w:spacing w:line="360" w:lineRule="auto"/>
              <w:jc w:val="center"/>
              <w:rPr>
                <w:rFonts w:eastAsia="Arial" w:cs="Arial"/>
                <w:color w:val="000000"/>
                <w:sz w:val="20"/>
                <w:szCs w:val="24"/>
              </w:rPr>
            </w:pPr>
            <w:r w:rsidRPr="00105F62">
              <w:rPr>
                <w:rFonts w:eastAsia="Arial" w:cs="Arial"/>
                <w:color w:val="000000"/>
                <w:sz w:val="20"/>
                <w:szCs w:val="24"/>
              </w:rPr>
              <w:t>Pátio localizado nos fundos da escola</w:t>
            </w:r>
          </w:p>
        </w:tc>
        <w:tc>
          <w:tcPr>
            <w:tcW w:w="2552" w:type="dxa"/>
            <w:vAlign w:val="center"/>
          </w:tcPr>
          <w:p w14:paraId="58890713" w14:textId="16146793" w:rsidR="008E3E96" w:rsidRPr="00105F62" w:rsidRDefault="008960A2" w:rsidP="00105F62">
            <w:pPr>
              <w:spacing w:line="360" w:lineRule="auto"/>
              <w:jc w:val="center"/>
              <w:rPr>
                <w:rFonts w:eastAsia="Arial" w:cs="Arial"/>
                <w:color w:val="000000"/>
                <w:sz w:val="20"/>
                <w:szCs w:val="24"/>
              </w:rPr>
            </w:pPr>
            <w:r>
              <w:rPr>
                <w:rFonts w:eastAsia="Arial" w:cs="Arial"/>
                <w:color w:val="000000"/>
                <w:sz w:val="20"/>
                <w:szCs w:val="24"/>
              </w:rPr>
              <w:t>Utilizado somente se o ponto de encontro principal estiver comprometido</w:t>
            </w:r>
          </w:p>
        </w:tc>
        <w:tc>
          <w:tcPr>
            <w:tcW w:w="2657" w:type="dxa"/>
            <w:vAlign w:val="center"/>
          </w:tcPr>
          <w:p w14:paraId="1BE14BAE" w14:textId="009F10A2" w:rsidR="008E3E96" w:rsidRPr="00105F62" w:rsidRDefault="00556942" w:rsidP="00105F62">
            <w:pPr>
              <w:spacing w:line="360" w:lineRule="auto"/>
              <w:jc w:val="center"/>
              <w:rPr>
                <w:rFonts w:eastAsia="Arial" w:cs="Arial"/>
                <w:color w:val="000000"/>
                <w:sz w:val="20"/>
                <w:szCs w:val="24"/>
              </w:rPr>
            </w:pPr>
            <w:r>
              <w:rPr>
                <w:rFonts w:eastAsia="Arial" w:cs="Arial"/>
                <w:color w:val="000000"/>
                <w:sz w:val="20"/>
                <w:szCs w:val="24"/>
              </w:rPr>
              <w:t>Vide imagem abaixo</w:t>
            </w:r>
          </w:p>
        </w:tc>
      </w:tr>
    </w:tbl>
    <w:p w14:paraId="41B57495" w14:textId="4164AAF5" w:rsidR="00FC1B88" w:rsidRDefault="00FC1B88">
      <w:pPr>
        <w:rPr>
          <w:rFonts w:eastAsia="Arial" w:cs="Arial"/>
          <w:color w:val="000000"/>
          <w:szCs w:val="24"/>
        </w:rPr>
      </w:pPr>
    </w:p>
    <w:tbl>
      <w:tblPr>
        <w:tblStyle w:val="a6"/>
        <w:tblW w:w="88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7"/>
        <w:gridCol w:w="4534"/>
      </w:tblGrid>
      <w:tr w:rsidR="008E3E96" w14:paraId="65AA4280" w14:textId="77777777">
        <w:trPr>
          <w:jc w:val="center"/>
        </w:trPr>
        <w:tc>
          <w:tcPr>
            <w:tcW w:w="4327" w:type="dxa"/>
            <w:shd w:val="clear" w:color="auto" w:fill="BFBFBF"/>
            <w:vAlign w:val="center"/>
          </w:tcPr>
          <w:p w14:paraId="0ADC2607" w14:textId="77777777" w:rsidR="008E3E96" w:rsidRDefault="00B40D58" w:rsidP="00833CF4">
            <w:pPr>
              <w:spacing w:line="360" w:lineRule="auto"/>
              <w:jc w:val="center"/>
              <w:rPr>
                <w:rFonts w:eastAsia="Arial" w:cs="Arial"/>
                <w:b/>
                <w:color w:val="000000"/>
                <w:szCs w:val="24"/>
              </w:rPr>
            </w:pPr>
            <w:r>
              <w:rPr>
                <w:rFonts w:eastAsia="Arial" w:cs="Arial"/>
                <w:b/>
                <w:color w:val="000000"/>
                <w:szCs w:val="24"/>
              </w:rPr>
              <w:t>PONTO DE ENCONTRO A</w:t>
            </w:r>
          </w:p>
        </w:tc>
        <w:tc>
          <w:tcPr>
            <w:tcW w:w="4534" w:type="dxa"/>
            <w:shd w:val="clear" w:color="auto" w:fill="BFBFBF"/>
            <w:vAlign w:val="center"/>
          </w:tcPr>
          <w:p w14:paraId="3AABA373" w14:textId="77777777" w:rsidR="008E3E96" w:rsidRDefault="00B40D58" w:rsidP="00833CF4">
            <w:pPr>
              <w:spacing w:line="360" w:lineRule="auto"/>
              <w:jc w:val="center"/>
              <w:rPr>
                <w:rFonts w:eastAsia="Arial" w:cs="Arial"/>
                <w:b/>
                <w:color w:val="000000"/>
                <w:szCs w:val="24"/>
              </w:rPr>
            </w:pPr>
            <w:r>
              <w:rPr>
                <w:rFonts w:eastAsia="Arial" w:cs="Arial"/>
                <w:b/>
                <w:color w:val="000000"/>
                <w:szCs w:val="24"/>
              </w:rPr>
              <w:t>PONTO DE ENCONTRO B</w:t>
            </w:r>
          </w:p>
        </w:tc>
      </w:tr>
      <w:tr w:rsidR="008E3E96" w14:paraId="2F57DF50" w14:textId="77777777">
        <w:trPr>
          <w:trHeight w:val="4252"/>
          <w:jc w:val="center"/>
        </w:trPr>
        <w:tc>
          <w:tcPr>
            <w:tcW w:w="4327" w:type="dxa"/>
          </w:tcPr>
          <w:p w14:paraId="4FC60C87" w14:textId="071CB368" w:rsidR="008E3E96" w:rsidRDefault="008E3E96" w:rsidP="008854E5">
            <w:pPr>
              <w:spacing w:line="360" w:lineRule="auto"/>
              <w:rPr>
                <w:rFonts w:eastAsia="Arial" w:cs="Arial"/>
                <w:color w:val="000000"/>
                <w:szCs w:val="24"/>
              </w:rPr>
            </w:pPr>
          </w:p>
        </w:tc>
        <w:tc>
          <w:tcPr>
            <w:tcW w:w="4534" w:type="dxa"/>
          </w:tcPr>
          <w:p w14:paraId="7BDB83B0" w14:textId="731B458A" w:rsidR="008E3E96" w:rsidRDefault="008E3E96" w:rsidP="00615345">
            <w:pPr>
              <w:spacing w:line="360" w:lineRule="auto"/>
              <w:jc w:val="center"/>
              <w:rPr>
                <w:rFonts w:eastAsia="Arial" w:cs="Arial"/>
                <w:color w:val="000000"/>
                <w:szCs w:val="24"/>
              </w:rPr>
            </w:pPr>
          </w:p>
        </w:tc>
      </w:tr>
    </w:tbl>
    <w:p w14:paraId="591EDAF3" w14:textId="0EAB48B3" w:rsidR="008E3E96" w:rsidRDefault="00B40D58" w:rsidP="0077099B">
      <w:pPr>
        <w:pStyle w:val="Ttulo1"/>
        <w:numPr>
          <w:ilvl w:val="0"/>
          <w:numId w:val="20"/>
        </w:numPr>
        <w:spacing w:line="360" w:lineRule="auto"/>
      </w:pPr>
      <w:bookmarkStart w:id="38" w:name="_Toc132380003"/>
      <w:r>
        <w:t>ROTAS DE FUGA</w:t>
      </w:r>
      <w:bookmarkEnd w:id="38"/>
    </w:p>
    <w:p w14:paraId="0FC282C8" w14:textId="72702467" w:rsidR="008E3E96" w:rsidRDefault="00B40D58" w:rsidP="00833CF4">
      <w:pPr>
        <w:spacing w:line="360" w:lineRule="auto"/>
        <w:jc w:val="both"/>
        <w:rPr>
          <w:rFonts w:eastAsia="Arial" w:cs="Arial"/>
          <w:szCs w:val="24"/>
        </w:rPr>
      </w:pPr>
      <w:r>
        <w:rPr>
          <w:rFonts w:eastAsia="Arial" w:cs="Arial"/>
          <w:szCs w:val="24"/>
        </w:rPr>
        <w:t>Caminho contínuo, devidamente protegido e sinalizado, proporcionado por portas, corredores, “halls”, passagens externas, balcões, vestíbulos, escadas, rampas, conexões entre túneis paralelos ou outros dispositivos de saída ou combinações desses, a ser percorrido pelo usuário em caso de emergência, de qualquer ponto da edificação, recinto de evento ou túnel, até atingir a via pública ou espaço aberto (área de refúgio) com garantia de integridade física.</w:t>
      </w:r>
      <w:r w:rsidR="00FE55F9">
        <w:rPr>
          <w:rFonts w:eastAsia="Arial" w:cs="Arial"/>
          <w:szCs w:val="24"/>
        </w:rPr>
        <w:t xml:space="preserve"> </w:t>
      </w:r>
      <w:r w:rsidR="00FE55F9" w:rsidRPr="00FE55F9">
        <w:rPr>
          <w:rFonts w:eastAsia="Arial" w:cs="Arial"/>
          <w:color w:val="C00000"/>
          <w:szCs w:val="24"/>
        </w:rPr>
        <w:t>ANEXAR IMAGEM ABAIXO</w:t>
      </w:r>
    </w:p>
    <w:p w14:paraId="6C3E0750" w14:textId="7847B824" w:rsidR="007A352A" w:rsidRDefault="007A352A" w:rsidP="007A352A">
      <w:pPr>
        <w:spacing w:line="360" w:lineRule="auto"/>
        <w:jc w:val="center"/>
        <w:rPr>
          <w:rFonts w:eastAsia="Arial" w:cs="Arial"/>
          <w:szCs w:val="24"/>
        </w:rPr>
      </w:pPr>
    </w:p>
    <w:p w14:paraId="499557F3" w14:textId="0CF8E105" w:rsidR="008E3E96" w:rsidRDefault="00B40D58" w:rsidP="0077099B">
      <w:pPr>
        <w:pStyle w:val="Ttulo1"/>
        <w:numPr>
          <w:ilvl w:val="0"/>
          <w:numId w:val="20"/>
        </w:numPr>
        <w:spacing w:line="360" w:lineRule="auto"/>
      </w:pPr>
      <w:bookmarkStart w:id="39" w:name="_Toc132380004"/>
      <w:r>
        <w:t>PLANTA DE EMERGÊNCIA</w:t>
      </w:r>
      <w:bookmarkEnd w:id="39"/>
    </w:p>
    <w:p w14:paraId="06828C35" w14:textId="372974A7" w:rsidR="00794DE1" w:rsidRPr="00F74099" w:rsidRDefault="00794DE1" w:rsidP="00794DE1">
      <w:pPr>
        <w:spacing w:line="360" w:lineRule="auto"/>
        <w:jc w:val="both"/>
        <w:rPr>
          <w:rFonts w:eastAsia="Arial" w:cs="Arial"/>
          <w:szCs w:val="24"/>
        </w:rPr>
      </w:pPr>
      <w:r w:rsidRPr="00F74099">
        <w:rPr>
          <w:rFonts w:eastAsia="Arial" w:cs="Arial"/>
          <w:szCs w:val="24"/>
        </w:rPr>
        <w:t>A Planta de Emergência é uma planta esquemática do edifício que serve para orientar, informar e instruir os utilizadores sobre os procedimentos a adotar durante uma emergência. Inclui ainda as instruções gerais de segurança e a legenda da simbologia utilizada.</w:t>
      </w:r>
    </w:p>
    <w:p w14:paraId="59498201" w14:textId="77777777" w:rsidR="00794DE1" w:rsidRPr="00F74099" w:rsidRDefault="00794DE1" w:rsidP="00794DE1">
      <w:pPr>
        <w:spacing w:line="360" w:lineRule="auto"/>
        <w:jc w:val="both"/>
        <w:rPr>
          <w:rFonts w:eastAsia="Arial" w:cs="Arial"/>
          <w:szCs w:val="24"/>
        </w:rPr>
      </w:pPr>
      <w:r w:rsidRPr="00F74099">
        <w:rPr>
          <w:rFonts w:eastAsia="Arial" w:cs="Arial"/>
          <w:szCs w:val="24"/>
        </w:rPr>
        <w:t>As plantas de emergência devem ser colocadas em locais de fácil visualização, para que todos os usuários tenham acesso às informações.</w:t>
      </w:r>
    </w:p>
    <w:p w14:paraId="740D3567" w14:textId="53316FD7" w:rsidR="00794DE1" w:rsidRPr="00F74099" w:rsidRDefault="00794DE1" w:rsidP="00794DE1">
      <w:pPr>
        <w:spacing w:line="360" w:lineRule="auto"/>
        <w:jc w:val="both"/>
        <w:rPr>
          <w:rFonts w:eastAsia="Arial" w:cs="Arial"/>
          <w:szCs w:val="24"/>
        </w:rPr>
      </w:pPr>
      <w:r w:rsidRPr="00F74099">
        <w:rPr>
          <w:rFonts w:eastAsia="Arial" w:cs="Arial"/>
          <w:szCs w:val="24"/>
        </w:rPr>
        <w:t>A planta de emergência de incêndio visa facilitar o reconhecimento do local, por parte das equipes de emergência e dos ocupantes da edificação e/ou da área de risco.</w:t>
      </w:r>
      <w:r w:rsidR="00FE55F9">
        <w:rPr>
          <w:rFonts w:eastAsia="Arial" w:cs="Arial"/>
          <w:szCs w:val="24"/>
        </w:rPr>
        <w:t xml:space="preserve"> </w:t>
      </w:r>
      <w:r w:rsidR="00FE55F9" w:rsidRPr="00FE55F9">
        <w:rPr>
          <w:rFonts w:eastAsia="Arial" w:cs="Arial"/>
          <w:color w:val="C00000"/>
          <w:szCs w:val="24"/>
        </w:rPr>
        <w:t>ANEXAR IMAGEM ABAIXO</w:t>
      </w:r>
    </w:p>
    <w:p w14:paraId="3C11D6BE" w14:textId="3AE47F3C" w:rsidR="008E3E96" w:rsidRDefault="00B40D58" w:rsidP="0077099B">
      <w:pPr>
        <w:pStyle w:val="Ttulo1"/>
        <w:numPr>
          <w:ilvl w:val="0"/>
          <w:numId w:val="20"/>
        </w:numPr>
        <w:spacing w:line="360" w:lineRule="auto"/>
      </w:pPr>
      <w:bookmarkStart w:id="40" w:name="_Toc132380005"/>
      <w:r>
        <w:t>EQUIPE DE ABANDONO</w:t>
      </w:r>
      <w:bookmarkEnd w:id="40"/>
    </w:p>
    <w:p w14:paraId="1368142A" w14:textId="77777777" w:rsidR="008E3E96" w:rsidRDefault="00B40D58" w:rsidP="008854E5">
      <w:pPr>
        <w:spacing w:line="360" w:lineRule="auto"/>
        <w:rPr>
          <w:rFonts w:eastAsia="Arial" w:cs="Arial"/>
          <w:szCs w:val="24"/>
        </w:rPr>
      </w:pPr>
      <w:r>
        <w:rPr>
          <w:rFonts w:eastAsia="Arial" w:cs="Arial"/>
          <w:szCs w:val="24"/>
        </w:rPr>
        <w:t>A equipe de abandono é grupo responsável pelo controle, organização e auxílio às pessoas durante a evacuação e é formada por três equipes: brigada escolar, equipe da edificação e equipe do ponto de encontro. Cada turno deverá possuir a sua equipe de abandono que possui as seguintes atribuições:</w:t>
      </w:r>
    </w:p>
    <w:p w14:paraId="1ADA3A45" w14:textId="49163BF5" w:rsidR="008E3E96" w:rsidRDefault="00B40D58" w:rsidP="0077099B">
      <w:pPr>
        <w:pStyle w:val="Ttulo2"/>
        <w:numPr>
          <w:ilvl w:val="1"/>
          <w:numId w:val="20"/>
        </w:numPr>
        <w:spacing w:line="360" w:lineRule="auto"/>
      </w:pPr>
      <w:bookmarkStart w:id="41" w:name="_Toc132380006"/>
      <w:r>
        <w:t>Brigada escolar</w:t>
      </w:r>
      <w:bookmarkEnd w:id="41"/>
    </w:p>
    <w:p w14:paraId="40FA2695" w14:textId="77777777" w:rsidR="008E3E96" w:rsidRDefault="00B40D58" w:rsidP="008854E5">
      <w:pPr>
        <w:spacing w:line="360" w:lineRule="auto"/>
        <w:rPr>
          <w:rFonts w:eastAsia="Arial" w:cs="Arial"/>
          <w:szCs w:val="24"/>
        </w:rPr>
      </w:pPr>
      <w:r>
        <w:rPr>
          <w:rFonts w:eastAsia="Arial" w:cs="Arial"/>
          <w:szCs w:val="24"/>
        </w:rPr>
        <w:t>A brigada escolar será composta por funcionários da escola para atuarem em situações que necessitem a aplicação de conhecimentos de primeiros socorros, prevenção e combate a incêndios e abandono de área, conforme plano de emergência.</w:t>
      </w:r>
    </w:p>
    <w:p w14:paraId="57A700D6" w14:textId="5D60D1E9" w:rsidR="008E3E96" w:rsidRDefault="00B40D58" w:rsidP="0077099B">
      <w:pPr>
        <w:pStyle w:val="Ttulo2"/>
        <w:numPr>
          <w:ilvl w:val="1"/>
          <w:numId w:val="20"/>
        </w:numPr>
        <w:spacing w:line="360" w:lineRule="auto"/>
      </w:pPr>
      <w:bookmarkStart w:id="42" w:name="_Toc132380007"/>
      <w:r>
        <w:t>Equipe da edificação</w:t>
      </w:r>
      <w:bookmarkEnd w:id="42"/>
    </w:p>
    <w:p w14:paraId="3CD8025C" w14:textId="77777777" w:rsidR="008E3E96" w:rsidRDefault="00B40D58" w:rsidP="008854E5">
      <w:pPr>
        <w:spacing w:line="360" w:lineRule="auto"/>
        <w:rPr>
          <w:rFonts w:eastAsia="Arial" w:cs="Arial"/>
          <w:szCs w:val="24"/>
        </w:rPr>
      </w:pPr>
      <w:r>
        <w:rPr>
          <w:rFonts w:eastAsia="Arial" w:cs="Arial"/>
          <w:szCs w:val="24"/>
        </w:rPr>
        <w:t>É o grupo de pessoas, entre servidores e alunos, que operacionalizarão o abandono da edificação escolar, orientando a saída de todas as pessoas do edifício de forma organizada, visando garantir a segurança durante a execução da saída emergencial da escola, em direção ao Ponto de Encontro.</w:t>
      </w:r>
    </w:p>
    <w:p w14:paraId="45DF5D7C" w14:textId="00710082" w:rsidR="008E3E96" w:rsidRDefault="00B40D58" w:rsidP="008854E5">
      <w:pPr>
        <w:spacing w:line="360" w:lineRule="auto"/>
        <w:rPr>
          <w:rFonts w:eastAsia="Arial" w:cs="Arial"/>
          <w:szCs w:val="24"/>
        </w:rPr>
      </w:pPr>
      <w:r>
        <w:rPr>
          <w:rFonts w:eastAsia="Arial" w:cs="Arial"/>
          <w:szCs w:val="24"/>
        </w:rPr>
        <w:lastRenderedPageBreak/>
        <w:t>Direcionamento das filas entre a edificação e o Ponto de Encontro. A Equipe do Edifício será composta pelas funções a seguir enumeradas:</w:t>
      </w:r>
    </w:p>
    <w:tbl>
      <w:tblPr>
        <w:tblStyle w:val="a7"/>
        <w:tblW w:w="88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4"/>
        <w:gridCol w:w="7397"/>
      </w:tblGrid>
      <w:tr w:rsidR="008E3E96" w14:paraId="48DF7B27" w14:textId="77777777">
        <w:trPr>
          <w:jc w:val="center"/>
        </w:trPr>
        <w:tc>
          <w:tcPr>
            <w:tcW w:w="8861" w:type="dxa"/>
            <w:gridSpan w:val="2"/>
            <w:shd w:val="clear" w:color="auto" w:fill="BFBFBF"/>
          </w:tcPr>
          <w:p w14:paraId="251244A0" w14:textId="77777777" w:rsidR="008E3E96" w:rsidRDefault="00B40D58" w:rsidP="00296386">
            <w:pPr>
              <w:spacing w:line="360" w:lineRule="auto"/>
              <w:jc w:val="both"/>
              <w:rPr>
                <w:rFonts w:eastAsia="Arial" w:cs="Arial"/>
                <w:sz w:val="20"/>
                <w:szCs w:val="20"/>
              </w:rPr>
            </w:pPr>
            <w:r>
              <w:rPr>
                <w:rFonts w:eastAsia="Arial" w:cs="Arial"/>
                <w:b/>
                <w:sz w:val="20"/>
                <w:szCs w:val="20"/>
              </w:rPr>
              <w:t>PROFESSOR</w:t>
            </w:r>
            <w:r>
              <w:rPr>
                <w:rFonts w:eastAsia="Arial" w:cs="Arial"/>
                <w:sz w:val="20"/>
                <w:szCs w:val="20"/>
              </w:rPr>
              <w:t xml:space="preserve"> é o docente que efetivamente está em horário de aula e que, por consequência, tem uma turma sob a sua responsabilidade.</w:t>
            </w:r>
          </w:p>
        </w:tc>
      </w:tr>
      <w:tr w:rsidR="008E3E96" w14:paraId="4376D441" w14:textId="77777777">
        <w:trPr>
          <w:jc w:val="center"/>
        </w:trPr>
        <w:tc>
          <w:tcPr>
            <w:tcW w:w="1464" w:type="dxa"/>
          </w:tcPr>
          <w:p w14:paraId="2FF7ED81" w14:textId="69F94867" w:rsidR="008E3E96" w:rsidRDefault="00B40D58" w:rsidP="00296386">
            <w:pPr>
              <w:spacing w:line="360" w:lineRule="auto"/>
              <w:jc w:val="both"/>
              <w:rPr>
                <w:rFonts w:eastAsia="Arial" w:cs="Arial"/>
                <w:b/>
                <w:sz w:val="20"/>
                <w:szCs w:val="20"/>
              </w:rPr>
            </w:pPr>
            <w:r>
              <w:rPr>
                <w:rFonts w:eastAsia="Arial" w:cs="Arial"/>
                <w:b/>
                <w:sz w:val="20"/>
                <w:szCs w:val="20"/>
              </w:rPr>
              <w:t>O que faz?</w:t>
            </w:r>
          </w:p>
        </w:tc>
        <w:tc>
          <w:tcPr>
            <w:tcW w:w="7397" w:type="dxa"/>
          </w:tcPr>
          <w:p w14:paraId="555F48C0" w14:textId="77777777" w:rsidR="008E3E96" w:rsidRDefault="00B40D58" w:rsidP="00296386">
            <w:pPr>
              <w:spacing w:line="360" w:lineRule="auto"/>
              <w:jc w:val="both"/>
              <w:rPr>
                <w:rFonts w:eastAsia="Arial" w:cs="Arial"/>
                <w:sz w:val="20"/>
                <w:szCs w:val="20"/>
              </w:rPr>
            </w:pPr>
            <w:r>
              <w:rPr>
                <w:rFonts w:eastAsia="Arial" w:cs="Arial"/>
                <w:sz w:val="20"/>
                <w:szCs w:val="20"/>
              </w:rPr>
              <w:t>- Lidera o abandono da sala de aula em que se encontra.</w:t>
            </w:r>
          </w:p>
        </w:tc>
      </w:tr>
      <w:tr w:rsidR="008E3E96" w14:paraId="36430BD1" w14:textId="77777777" w:rsidTr="00296386">
        <w:trPr>
          <w:jc w:val="center"/>
        </w:trPr>
        <w:tc>
          <w:tcPr>
            <w:tcW w:w="1464" w:type="dxa"/>
            <w:vAlign w:val="center"/>
          </w:tcPr>
          <w:p w14:paraId="40B987AC" w14:textId="23CBE0D3" w:rsidR="008E3E96" w:rsidRDefault="00296386" w:rsidP="00296386">
            <w:pPr>
              <w:spacing w:line="360" w:lineRule="auto"/>
              <w:jc w:val="both"/>
              <w:rPr>
                <w:rFonts w:eastAsia="Arial" w:cs="Arial"/>
                <w:b/>
                <w:sz w:val="20"/>
                <w:szCs w:val="20"/>
              </w:rPr>
            </w:pPr>
            <w:r>
              <w:rPr>
                <w:rFonts w:eastAsia="Arial" w:cs="Arial"/>
                <w:b/>
                <w:sz w:val="20"/>
                <w:szCs w:val="20"/>
              </w:rPr>
              <w:t>Qua</w:t>
            </w:r>
            <w:r w:rsidR="00B40D58">
              <w:rPr>
                <w:rFonts w:eastAsia="Arial" w:cs="Arial"/>
                <w:b/>
                <w:sz w:val="20"/>
                <w:szCs w:val="20"/>
              </w:rPr>
              <w:t>ndo faz?</w:t>
            </w:r>
          </w:p>
        </w:tc>
        <w:tc>
          <w:tcPr>
            <w:tcW w:w="7397" w:type="dxa"/>
          </w:tcPr>
          <w:p w14:paraId="2896A4F5" w14:textId="77777777" w:rsidR="008E3E96" w:rsidRDefault="00B40D58" w:rsidP="00296386">
            <w:pPr>
              <w:spacing w:line="360" w:lineRule="auto"/>
              <w:jc w:val="both"/>
              <w:rPr>
                <w:rFonts w:eastAsia="Arial" w:cs="Arial"/>
                <w:sz w:val="20"/>
                <w:szCs w:val="20"/>
              </w:rPr>
            </w:pPr>
            <w:r>
              <w:rPr>
                <w:rFonts w:eastAsia="Arial" w:cs="Arial"/>
                <w:sz w:val="20"/>
                <w:szCs w:val="20"/>
              </w:rPr>
              <w:t>- A partir do acionamento do sinal de alarme convencionado que indica a necessidade de abandono da edificação escolar.</w:t>
            </w:r>
          </w:p>
        </w:tc>
      </w:tr>
      <w:tr w:rsidR="008E3E96" w14:paraId="0ABD1019" w14:textId="77777777" w:rsidTr="00296386">
        <w:trPr>
          <w:jc w:val="center"/>
        </w:trPr>
        <w:tc>
          <w:tcPr>
            <w:tcW w:w="1464" w:type="dxa"/>
            <w:vMerge w:val="restart"/>
            <w:vAlign w:val="center"/>
          </w:tcPr>
          <w:p w14:paraId="45292F56" w14:textId="77777777" w:rsidR="008E3E96" w:rsidRDefault="00B40D58" w:rsidP="00296386">
            <w:pPr>
              <w:spacing w:line="360" w:lineRule="auto"/>
              <w:jc w:val="both"/>
              <w:rPr>
                <w:rFonts w:eastAsia="Arial" w:cs="Arial"/>
                <w:b/>
                <w:sz w:val="20"/>
                <w:szCs w:val="20"/>
              </w:rPr>
            </w:pPr>
            <w:r>
              <w:rPr>
                <w:rFonts w:eastAsia="Arial" w:cs="Arial"/>
                <w:b/>
                <w:sz w:val="20"/>
                <w:szCs w:val="20"/>
              </w:rPr>
              <w:t>Como faz?</w:t>
            </w:r>
          </w:p>
        </w:tc>
        <w:tc>
          <w:tcPr>
            <w:tcW w:w="7397" w:type="dxa"/>
          </w:tcPr>
          <w:p w14:paraId="5809CAFC" w14:textId="77777777" w:rsidR="008E3E96" w:rsidRDefault="00B40D58" w:rsidP="00296386">
            <w:pPr>
              <w:spacing w:line="360" w:lineRule="auto"/>
              <w:jc w:val="both"/>
              <w:rPr>
                <w:rFonts w:eastAsia="Arial" w:cs="Arial"/>
                <w:sz w:val="20"/>
                <w:szCs w:val="20"/>
              </w:rPr>
            </w:pPr>
            <w:r>
              <w:rPr>
                <w:rFonts w:eastAsia="Arial" w:cs="Arial"/>
                <w:sz w:val="20"/>
                <w:szCs w:val="20"/>
              </w:rPr>
              <w:t>- Organiza os alunos em fila indiana, colocando na frente da fila o aluno monitor da turma designado para aquela turma específica.</w:t>
            </w:r>
          </w:p>
        </w:tc>
      </w:tr>
      <w:tr w:rsidR="008E3E96" w14:paraId="35766DC0" w14:textId="77777777">
        <w:trPr>
          <w:jc w:val="center"/>
        </w:trPr>
        <w:tc>
          <w:tcPr>
            <w:tcW w:w="1464" w:type="dxa"/>
            <w:vMerge/>
          </w:tcPr>
          <w:p w14:paraId="121F4DCD" w14:textId="77777777" w:rsidR="008E3E96" w:rsidRDefault="008E3E96" w:rsidP="00296386">
            <w:pPr>
              <w:spacing w:line="360" w:lineRule="auto"/>
              <w:jc w:val="both"/>
              <w:rPr>
                <w:rFonts w:eastAsia="Arial" w:cs="Arial"/>
                <w:sz w:val="20"/>
                <w:szCs w:val="20"/>
              </w:rPr>
            </w:pPr>
          </w:p>
        </w:tc>
        <w:tc>
          <w:tcPr>
            <w:tcW w:w="7397" w:type="dxa"/>
          </w:tcPr>
          <w:p w14:paraId="55F86639" w14:textId="4F937919" w:rsidR="008E3E96" w:rsidRDefault="00B40D58" w:rsidP="00296386">
            <w:pPr>
              <w:spacing w:line="360" w:lineRule="auto"/>
              <w:jc w:val="both"/>
              <w:rPr>
                <w:rFonts w:eastAsia="Arial" w:cs="Arial"/>
                <w:sz w:val="20"/>
                <w:szCs w:val="20"/>
              </w:rPr>
            </w:pPr>
            <w:r>
              <w:rPr>
                <w:rFonts w:eastAsia="Arial" w:cs="Arial"/>
                <w:sz w:val="20"/>
                <w:szCs w:val="20"/>
              </w:rPr>
              <w:t xml:space="preserve">- </w:t>
            </w:r>
            <w:r w:rsidR="00296386">
              <w:rPr>
                <w:rFonts w:eastAsia="Arial" w:cs="Arial"/>
                <w:sz w:val="20"/>
                <w:szCs w:val="20"/>
              </w:rPr>
              <w:t>Só</w:t>
            </w:r>
            <w:r>
              <w:rPr>
                <w:rFonts w:eastAsia="Arial" w:cs="Arial"/>
                <w:sz w:val="20"/>
                <w:szCs w:val="20"/>
              </w:rPr>
              <w:t xml:space="preserve"> iniciará a retirada dos alunos ao sinal do funcionário responsável pelo andar ou bloco.</w:t>
            </w:r>
          </w:p>
        </w:tc>
      </w:tr>
      <w:tr w:rsidR="008E3E96" w14:paraId="114ACB5C" w14:textId="77777777">
        <w:trPr>
          <w:jc w:val="center"/>
        </w:trPr>
        <w:tc>
          <w:tcPr>
            <w:tcW w:w="1464" w:type="dxa"/>
            <w:vMerge/>
          </w:tcPr>
          <w:p w14:paraId="1B5D3ED0" w14:textId="77777777" w:rsidR="008E3E96" w:rsidRDefault="008E3E96" w:rsidP="00296386">
            <w:pPr>
              <w:spacing w:line="360" w:lineRule="auto"/>
              <w:jc w:val="both"/>
              <w:rPr>
                <w:rFonts w:eastAsia="Arial" w:cs="Arial"/>
                <w:sz w:val="20"/>
                <w:szCs w:val="20"/>
              </w:rPr>
            </w:pPr>
          </w:p>
        </w:tc>
        <w:tc>
          <w:tcPr>
            <w:tcW w:w="7397" w:type="dxa"/>
          </w:tcPr>
          <w:p w14:paraId="633F5FCB" w14:textId="4B52C64F" w:rsidR="008E3E96" w:rsidRDefault="00296386" w:rsidP="00296386">
            <w:pPr>
              <w:spacing w:line="360" w:lineRule="auto"/>
              <w:jc w:val="both"/>
              <w:rPr>
                <w:rFonts w:eastAsia="Arial" w:cs="Arial"/>
                <w:sz w:val="20"/>
                <w:szCs w:val="20"/>
              </w:rPr>
            </w:pPr>
            <w:r>
              <w:rPr>
                <w:rFonts w:eastAsia="Arial" w:cs="Arial"/>
                <w:sz w:val="20"/>
                <w:szCs w:val="20"/>
              </w:rPr>
              <w:t>- É</w:t>
            </w:r>
            <w:r w:rsidR="00B40D58">
              <w:rPr>
                <w:rFonts w:eastAsia="Arial" w:cs="Arial"/>
                <w:sz w:val="20"/>
                <w:szCs w:val="20"/>
              </w:rPr>
              <w:t xml:space="preserve"> sempre o último a sair da sala de aula, após certificar-se que ninguém lá permaneceu.</w:t>
            </w:r>
          </w:p>
        </w:tc>
      </w:tr>
      <w:tr w:rsidR="008E3E96" w14:paraId="6F01EE2E" w14:textId="77777777">
        <w:trPr>
          <w:jc w:val="center"/>
        </w:trPr>
        <w:tc>
          <w:tcPr>
            <w:tcW w:w="1464" w:type="dxa"/>
            <w:vMerge/>
          </w:tcPr>
          <w:p w14:paraId="7D684F60" w14:textId="77777777" w:rsidR="008E3E96" w:rsidRDefault="008E3E96" w:rsidP="00296386">
            <w:pPr>
              <w:spacing w:line="360" w:lineRule="auto"/>
              <w:jc w:val="both"/>
              <w:rPr>
                <w:rFonts w:eastAsia="Arial" w:cs="Arial"/>
                <w:sz w:val="20"/>
                <w:szCs w:val="20"/>
              </w:rPr>
            </w:pPr>
          </w:p>
        </w:tc>
        <w:tc>
          <w:tcPr>
            <w:tcW w:w="7397" w:type="dxa"/>
          </w:tcPr>
          <w:p w14:paraId="25BA169B" w14:textId="418EA7AE" w:rsidR="008E3E96" w:rsidRDefault="00B40D58" w:rsidP="00296386">
            <w:pPr>
              <w:spacing w:line="360" w:lineRule="auto"/>
              <w:jc w:val="both"/>
              <w:rPr>
                <w:rFonts w:eastAsia="Arial" w:cs="Arial"/>
                <w:sz w:val="20"/>
                <w:szCs w:val="20"/>
              </w:rPr>
            </w:pPr>
            <w:r>
              <w:rPr>
                <w:rFonts w:eastAsia="Arial" w:cs="Arial"/>
                <w:sz w:val="20"/>
                <w:szCs w:val="20"/>
              </w:rPr>
              <w:t>- Antes de sair da sala de aula, deve apanhar o livro de chamada e um giz</w:t>
            </w:r>
            <w:r w:rsidR="00296386">
              <w:rPr>
                <w:rFonts w:eastAsia="Arial" w:cs="Arial"/>
                <w:sz w:val="20"/>
                <w:szCs w:val="20"/>
              </w:rPr>
              <w:t xml:space="preserve"> ou caneta</w:t>
            </w:r>
          </w:p>
        </w:tc>
      </w:tr>
      <w:tr w:rsidR="008E3E96" w14:paraId="2DA6A4C2" w14:textId="77777777">
        <w:trPr>
          <w:jc w:val="center"/>
        </w:trPr>
        <w:tc>
          <w:tcPr>
            <w:tcW w:w="1464" w:type="dxa"/>
            <w:vMerge/>
          </w:tcPr>
          <w:p w14:paraId="381B4B8E" w14:textId="77777777" w:rsidR="008E3E96" w:rsidRDefault="008E3E96" w:rsidP="00296386">
            <w:pPr>
              <w:spacing w:line="360" w:lineRule="auto"/>
              <w:jc w:val="both"/>
              <w:rPr>
                <w:rFonts w:eastAsia="Arial" w:cs="Arial"/>
                <w:sz w:val="20"/>
                <w:szCs w:val="20"/>
              </w:rPr>
            </w:pPr>
          </w:p>
        </w:tc>
        <w:tc>
          <w:tcPr>
            <w:tcW w:w="7397" w:type="dxa"/>
          </w:tcPr>
          <w:p w14:paraId="0A2E4F58" w14:textId="3FEE5D09" w:rsidR="008E3E96" w:rsidRDefault="00B40D58" w:rsidP="00296386">
            <w:pPr>
              <w:spacing w:line="360" w:lineRule="auto"/>
              <w:jc w:val="both"/>
              <w:rPr>
                <w:rFonts w:eastAsia="Arial" w:cs="Arial"/>
                <w:sz w:val="20"/>
                <w:szCs w:val="20"/>
              </w:rPr>
            </w:pPr>
            <w:r>
              <w:rPr>
                <w:rFonts w:eastAsia="Arial" w:cs="Arial"/>
                <w:sz w:val="20"/>
                <w:szCs w:val="20"/>
              </w:rPr>
              <w:t>- Ao sair da sala de aula, fe</w:t>
            </w:r>
            <w:r w:rsidR="00296386">
              <w:rPr>
                <w:rFonts w:eastAsia="Arial" w:cs="Arial"/>
                <w:sz w:val="20"/>
                <w:szCs w:val="20"/>
              </w:rPr>
              <w:t>chará a porta e fará um risco com</w:t>
            </w:r>
            <w:r>
              <w:rPr>
                <w:rFonts w:eastAsia="Arial" w:cs="Arial"/>
                <w:sz w:val="20"/>
                <w:szCs w:val="20"/>
              </w:rPr>
              <w:t xml:space="preserve"> giz </w:t>
            </w:r>
            <w:r w:rsidR="00296386">
              <w:rPr>
                <w:rFonts w:eastAsia="Arial" w:cs="Arial"/>
                <w:sz w:val="20"/>
                <w:szCs w:val="20"/>
              </w:rPr>
              <w:t xml:space="preserve">ou caneta </w:t>
            </w:r>
            <w:r>
              <w:rPr>
                <w:rFonts w:eastAsia="Arial" w:cs="Arial"/>
                <w:sz w:val="20"/>
                <w:szCs w:val="20"/>
              </w:rPr>
              <w:t>em diagonal nela ou na parede ao lado.</w:t>
            </w:r>
          </w:p>
        </w:tc>
      </w:tr>
      <w:tr w:rsidR="008E3E96" w14:paraId="2DDD128E" w14:textId="77777777">
        <w:trPr>
          <w:jc w:val="center"/>
        </w:trPr>
        <w:tc>
          <w:tcPr>
            <w:tcW w:w="1464" w:type="dxa"/>
            <w:vMerge/>
          </w:tcPr>
          <w:p w14:paraId="6D0B6C62" w14:textId="77777777" w:rsidR="008E3E96" w:rsidRDefault="008E3E96" w:rsidP="00296386">
            <w:pPr>
              <w:spacing w:line="360" w:lineRule="auto"/>
              <w:jc w:val="both"/>
              <w:rPr>
                <w:rFonts w:eastAsia="Arial" w:cs="Arial"/>
                <w:sz w:val="20"/>
                <w:szCs w:val="20"/>
              </w:rPr>
            </w:pPr>
          </w:p>
        </w:tc>
        <w:tc>
          <w:tcPr>
            <w:tcW w:w="7397" w:type="dxa"/>
          </w:tcPr>
          <w:p w14:paraId="6A49D77F" w14:textId="77777777" w:rsidR="008E3E96" w:rsidRDefault="00B40D58" w:rsidP="00296386">
            <w:pPr>
              <w:spacing w:line="360" w:lineRule="auto"/>
              <w:jc w:val="both"/>
              <w:rPr>
                <w:rFonts w:eastAsia="Arial" w:cs="Arial"/>
                <w:sz w:val="20"/>
                <w:szCs w:val="20"/>
              </w:rPr>
            </w:pPr>
            <w:r>
              <w:rPr>
                <w:rFonts w:eastAsia="Arial" w:cs="Arial"/>
                <w:sz w:val="20"/>
                <w:szCs w:val="20"/>
              </w:rPr>
              <w:t>- Após isso, posiciona-se ao final da fila da turma de sua sala de aula, deslocando-se até o Ponto de Encontro, mantendo o seu posicionamento na fila da turma até que esta esteja no local designado pela Equipe do Ponto de Encontro.</w:t>
            </w:r>
          </w:p>
        </w:tc>
      </w:tr>
      <w:tr w:rsidR="008E3E96" w14:paraId="5109B6E1" w14:textId="77777777">
        <w:trPr>
          <w:jc w:val="center"/>
        </w:trPr>
        <w:tc>
          <w:tcPr>
            <w:tcW w:w="1464" w:type="dxa"/>
            <w:vMerge/>
          </w:tcPr>
          <w:p w14:paraId="151DAF40" w14:textId="77777777" w:rsidR="008E3E96" w:rsidRDefault="008E3E96" w:rsidP="00296386">
            <w:pPr>
              <w:spacing w:line="360" w:lineRule="auto"/>
              <w:jc w:val="both"/>
              <w:rPr>
                <w:rFonts w:eastAsia="Arial" w:cs="Arial"/>
                <w:sz w:val="20"/>
                <w:szCs w:val="20"/>
              </w:rPr>
            </w:pPr>
          </w:p>
        </w:tc>
        <w:tc>
          <w:tcPr>
            <w:tcW w:w="7397" w:type="dxa"/>
          </w:tcPr>
          <w:p w14:paraId="2ED8DFAD" w14:textId="77777777" w:rsidR="008E3E96" w:rsidRDefault="00B40D58" w:rsidP="00296386">
            <w:pPr>
              <w:spacing w:line="360" w:lineRule="auto"/>
              <w:jc w:val="both"/>
              <w:rPr>
                <w:rFonts w:eastAsia="Arial" w:cs="Arial"/>
                <w:sz w:val="20"/>
                <w:szCs w:val="20"/>
              </w:rPr>
            </w:pPr>
            <w:r>
              <w:rPr>
                <w:rFonts w:eastAsia="Arial" w:cs="Arial"/>
                <w:sz w:val="20"/>
                <w:szCs w:val="20"/>
              </w:rPr>
              <w:t>Chegando ao Ponto de Encontro, ajuda a posicionar a sua turma no local designado pela equipe do Ponto de Encontro.</w:t>
            </w:r>
          </w:p>
        </w:tc>
      </w:tr>
      <w:tr w:rsidR="008E3E96" w14:paraId="512D094B" w14:textId="77777777">
        <w:trPr>
          <w:jc w:val="center"/>
        </w:trPr>
        <w:tc>
          <w:tcPr>
            <w:tcW w:w="1464" w:type="dxa"/>
            <w:vMerge/>
          </w:tcPr>
          <w:p w14:paraId="7CB9B711" w14:textId="77777777" w:rsidR="008E3E96" w:rsidRDefault="008E3E96" w:rsidP="00296386">
            <w:pPr>
              <w:spacing w:line="360" w:lineRule="auto"/>
              <w:jc w:val="both"/>
              <w:rPr>
                <w:rFonts w:eastAsia="Arial" w:cs="Arial"/>
                <w:sz w:val="20"/>
                <w:szCs w:val="20"/>
              </w:rPr>
            </w:pPr>
          </w:p>
        </w:tc>
        <w:tc>
          <w:tcPr>
            <w:tcW w:w="7397" w:type="dxa"/>
          </w:tcPr>
          <w:p w14:paraId="7BB10580" w14:textId="77777777" w:rsidR="008E3E96" w:rsidRDefault="00B40D58" w:rsidP="00296386">
            <w:pPr>
              <w:spacing w:line="360" w:lineRule="auto"/>
              <w:jc w:val="both"/>
              <w:rPr>
                <w:rFonts w:eastAsia="Arial" w:cs="Arial"/>
                <w:sz w:val="20"/>
                <w:szCs w:val="20"/>
              </w:rPr>
            </w:pPr>
            <w:r>
              <w:rPr>
                <w:rFonts w:eastAsia="Arial" w:cs="Arial"/>
                <w:sz w:val="20"/>
                <w:szCs w:val="20"/>
              </w:rPr>
              <w:t>Em seguida, o professor manda os alunos se sentarem e realiza então a conferência dos alunos de sua turma e repassa à Equipe do Ponto de Encontro a informação da presença de todos os alunos no Ponto de Encontro ou a eventual falta de algum aluno que tenha sido detectada.</w:t>
            </w:r>
          </w:p>
        </w:tc>
      </w:tr>
    </w:tbl>
    <w:p w14:paraId="47CA5D95" w14:textId="77777777" w:rsidR="008E3E96" w:rsidRDefault="008E3E96" w:rsidP="00296386">
      <w:pPr>
        <w:spacing w:line="360" w:lineRule="auto"/>
        <w:jc w:val="both"/>
        <w:rPr>
          <w:rFonts w:eastAsia="Arial" w:cs="Arial"/>
          <w:szCs w:val="24"/>
        </w:rPr>
      </w:pPr>
    </w:p>
    <w:tbl>
      <w:tblPr>
        <w:tblStyle w:val="a8"/>
        <w:tblW w:w="88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5"/>
        <w:gridCol w:w="7316"/>
      </w:tblGrid>
      <w:tr w:rsidR="008E3E96" w14:paraId="599D5DF6" w14:textId="77777777">
        <w:trPr>
          <w:jc w:val="center"/>
        </w:trPr>
        <w:tc>
          <w:tcPr>
            <w:tcW w:w="8861" w:type="dxa"/>
            <w:gridSpan w:val="2"/>
            <w:shd w:val="clear" w:color="auto" w:fill="BFBFBF"/>
          </w:tcPr>
          <w:p w14:paraId="39750714" w14:textId="77777777" w:rsidR="008E3E96" w:rsidRDefault="00B40D58" w:rsidP="00296386">
            <w:pPr>
              <w:spacing w:line="360" w:lineRule="auto"/>
              <w:jc w:val="both"/>
              <w:rPr>
                <w:rFonts w:eastAsia="Arial" w:cs="Arial"/>
                <w:sz w:val="20"/>
                <w:szCs w:val="20"/>
              </w:rPr>
            </w:pPr>
            <w:r>
              <w:rPr>
                <w:rFonts w:eastAsia="Arial" w:cs="Arial"/>
                <w:b/>
                <w:sz w:val="20"/>
                <w:szCs w:val="20"/>
              </w:rPr>
              <w:t>MONITOR:</w:t>
            </w:r>
            <w:r>
              <w:rPr>
                <w:rFonts w:eastAsia="Arial" w:cs="Arial"/>
                <w:sz w:val="20"/>
                <w:szCs w:val="20"/>
              </w:rPr>
              <w:t xml:space="preserve"> é o professor auxiliar ou o aluno designado pela direção da escola para ir à frente de sua turma no momento do abandono emergencial.</w:t>
            </w:r>
          </w:p>
        </w:tc>
      </w:tr>
      <w:tr w:rsidR="008E3E96" w14:paraId="1674E97C" w14:textId="77777777" w:rsidTr="00296386">
        <w:trPr>
          <w:jc w:val="center"/>
        </w:trPr>
        <w:tc>
          <w:tcPr>
            <w:tcW w:w="1545" w:type="dxa"/>
            <w:vAlign w:val="center"/>
          </w:tcPr>
          <w:p w14:paraId="49E72A0A" w14:textId="62082D58" w:rsidR="008E3E96" w:rsidRDefault="00296386" w:rsidP="00296386">
            <w:pPr>
              <w:spacing w:line="360" w:lineRule="auto"/>
              <w:jc w:val="both"/>
              <w:rPr>
                <w:rFonts w:eastAsia="Arial" w:cs="Arial"/>
                <w:b/>
                <w:sz w:val="20"/>
                <w:szCs w:val="20"/>
              </w:rPr>
            </w:pPr>
            <w:r>
              <w:rPr>
                <w:rFonts w:eastAsia="Arial" w:cs="Arial"/>
                <w:b/>
                <w:sz w:val="20"/>
                <w:szCs w:val="20"/>
              </w:rPr>
              <w:t>O que faz?</w:t>
            </w:r>
          </w:p>
        </w:tc>
        <w:tc>
          <w:tcPr>
            <w:tcW w:w="7316" w:type="dxa"/>
          </w:tcPr>
          <w:p w14:paraId="44449780" w14:textId="77777777" w:rsidR="008E3E96" w:rsidRDefault="00B40D58" w:rsidP="00296386">
            <w:pPr>
              <w:spacing w:line="360" w:lineRule="auto"/>
              <w:jc w:val="both"/>
              <w:rPr>
                <w:rFonts w:eastAsia="Arial" w:cs="Arial"/>
                <w:sz w:val="20"/>
                <w:szCs w:val="20"/>
              </w:rPr>
            </w:pPr>
            <w:r>
              <w:rPr>
                <w:rFonts w:eastAsia="Arial" w:cs="Arial"/>
                <w:sz w:val="20"/>
                <w:szCs w:val="20"/>
              </w:rPr>
              <w:t>- Lidera a turma de que faz parte como primeiro aluno da fila indiana, conduzindo-a até o Ponto de Encontro.</w:t>
            </w:r>
          </w:p>
        </w:tc>
      </w:tr>
      <w:tr w:rsidR="008E3E96" w14:paraId="1B3854EE" w14:textId="77777777" w:rsidTr="00296386">
        <w:trPr>
          <w:jc w:val="center"/>
        </w:trPr>
        <w:tc>
          <w:tcPr>
            <w:tcW w:w="1545" w:type="dxa"/>
            <w:vAlign w:val="center"/>
          </w:tcPr>
          <w:p w14:paraId="1E2E07AD" w14:textId="77777777" w:rsidR="008E3E96" w:rsidRDefault="00B40D58" w:rsidP="00296386">
            <w:pPr>
              <w:spacing w:line="360" w:lineRule="auto"/>
              <w:jc w:val="both"/>
              <w:rPr>
                <w:rFonts w:eastAsia="Arial" w:cs="Arial"/>
                <w:b/>
                <w:sz w:val="20"/>
                <w:szCs w:val="20"/>
              </w:rPr>
            </w:pPr>
            <w:r>
              <w:rPr>
                <w:rFonts w:eastAsia="Arial" w:cs="Arial"/>
                <w:b/>
                <w:sz w:val="20"/>
                <w:szCs w:val="20"/>
              </w:rPr>
              <w:t>Quando faz?</w:t>
            </w:r>
          </w:p>
        </w:tc>
        <w:tc>
          <w:tcPr>
            <w:tcW w:w="7316" w:type="dxa"/>
          </w:tcPr>
          <w:p w14:paraId="66E93237" w14:textId="77777777" w:rsidR="008E3E96" w:rsidRDefault="00B40D58" w:rsidP="00296386">
            <w:pPr>
              <w:spacing w:line="360" w:lineRule="auto"/>
              <w:jc w:val="both"/>
              <w:rPr>
                <w:rFonts w:eastAsia="Arial" w:cs="Arial"/>
                <w:sz w:val="20"/>
                <w:szCs w:val="20"/>
              </w:rPr>
            </w:pPr>
            <w:r>
              <w:rPr>
                <w:rFonts w:eastAsia="Arial" w:cs="Arial"/>
                <w:sz w:val="20"/>
                <w:szCs w:val="20"/>
              </w:rPr>
              <w:t>- A partir do acionamento do sinal de alarme convencionado que indica a necessidade de abandono da edificação escolar.</w:t>
            </w:r>
          </w:p>
        </w:tc>
      </w:tr>
      <w:tr w:rsidR="008E3E96" w14:paraId="32CC7869" w14:textId="77777777" w:rsidTr="00296386">
        <w:trPr>
          <w:jc w:val="center"/>
        </w:trPr>
        <w:tc>
          <w:tcPr>
            <w:tcW w:w="1545" w:type="dxa"/>
            <w:vMerge w:val="restart"/>
            <w:vAlign w:val="center"/>
          </w:tcPr>
          <w:p w14:paraId="5B1EE5FB" w14:textId="77777777" w:rsidR="008E3E96" w:rsidRDefault="00B40D58" w:rsidP="00296386">
            <w:pPr>
              <w:spacing w:line="360" w:lineRule="auto"/>
              <w:jc w:val="both"/>
              <w:rPr>
                <w:rFonts w:eastAsia="Arial" w:cs="Arial"/>
                <w:b/>
                <w:sz w:val="20"/>
                <w:szCs w:val="20"/>
              </w:rPr>
            </w:pPr>
            <w:r>
              <w:rPr>
                <w:rFonts w:eastAsia="Arial" w:cs="Arial"/>
                <w:b/>
                <w:sz w:val="20"/>
                <w:szCs w:val="20"/>
              </w:rPr>
              <w:t>Como faz?</w:t>
            </w:r>
          </w:p>
        </w:tc>
        <w:tc>
          <w:tcPr>
            <w:tcW w:w="7316" w:type="dxa"/>
          </w:tcPr>
          <w:p w14:paraId="4B69BEE0" w14:textId="77777777" w:rsidR="008E3E96" w:rsidRDefault="00B40D58" w:rsidP="00296386">
            <w:pPr>
              <w:spacing w:line="360" w:lineRule="auto"/>
              <w:jc w:val="both"/>
              <w:rPr>
                <w:rFonts w:eastAsia="Arial" w:cs="Arial"/>
                <w:sz w:val="20"/>
                <w:szCs w:val="20"/>
              </w:rPr>
            </w:pPr>
            <w:r>
              <w:rPr>
                <w:rFonts w:eastAsia="Arial" w:cs="Arial"/>
                <w:sz w:val="20"/>
                <w:szCs w:val="20"/>
              </w:rPr>
              <w:t>- Ao soar o alarme, posiciona-se à frente da porta da sala de aula, assumindo a primeira posição da fila indiana que deve ser formada para o abandono da edificação.</w:t>
            </w:r>
          </w:p>
        </w:tc>
      </w:tr>
      <w:tr w:rsidR="008E3E96" w14:paraId="2D917D24" w14:textId="77777777">
        <w:trPr>
          <w:jc w:val="center"/>
        </w:trPr>
        <w:tc>
          <w:tcPr>
            <w:tcW w:w="1545" w:type="dxa"/>
            <w:vMerge/>
          </w:tcPr>
          <w:p w14:paraId="6934103C" w14:textId="77777777" w:rsidR="008E3E96" w:rsidRDefault="008E3E96" w:rsidP="00296386">
            <w:pPr>
              <w:spacing w:line="360" w:lineRule="auto"/>
              <w:jc w:val="both"/>
              <w:rPr>
                <w:rFonts w:eastAsia="Arial" w:cs="Arial"/>
                <w:sz w:val="20"/>
                <w:szCs w:val="20"/>
              </w:rPr>
            </w:pPr>
          </w:p>
        </w:tc>
        <w:tc>
          <w:tcPr>
            <w:tcW w:w="7316" w:type="dxa"/>
          </w:tcPr>
          <w:p w14:paraId="0D5FC191" w14:textId="4427A349" w:rsidR="008E3E96" w:rsidRDefault="00B40D58" w:rsidP="00296386">
            <w:pPr>
              <w:spacing w:line="360" w:lineRule="auto"/>
              <w:jc w:val="both"/>
              <w:rPr>
                <w:rFonts w:eastAsia="Arial" w:cs="Arial"/>
                <w:sz w:val="20"/>
                <w:szCs w:val="20"/>
              </w:rPr>
            </w:pPr>
            <w:r>
              <w:rPr>
                <w:rFonts w:eastAsia="Arial" w:cs="Arial"/>
                <w:sz w:val="20"/>
                <w:szCs w:val="20"/>
              </w:rPr>
              <w:t xml:space="preserve">- </w:t>
            </w:r>
            <w:r w:rsidR="00833CF4">
              <w:rPr>
                <w:rFonts w:eastAsia="Arial" w:cs="Arial"/>
                <w:sz w:val="20"/>
                <w:szCs w:val="20"/>
              </w:rPr>
              <w:t>Inicia</w:t>
            </w:r>
            <w:r>
              <w:rPr>
                <w:rFonts w:eastAsia="Arial" w:cs="Arial"/>
                <w:sz w:val="20"/>
                <w:szCs w:val="20"/>
              </w:rPr>
              <w:t xml:space="preserve"> a caminhada rumo ao Ponto de Encontro logo que o professor dê a ordem. Ele deve seguir as orientações da Equipe do Edifício Escolar, que dirigirá o avanço das filas das turmas.</w:t>
            </w:r>
          </w:p>
        </w:tc>
      </w:tr>
      <w:tr w:rsidR="008E3E96" w14:paraId="0B21D573" w14:textId="77777777">
        <w:trPr>
          <w:jc w:val="center"/>
        </w:trPr>
        <w:tc>
          <w:tcPr>
            <w:tcW w:w="1545" w:type="dxa"/>
            <w:vMerge/>
          </w:tcPr>
          <w:p w14:paraId="417AA106" w14:textId="77777777" w:rsidR="008E3E96" w:rsidRDefault="008E3E96" w:rsidP="00296386">
            <w:pPr>
              <w:spacing w:line="360" w:lineRule="auto"/>
              <w:jc w:val="both"/>
              <w:rPr>
                <w:rFonts w:eastAsia="Arial" w:cs="Arial"/>
                <w:sz w:val="20"/>
                <w:szCs w:val="20"/>
              </w:rPr>
            </w:pPr>
          </w:p>
        </w:tc>
        <w:tc>
          <w:tcPr>
            <w:tcW w:w="7316" w:type="dxa"/>
          </w:tcPr>
          <w:p w14:paraId="18803FF2" w14:textId="5D39C337" w:rsidR="008E3E96" w:rsidRDefault="00B40D58" w:rsidP="00296386">
            <w:pPr>
              <w:spacing w:line="360" w:lineRule="auto"/>
              <w:jc w:val="both"/>
              <w:rPr>
                <w:rFonts w:eastAsia="Arial" w:cs="Arial"/>
                <w:sz w:val="20"/>
                <w:szCs w:val="20"/>
              </w:rPr>
            </w:pPr>
            <w:r>
              <w:rPr>
                <w:rFonts w:eastAsia="Arial" w:cs="Arial"/>
                <w:sz w:val="20"/>
                <w:szCs w:val="20"/>
              </w:rPr>
              <w:t xml:space="preserve">- </w:t>
            </w:r>
            <w:r w:rsidR="00833CF4">
              <w:rPr>
                <w:rFonts w:eastAsia="Arial" w:cs="Arial"/>
                <w:sz w:val="20"/>
                <w:szCs w:val="20"/>
              </w:rPr>
              <w:t>Deve</w:t>
            </w:r>
            <w:r>
              <w:rPr>
                <w:rFonts w:eastAsia="Arial" w:cs="Arial"/>
                <w:sz w:val="20"/>
                <w:szCs w:val="20"/>
              </w:rPr>
              <w:t xml:space="preserve"> deslocar-se em passo rápido, sem correr, devendo lembrar-se que atrás dele haverá uma turma toda seguindo seus passos.</w:t>
            </w:r>
          </w:p>
        </w:tc>
      </w:tr>
      <w:tr w:rsidR="008E3E96" w14:paraId="5733F22B" w14:textId="77777777">
        <w:trPr>
          <w:jc w:val="center"/>
        </w:trPr>
        <w:tc>
          <w:tcPr>
            <w:tcW w:w="1545" w:type="dxa"/>
            <w:vMerge/>
          </w:tcPr>
          <w:p w14:paraId="2C064889" w14:textId="77777777" w:rsidR="008E3E96" w:rsidRDefault="008E3E96" w:rsidP="00296386">
            <w:pPr>
              <w:spacing w:line="360" w:lineRule="auto"/>
              <w:jc w:val="both"/>
              <w:rPr>
                <w:rFonts w:eastAsia="Arial" w:cs="Arial"/>
                <w:sz w:val="20"/>
                <w:szCs w:val="20"/>
              </w:rPr>
            </w:pPr>
          </w:p>
        </w:tc>
        <w:tc>
          <w:tcPr>
            <w:tcW w:w="7316" w:type="dxa"/>
          </w:tcPr>
          <w:p w14:paraId="08198C9C" w14:textId="77777777" w:rsidR="008E3E96" w:rsidRDefault="00B40D58" w:rsidP="00296386">
            <w:pPr>
              <w:spacing w:line="360" w:lineRule="auto"/>
              <w:jc w:val="both"/>
              <w:rPr>
                <w:rFonts w:eastAsia="Arial" w:cs="Arial"/>
                <w:sz w:val="20"/>
                <w:szCs w:val="20"/>
              </w:rPr>
            </w:pPr>
            <w:r>
              <w:rPr>
                <w:rFonts w:eastAsia="Arial" w:cs="Arial"/>
                <w:sz w:val="20"/>
                <w:szCs w:val="20"/>
              </w:rPr>
              <w:t>- Ao chegar ao Ponto de Encontro, o monitor deverá seguir as orientações da Equipe do Ponto de Encontro e do professor.</w:t>
            </w:r>
          </w:p>
        </w:tc>
      </w:tr>
      <w:tr w:rsidR="008E3E96" w14:paraId="2E2D11D2" w14:textId="77777777">
        <w:trPr>
          <w:jc w:val="center"/>
        </w:trPr>
        <w:tc>
          <w:tcPr>
            <w:tcW w:w="1545" w:type="dxa"/>
            <w:vMerge/>
          </w:tcPr>
          <w:p w14:paraId="7EDE4FFB" w14:textId="77777777" w:rsidR="008E3E96" w:rsidRDefault="008E3E96" w:rsidP="00296386">
            <w:pPr>
              <w:spacing w:line="360" w:lineRule="auto"/>
              <w:jc w:val="both"/>
              <w:rPr>
                <w:rFonts w:eastAsia="Arial" w:cs="Arial"/>
                <w:sz w:val="20"/>
                <w:szCs w:val="20"/>
              </w:rPr>
            </w:pPr>
          </w:p>
        </w:tc>
        <w:tc>
          <w:tcPr>
            <w:tcW w:w="7316" w:type="dxa"/>
          </w:tcPr>
          <w:p w14:paraId="31AF53C2" w14:textId="77777777" w:rsidR="008E3E96" w:rsidRDefault="00B40D58" w:rsidP="00296386">
            <w:pPr>
              <w:spacing w:line="360" w:lineRule="auto"/>
              <w:jc w:val="both"/>
              <w:rPr>
                <w:rFonts w:eastAsia="Arial" w:cs="Arial"/>
                <w:sz w:val="20"/>
                <w:szCs w:val="20"/>
              </w:rPr>
            </w:pPr>
            <w:r>
              <w:rPr>
                <w:rFonts w:eastAsia="Arial" w:cs="Arial"/>
                <w:sz w:val="20"/>
                <w:szCs w:val="20"/>
              </w:rPr>
              <w:t>- O Monitor de Turma, tendo conhecimento de aluno que não tenha acompanhado a turma por qualquer motivo, deve relatar o fato o mais rápido possível ao professor e/ou à Equipe do Edifício Escolar e/ou à Equipe do Ponto de Encontro.</w:t>
            </w:r>
          </w:p>
        </w:tc>
      </w:tr>
    </w:tbl>
    <w:p w14:paraId="2823E57E" w14:textId="77777777" w:rsidR="008E3E96" w:rsidRDefault="008E3E96" w:rsidP="00296386">
      <w:pPr>
        <w:spacing w:line="360" w:lineRule="auto"/>
        <w:jc w:val="both"/>
        <w:rPr>
          <w:rFonts w:eastAsia="Arial" w:cs="Arial"/>
          <w:szCs w:val="24"/>
        </w:rPr>
      </w:pPr>
    </w:p>
    <w:tbl>
      <w:tblPr>
        <w:tblStyle w:val="a9"/>
        <w:tblW w:w="88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4"/>
        <w:gridCol w:w="7297"/>
      </w:tblGrid>
      <w:tr w:rsidR="008E3E96" w14:paraId="69F2A020" w14:textId="77777777">
        <w:trPr>
          <w:jc w:val="center"/>
        </w:trPr>
        <w:tc>
          <w:tcPr>
            <w:tcW w:w="8861" w:type="dxa"/>
            <w:gridSpan w:val="2"/>
            <w:shd w:val="clear" w:color="auto" w:fill="BFBFBF"/>
          </w:tcPr>
          <w:p w14:paraId="3F6A3EA9" w14:textId="77777777" w:rsidR="008E3E96" w:rsidRDefault="00B40D58" w:rsidP="00296386">
            <w:pPr>
              <w:spacing w:line="360" w:lineRule="auto"/>
              <w:jc w:val="both"/>
              <w:rPr>
                <w:rFonts w:eastAsia="Arial" w:cs="Arial"/>
                <w:sz w:val="20"/>
                <w:szCs w:val="20"/>
              </w:rPr>
            </w:pPr>
            <w:r>
              <w:rPr>
                <w:rFonts w:eastAsia="Arial" w:cs="Arial"/>
                <w:b/>
                <w:sz w:val="20"/>
                <w:szCs w:val="20"/>
              </w:rPr>
              <w:t>RESPONSÁVEL PELO CORREDOR (OU BLOCO DE SALAS DE AULA OU ANDAR):</w:t>
            </w:r>
            <w:r>
              <w:rPr>
                <w:rFonts w:eastAsia="Arial" w:cs="Arial"/>
                <w:sz w:val="20"/>
                <w:szCs w:val="20"/>
              </w:rPr>
              <w:t xml:space="preserve"> pessoa designada pelo diretor que atua no corredor das salas de aula, ou em um bloco de salas de aula, ou ainda em um andar, dependendo da estrutura de cada escola. Cada corredor (bloco ou andar) deve possuir, no mínimo, um agente responsável.</w:t>
            </w:r>
          </w:p>
        </w:tc>
      </w:tr>
      <w:tr w:rsidR="008E3E96" w14:paraId="50DF3F96" w14:textId="77777777" w:rsidTr="00296386">
        <w:trPr>
          <w:trHeight w:val="550"/>
          <w:jc w:val="center"/>
        </w:trPr>
        <w:tc>
          <w:tcPr>
            <w:tcW w:w="1564" w:type="dxa"/>
            <w:vAlign w:val="center"/>
          </w:tcPr>
          <w:p w14:paraId="415718DD" w14:textId="6EC06CB2" w:rsidR="008E3E96" w:rsidRDefault="00B40D58" w:rsidP="00296386">
            <w:pPr>
              <w:spacing w:line="360" w:lineRule="auto"/>
              <w:jc w:val="both"/>
              <w:rPr>
                <w:rFonts w:eastAsia="Arial" w:cs="Arial"/>
                <w:b/>
                <w:sz w:val="20"/>
                <w:szCs w:val="20"/>
              </w:rPr>
            </w:pPr>
            <w:r>
              <w:rPr>
                <w:rFonts w:eastAsia="Arial" w:cs="Arial"/>
                <w:b/>
                <w:sz w:val="20"/>
                <w:szCs w:val="20"/>
              </w:rPr>
              <w:t>O que faz?</w:t>
            </w:r>
          </w:p>
        </w:tc>
        <w:tc>
          <w:tcPr>
            <w:tcW w:w="7297" w:type="dxa"/>
          </w:tcPr>
          <w:p w14:paraId="4561B811" w14:textId="77777777" w:rsidR="008E3E96" w:rsidRDefault="00B40D58" w:rsidP="00296386">
            <w:pPr>
              <w:spacing w:line="360" w:lineRule="auto"/>
              <w:jc w:val="both"/>
              <w:rPr>
                <w:rFonts w:eastAsia="Arial" w:cs="Arial"/>
                <w:sz w:val="20"/>
                <w:szCs w:val="20"/>
              </w:rPr>
            </w:pPr>
            <w:r>
              <w:rPr>
                <w:rFonts w:eastAsia="Arial" w:cs="Arial"/>
                <w:sz w:val="20"/>
                <w:szCs w:val="20"/>
              </w:rPr>
              <w:t>- Ordena a saída das turmas das salas de aula e controla o fluxo das filas das turmas de alunos no corredor, bloco ou andar das salas de aula.</w:t>
            </w:r>
          </w:p>
        </w:tc>
      </w:tr>
      <w:tr w:rsidR="008E3E96" w14:paraId="658B25EF" w14:textId="77777777" w:rsidTr="00296386">
        <w:trPr>
          <w:jc w:val="center"/>
        </w:trPr>
        <w:tc>
          <w:tcPr>
            <w:tcW w:w="1564" w:type="dxa"/>
            <w:vAlign w:val="center"/>
          </w:tcPr>
          <w:p w14:paraId="1F974E69" w14:textId="77777777" w:rsidR="008E3E96" w:rsidRDefault="00B40D58" w:rsidP="00296386">
            <w:pPr>
              <w:spacing w:line="360" w:lineRule="auto"/>
              <w:jc w:val="both"/>
              <w:rPr>
                <w:rFonts w:eastAsia="Arial" w:cs="Arial"/>
                <w:b/>
                <w:sz w:val="20"/>
                <w:szCs w:val="20"/>
              </w:rPr>
            </w:pPr>
            <w:r>
              <w:rPr>
                <w:rFonts w:eastAsia="Arial" w:cs="Arial"/>
                <w:b/>
                <w:sz w:val="20"/>
                <w:szCs w:val="20"/>
              </w:rPr>
              <w:t>Quando faz?</w:t>
            </w:r>
          </w:p>
        </w:tc>
        <w:tc>
          <w:tcPr>
            <w:tcW w:w="7297" w:type="dxa"/>
          </w:tcPr>
          <w:p w14:paraId="0AA7E1B9" w14:textId="77777777" w:rsidR="008E3E96" w:rsidRDefault="00B40D58" w:rsidP="00296386">
            <w:pPr>
              <w:spacing w:line="360" w:lineRule="auto"/>
              <w:jc w:val="both"/>
              <w:rPr>
                <w:rFonts w:eastAsia="Arial" w:cs="Arial"/>
                <w:sz w:val="20"/>
                <w:szCs w:val="20"/>
              </w:rPr>
            </w:pPr>
            <w:r>
              <w:rPr>
                <w:rFonts w:eastAsia="Arial" w:cs="Arial"/>
                <w:sz w:val="20"/>
                <w:szCs w:val="20"/>
              </w:rPr>
              <w:t>- A partir do acionamento do sinal de alarme convencionado que indica a necessidade de abandono da edificação escolar.</w:t>
            </w:r>
          </w:p>
        </w:tc>
      </w:tr>
      <w:tr w:rsidR="008E3E96" w14:paraId="74CB19E0" w14:textId="77777777" w:rsidTr="00296386">
        <w:trPr>
          <w:jc w:val="center"/>
        </w:trPr>
        <w:tc>
          <w:tcPr>
            <w:tcW w:w="1564" w:type="dxa"/>
            <w:vMerge w:val="restart"/>
            <w:vAlign w:val="center"/>
          </w:tcPr>
          <w:p w14:paraId="263B36B7" w14:textId="77777777" w:rsidR="008E3E96" w:rsidRDefault="00B40D58" w:rsidP="00296386">
            <w:pPr>
              <w:spacing w:line="360" w:lineRule="auto"/>
              <w:jc w:val="both"/>
              <w:rPr>
                <w:rFonts w:eastAsia="Arial" w:cs="Arial"/>
                <w:b/>
                <w:sz w:val="20"/>
                <w:szCs w:val="20"/>
              </w:rPr>
            </w:pPr>
            <w:r>
              <w:rPr>
                <w:rFonts w:eastAsia="Arial" w:cs="Arial"/>
                <w:b/>
                <w:sz w:val="20"/>
                <w:szCs w:val="20"/>
              </w:rPr>
              <w:t>Como faz?</w:t>
            </w:r>
          </w:p>
        </w:tc>
        <w:tc>
          <w:tcPr>
            <w:tcW w:w="7297" w:type="dxa"/>
          </w:tcPr>
          <w:p w14:paraId="48AECBBE" w14:textId="77777777" w:rsidR="008E3E96" w:rsidRDefault="00B40D58" w:rsidP="00296386">
            <w:pPr>
              <w:spacing w:line="360" w:lineRule="auto"/>
              <w:jc w:val="both"/>
              <w:rPr>
                <w:rFonts w:eastAsia="Arial" w:cs="Arial"/>
                <w:sz w:val="20"/>
                <w:szCs w:val="20"/>
              </w:rPr>
            </w:pPr>
            <w:r>
              <w:rPr>
                <w:rFonts w:eastAsia="Arial" w:cs="Arial"/>
                <w:sz w:val="20"/>
                <w:szCs w:val="20"/>
              </w:rPr>
              <w:t>- Posicionando-se de maneira que tenha ampla visão do corredor, bloco ou andar que lhe cabe, para que visualize todas as salas de aula cuja saída deverá coordenar.</w:t>
            </w:r>
          </w:p>
        </w:tc>
      </w:tr>
      <w:tr w:rsidR="008E3E96" w14:paraId="3A28A27C" w14:textId="77777777">
        <w:trPr>
          <w:jc w:val="center"/>
        </w:trPr>
        <w:tc>
          <w:tcPr>
            <w:tcW w:w="1564" w:type="dxa"/>
            <w:vMerge/>
          </w:tcPr>
          <w:p w14:paraId="2EACAF1F" w14:textId="77777777" w:rsidR="008E3E96" w:rsidRDefault="008E3E96" w:rsidP="00296386">
            <w:pPr>
              <w:spacing w:line="360" w:lineRule="auto"/>
              <w:jc w:val="both"/>
              <w:rPr>
                <w:rFonts w:eastAsia="Arial" w:cs="Arial"/>
                <w:sz w:val="20"/>
                <w:szCs w:val="20"/>
              </w:rPr>
            </w:pPr>
          </w:p>
        </w:tc>
        <w:tc>
          <w:tcPr>
            <w:tcW w:w="7297" w:type="dxa"/>
          </w:tcPr>
          <w:p w14:paraId="31C6FEC5" w14:textId="77777777" w:rsidR="008E3E96" w:rsidRDefault="00B40D58" w:rsidP="00296386">
            <w:pPr>
              <w:spacing w:line="360" w:lineRule="auto"/>
              <w:jc w:val="both"/>
              <w:rPr>
                <w:rFonts w:eastAsia="Arial" w:cs="Arial"/>
                <w:sz w:val="20"/>
                <w:szCs w:val="20"/>
              </w:rPr>
            </w:pPr>
            <w:r>
              <w:rPr>
                <w:rFonts w:eastAsia="Arial" w:cs="Arial"/>
                <w:sz w:val="20"/>
                <w:szCs w:val="20"/>
              </w:rPr>
              <w:t>- Dará, então, a ordem para que as turmas, uma a uma, saiam de suas salas de aula e se direcionem pelas Rotas de Fuga determinadas nas Plantas de Emergência, dirigindo-se à Saída de Emergência.</w:t>
            </w:r>
          </w:p>
        </w:tc>
      </w:tr>
      <w:tr w:rsidR="008E3E96" w14:paraId="6E497EB9" w14:textId="77777777">
        <w:trPr>
          <w:jc w:val="center"/>
        </w:trPr>
        <w:tc>
          <w:tcPr>
            <w:tcW w:w="1564" w:type="dxa"/>
            <w:vMerge/>
          </w:tcPr>
          <w:p w14:paraId="43EE3D7F" w14:textId="77777777" w:rsidR="008E3E96" w:rsidRDefault="008E3E96" w:rsidP="00296386">
            <w:pPr>
              <w:spacing w:line="360" w:lineRule="auto"/>
              <w:jc w:val="both"/>
              <w:rPr>
                <w:rFonts w:eastAsia="Arial" w:cs="Arial"/>
                <w:sz w:val="20"/>
                <w:szCs w:val="20"/>
              </w:rPr>
            </w:pPr>
          </w:p>
        </w:tc>
        <w:tc>
          <w:tcPr>
            <w:tcW w:w="7297" w:type="dxa"/>
          </w:tcPr>
          <w:p w14:paraId="25BA11CC" w14:textId="77777777" w:rsidR="008E3E96" w:rsidRDefault="00B40D58" w:rsidP="00296386">
            <w:pPr>
              <w:spacing w:line="360" w:lineRule="auto"/>
              <w:jc w:val="both"/>
              <w:rPr>
                <w:rFonts w:eastAsia="Arial" w:cs="Arial"/>
                <w:sz w:val="20"/>
                <w:szCs w:val="20"/>
              </w:rPr>
            </w:pPr>
            <w:r>
              <w:rPr>
                <w:rFonts w:eastAsia="Arial" w:cs="Arial"/>
                <w:sz w:val="20"/>
                <w:szCs w:val="20"/>
              </w:rPr>
              <w:t>- A ordem de saída é determinada pelo responsável pelo corredor, bloco de salas de aula ou andar (sugere-se que a primeira turma a ser movimentada seja a mais próxima da Saída de Emergência e a última a mais distante, podendo essa ordem ser invertida de acordo com a localização da emergência, devendo sair primeiro a turma que estiver submetida a maior risco).</w:t>
            </w:r>
          </w:p>
        </w:tc>
      </w:tr>
      <w:tr w:rsidR="008E3E96" w14:paraId="6F0E6960" w14:textId="77777777">
        <w:trPr>
          <w:jc w:val="center"/>
        </w:trPr>
        <w:tc>
          <w:tcPr>
            <w:tcW w:w="1564" w:type="dxa"/>
            <w:vMerge/>
          </w:tcPr>
          <w:p w14:paraId="148F6137" w14:textId="77777777" w:rsidR="008E3E96" w:rsidRDefault="008E3E96" w:rsidP="00296386">
            <w:pPr>
              <w:spacing w:line="360" w:lineRule="auto"/>
              <w:jc w:val="both"/>
              <w:rPr>
                <w:rFonts w:eastAsia="Arial" w:cs="Arial"/>
                <w:sz w:val="20"/>
                <w:szCs w:val="20"/>
              </w:rPr>
            </w:pPr>
          </w:p>
        </w:tc>
        <w:tc>
          <w:tcPr>
            <w:tcW w:w="7297" w:type="dxa"/>
          </w:tcPr>
          <w:p w14:paraId="5B9144EF" w14:textId="77777777" w:rsidR="008E3E96" w:rsidRDefault="00B40D58" w:rsidP="00296386">
            <w:pPr>
              <w:spacing w:line="360" w:lineRule="auto"/>
              <w:jc w:val="both"/>
              <w:rPr>
                <w:rFonts w:eastAsia="Arial" w:cs="Arial"/>
                <w:sz w:val="20"/>
                <w:szCs w:val="20"/>
              </w:rPr>
            </w:pPr>
            <w:r>
              <w:rPr>
                <w:rFonts w:eastAsia="Arial" w:cs="Arial"/>
                <w:sz w:val="20"/>
                <w:szCs w:val="20"/>
              </w:rPr>
              <w:t>Deverá observar o fluxo das turmas nas Rotas de Fuga, liberando as turmas de acordo com esse fluxo.</w:t>
            </w:r>
          </w:p>
        </w:tc>
      </w:tr>
      <w:tr w:rsidR="008E3E96" w14:paraId="112B91CA" w14:textId="77777777">
        <w:trPr>
          <w:jc w:val="center"/>
        </w:trPr>
        <w:tc>
          <w:tcPr>
            <w:tcW w:w="1564" w:type="dxa"/>
            <w:vMerge/>
          </w:tcPr>
          <w:p w14:paraId="16ED7EF0" w14:textId="77777777" w:rsidR="008E3E96" w:rsidRDefault="008E3E96" w:rsidP="00296386">
            <w:pPr>
              <w:spacing w:line="360" w:lineRule="auto"/>
              <w:jc w:val="both"/>
              <w:rPr>
                <w:rFonts w:eastAsia="Arial" w:cs="Arial"/>
                <w:sz w:val="20"/>
                <w:szCs w:val="20"/>
              </w:rPr>
            </w:pPr>
          </w:p>
        </w:tc>
        <w:tc>
          <w:tcPr>
            <w:tcW w:w="7297" w:type="dxa"/>
          </w:tcPr>
          <w:p w14:paraId="302B88CB" w14:textId="77777777" w:rsidR="008E3E96" w:rsidRDefault="00B40D58" w:rsidP="00296386">
            <w:pPr>
              <w:spacing w:line="360" w:lineRule="auto"/>
              <w:jc w:val="both"/>
              <w:rPr>
                <w:rFonts w:eastAsia="Arial" w:cs="Arial"/>
                <w:sz w:val="20"/>
                <w:szCs w:val="20"/>
              </w:rPr>
            </w:pPr>
            <w:r>
              <w:rPr>
                <w:rFonts w:eastAsia="Arial" w:cs="Arial"/>
                <w:sz w:val="20"/>
                <w:szCs w:val="20"/>
              </w:rPr>
              <w:t>Deve ficar atento para liberar uma turma de cada vez, de modo a não haver filas duplas.</w:t>
            </w:r>
          </w:p>
        </w:tc>
      </w:tr>
      <w:tr w:rsidR="008E3E96" w14:paraId="1EAE944E" w14:textId="77777777">
        <w:trPr>
          <w:jc w:val="center"/>
        </w:trPr>
        <w:tc>
          <w:tcPr>
            <w:tcW w:w="1564" w:type="dxa"/>
            <w:vMerge/>
          </w:tcPr>
          <w:p w14:paraId="4F84B525" w14:textId="77777777" w:rsidR="008E3E96" w:rsidRDefault="008E3E96" w:rsidP="00296386">
            <w:pPr>
              <w:spacing w:line="360" w:lineRule="auto"/>
              <w:jc w:val="both"/>
              <w:rPr>
                <w:rFonts w:eastAsia="Arial" w:cs="Arial"/>
                <w:sz w:val="20"/>
                <w:szCs w:val="20"/>
              </w:rPr>
            </w:pPr>
          </w:p>
        </w:tc>
        <w:tc>
          <w:tcPr>
            <w:tcW w:w="7297" w:type="dxa"/>
          </w:tcPr>
          <w:p w14:paraId="31262036" w14:textId="77777777" w:rsidR="008E3E96" w:rsidRDefault="00B40D58" w:rsidP="00296386">
            <w:pPr>
              <w:spacing w:line="360" w:lineRule="auto"/>
              <w:jc w:val="both"/>
              <w:rPr>
                <w:rFonts w:eastAsia="Arial" w:cs="Arial"/>
                <w:sz w:val="20"/>
                <w:szCs w:val="20"/>
              </w:rPr>
            </w:pPr>
            <w:r>
              <w:rPr>
                <w:rFonts w:eastAsia="Arial" w:cs="Arial"/>
                <w:sz w:val="20"/>
                <w:szCs w:val="20"/>
              </w:rPr>
              <w:t>Não permitir cruzamentos das filas, nem correria.</w:t>
            </w:r>
          </w:p>
        </w:tc>
      </w:tr>
      <w:tr w:rsidR="008E3E96" w14:paraId="2DFC6298" w14:textId="77777777">
        <w:trPr>
          <w:jc w:val="center"/>
        </w:trPr>
        <w:tc>
          <w:tcPr>
            <w:tcW w:w="1564" w:type="dxa"/>
            <w:vMerge/>
          </w:tcPr>
          <w:p w14:paraId="2A7C4243" w14:textId="77777777" w:rsidR="008E3E96" w:rsidRDefault="008E3E96" w:rsidP="00296386">
            <w:pPr>
              <w:spacing w:line="360" w:lineRule="auto"/>
              <w:jc w:val="both"/>
              <w:rPr>
                <w:rFonts w:eastAsia="Arial" w:cs="Arial"/>
                <w:sz w:val="20"/>
                <w:szCs w:val="20"/>
              </w:rPr>
            </w:pPr>
          </w:p>
        </w:tc>
        <w:tc>
          <w:tcPr>
            <w:tcW w:w="7297" w:type="dxa"/>
          </w:tcPr>
          <w:p w14:paraId="7C06DA94" w14:textId="77777777" w:rsidR="008E3E96" w:rsidRDefault="00B40D58" w:rsidP="00296386">
            <w:pPr>
              <w:spacing w:line="360" w:lineRule="auto"/>
              <w:jc w:val="both"/>
              <w:rPr>
                <w:rFonts w:eastAsia="Arial" w:cs="Arial"/>
                <w:sz w:val="20"/>
                <w:szCs w:val="20"/>
              </w:rPr>
            </w:pPr>
            <w:r>
              <w:rPr>
                <w:rFonts w:eastAsia="Arial" w:cs="Arial"/>
                <w:sz w:val="20"/>
                <w:szCs w:val="20"/>
              </w:rPr>
              <w:t>Ao encerrar a saída de seu corredor, andar ou bloco, deverá conferir se todas as salas estão vazias e marcadas com um traço na diagonal, feito pelo professor ao sair da sala.</w:t>
            </w:r>
          </w:p>
        </w:tc>
      </w:tr>
      <w:tr w:rsidR="008E3E96" w14:paraId="7078A652" w14:textId="77777777">
        <w:trPr>
          <w:jc w:val="center"/>
        </w:trPr>
        <w:tc>
          <w:tcPr>
            <w:tcW w:w="1564" w:type="dxa"/>
            <w:vMerge/>
          </w:tcPr>
          <w:p w14:paraId="465F1A64" w14:textId="77777777" w:rsidR="008E3E96" w:rsidRDefault="008E3E96" w:rsidP="00296386">
            <w:pPr>
              <w:spacing w:line="360" w:lineRule="auto"/>
              <w:jc w:val="both"/>
              <w:rPr>
                <w:rFonts w:eastAsia="Arial" w:cs="Arial"/>
                <w:sz w:val="20"/>
                <w:szCs w:val="20"/>
              </w:rPr>
            </w:pPr>
          </w:p>
        </w:tc>
        <w:tc>
          <w:tcPr>
            <w:tcW w:w="7297" w:type="dxa"/>
          </w:tcPr>
          <w:p w14:paraId="49843882" w14:textId="77777777" w:rsidR="008E3E96" w:rsidRDefault="00B40D58" w:rsidP="00296386">
            <w:pPr>
              <w:spacing w:line="360" w:lineRule="auto"/>
              <w:jc w:val="both"/>
              <w:rPr>
                <w:rFonts w:eastAsia="Arial" w:cs="Arial"/>
                <w:sz w:val="20"/>
                <w:szCs w:val="20"/>
              </w:rPr>
            </w:pPr>
            <w:r>
              <w:rPr>
                <w:rFonts w:eastAsia="Arial" w:cs="Arial"/>
                <w:sz w:val="20"/>
                <w:szCs w:val="20"/>
              </w:rPr>
              <w:t>Vistoriar, em seguida, todos os demais ambientes de seu corredor, bloco ou andar, como banheiros, auditórios e laboratórios, entre outros, em busca de alunos, servidores ou visitantes.</w:t>
            </w:r>
          </w:p>
        </w:tc>
      </w:tr>
      <w:tr w:rsidR="008E3E96" w14:paraId="17ECB2B0" w14:textId="77777777">
        <w:trPr>
          <w:jc w:val="center"/>
        </w:trPr>
        <w:tc>
          <w:tcPr>
            <w:tcW w:w="1564" w:type="dxa"/>
            <w:vMerge/>
          </w:tcPr>
          <w:p w14:paraId="5F91827C" w14:textId="77777777" w:rsidR="008E3E96" w:rsidRDefault="008E3E96" w:rsidP="00296386">
            <w:pPr>
              <w:spacing w:line="360" w:lineRule="auto"/>
              <w:jc w:val="both"/>
              <w:rPr>
                <w:rFonts w:eastAsia="Arial" w:cs="Arial"/>
                <w:sz w:val="20"/>
                <w:szCs w:val="20"/>
              </w:rPr>
            </w:pPr>
          </w:p>
        </w:tc>
        <w:tc>
          <w:tcPr>
            <w:tcW w:w="7297" w:type="dxa"/>
          </w:tcPr>
          <w:p w14:paraId="6C47C20F" w14:textId="77777777" w:rsidR="008E3E96" w:rsidRDefault="00B40D58" w:rsidP="00296386">
            <w:pPr>
              <w:spacing w:line="360" w:lineRule="auto"/>
              <w:jc w:val="both"/>
              <w:rPr>
                <w:rFonts w:eastAsia="Arial" w:cs="Arial"/>
                <w:sz w:val="20"/>
                <w:szCs w:val="20"/>
              </w:rPr>
            </w:pPr>
            <w:r>
              <w:rPr>
                <w:rFonts w:eastAsia="Arial" w:cs="Arial"/>
                <w:sz w:val="20"/>
                <w:szCs w:val="20"/>
              </w:rPr>
              <w:t>Concluída a verificação em todo o corredor, bloco ou andar, deve seguir atrás da fila de alunos para o Ponto de Encontro.</w:t>
            </w:r>
          </w:p>
        </w:tc>
      </w:tr>
      <w:tr w:rsidR="008E3E96" w14:paraId="415004F0" w14:textId="77777777">
        <w:trPr>
          <w:jc w:val="center"/>
        </w:trPr>
        <w:tc>
          <w:tcPr>
            <w:tcW w:w="1564" w:type="dxa"/>
            <w:vMerge/>
          </w:tcPr>
          <w:p w14:paraId="6E8FB984" w14:textId="77777777" w:rsidR="008E3E96" w:rsidRDefault="008E3E96" w:rsidP="00296386">
            <w:pPr>
              <w:spacing w:line="360" w:lineRule="auto"/>
              <w:jc w:val="both"/>
              <w:rPr>
                <w:rFonts w:eastAsia="Arial" w:cs="Arial"/>
                <w:sz w:val="20"/>
                <w:szCs w:val="20"/>
              </w:rPr>
            </w:pPr>
          </w:p>
        </w:tc>
        <w:tc>
          <w:tcPr>
            <w:tcW w:w="7297" w:type="dxa"/>
          </w:tcPr>
          <w:p w14:paraId="1ACCE3E8" w14:textId="77777777" w:rsidR="008E3E96" w:rsidRDefault="00B40D58" w:rsidP="00296386">
            <w:pPr>
              <w:spacing w:line="360" w:lineRule="auto"/>
              <w:jc w:val="both"/>
              <w:rPr>
                <w:rFonts w:eastAsia="Arial" w:cs="Arial"/>
                <w:sz w:val="20"/>
                <w:szCs w:val="20"/>
              </w:rPr>
            </w:pPr>
            <w:r>
              <w:rPr>
                <w:rFonts w:eastAsia="Arial" w:cs="Arial"/>
                <w:sz w:val="20"/>
                <w:szCs w:val="20"/>
              </w:rPr>
              <w:t>Chegando ao Ponto de Encontro, seguir as orientações da Equipe do Ponto de Encontro.</w:t>
            </w:r>
          </w:p>
        </w:tc>
      </w:tr>
    </w:tbl>
    <w:p w14:paraId="35DA33DE" w14:textId="77777777" w:rsidR="008E3E96" w:rsidRDefault="008E3E96" w:rsidP="00296386">
      <w:pPr>
        <w:spacing w:line="360" w:lineRule="auto"/>
        <w:jc w:val="both"/>
        <w:rPr>
          <w:rFonts w:eastAsia="Arial" w:cs="Arial"/>
          <w:szCs w:val="24"/>
        </w:rPr>
      </w:pPr>
    </w:p>
    <w:tbl>
      <w:tblPr>
        <w:tblStyle w:val="aa"/>
        <w:tblW w:w="88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6"/>
        <w:gridCol w:w="7275"/>
      </w:tblGrid>
      <w:tr w:rsidR="008E3E96" w14:paraId="41673169" w14:textId="77777777">
        <w:trPr>
          <w:jc w:val="center"/>
        </w:trPr>
        <w:tc>
          <w:tcPr>
            <w:tcW w:w="8861" w:type="dxa"/>
            <w:gridSpan w:val="2"/>
            <w:shd w:val="clear" w:color="auto" w:fill="BFBFBF"/>
          </w:tcPr>
          <w:p w14:paraId="0F04ACD5" w14:textId="77777777" w:rsidR="008E3E96" w:rsidRDefault="00B40D58" w:rsidP="00296386">
            <w:pPr>
              <w:spacing w:line="360" w:lineRule="auto"/>
              <w:jc w:val="both"/>
              <w:rPr>
                <w:rFonts w:eastAsia="Arial" w:cs="Arial"/>
                <w:sz w:val="20"/>
                <w:szCs w:val="20"/>
              </w:rPr>
            </w:pPr>
            <w:r>
              <w:rPr>
                <w:rFonts w:eastAsia="Arial" w:cs="Arial"/>
                <w:b/>
                <w:sz w:val="20"/>
                <w:szCs w:val="20"/>
              </w:rPr>
              <w:t>RESPONSÁVEL POR ESCADARIA E/OU LOCAL DE CONFLUÊNCIA DE ROTAS DE FUGA:</w:t>
            </w:r>
            <w:r>
              <w:rPr>
                <w:rFonts w:eastAsia="Arial" w:cs="Arial"/>
                <w:sz w:val="20"/>
                <w:szCs w:val="20"/>
              </w:rPr>
              <w:t xml:space="preserve"> servidor selecionado pela direção da escola e que atuará nos acessos às escadas daquelas escolas com mais de um pavimento, além dos pontos de confluência entre Rotas de Fuga.</w:t>
            </w:r>
          </w:p>
        </w:tc>
      </w:tr>
      <w:tr w:rsidR="008E3E96" w14:paraId="1D4C9290" w14:textId="77777777" w:rsidTr="00296386">
        <w:trPr>
          <w:jc w:val="center"/>
        </w:trPr>
        <w:tc>
          <w:tcPr>
            <w:tcW w:w="1586" w:type="dxa"/>
            <w:vAlign w:val="center"/>
          </w:tcPr>
          <w:p w14:paraId="47CBD2EA" w14:textId="6716DFCC" w:rsidR="008E3E96" w:rsidRDefault="00B40D58" w:rsidP="00296386">
            <w:pPr>
              <w:spacing w:line="360" w:lineRule="auto"/>
              <w:jc w:val="both"/>
              <w:rPr>
                <w:rFonts w:eastAsia="Arial" w:cs="Arial"/>
                <w:b/>
                <w:sz w:val="20"/>
                <w:szCs w:val="20"/>
              </w:rPr>
            </w:pPr>
            <w:r>
              <w:rPr>
                <w:rFonts w:eastAsia="Arial" w:cs="Arial"/>
                <w:b/>
                <w:sz w:val="20"/>
                <w:szCs w:val="20"/>
              </w:rPr>
              <w:t>O que faz?</w:t>
            </w:r>
          </w:p>
        </w:tc>
        <w:tc>
          <w:tcPr>
            <w:tcW w:w="7275" w:type="dxa"/>
          </w:tcPr>
          <w:p w14:paraId="716726E8" w14:textId="77777777" w:rsidR="008E3E96" w:rsidRDefault="00B40D58" w:rsidP="00296386">
            <w:pPr>
              <w:spacing w:line="360" w:lineRule="auto"/>
              <w:jc w:val="both"/>
              <w:rPr>
                <w:rFonts w:eastAsia="Arial" w:cs="Arial"/>
                <w:sz w:val="20"/>
                <w:szCs w:val="20"/>
              </w:rPr>
            </w:pPr>
            <w:r>
              <w:rPr>
                <w:rFonts w:eastAsia="Arial" w:cs="Arial"/>
                <w:sz w:val="20"/>
                <w:szCs w:val="20"/>
              </w:rPr>
              <w:t>- Coordena o acesso das turmas de alunos às escadas de andares superiores e a saída das turmas de alunos das escadas no pavimento térreo, organizando a confluência de turmas nesses acessos de modo a permitir uma continuidade do fluxo de saída da edificação.</w:t>
            </w:r>
          </w:p>
        </w:tc>
      </w:tr>
      <w:tr w:rsidR="008E3E96" w14:paraId="4A9D4839" w14:textId="77777777" w:rsidTr="00296386">
        <w:trPr>
          <w:jc w:val="center"/>
        </w:trPr>
        <w:tc>
          <w:tcPr>
            <w:tcW w:w="1586" w:type="dxa"/>
            <w:vAlign w:val="center"/>
          </w:tcPr>
          <w:p w14:paraId="1D9F5098" w14:textId="77777777" w:rsidR="008E3E96" w:rsidRDefault="00B40D58" w:rsidP="00296386">
            <w:pPr>
              <w:spacing w:line="360" w:lineRule="auto"/>
              <w:jc w:val="both"/>
              <w:rPr>
                <w:rFonts w:eastAsia="Arial" w:cs="Arial"/>
                <w:b/>
                <w:sz w:val="20"/>
                <w:szCs w:val="20"/>
              </w:rPr>
            </w:pPr>
            <w:r>
              <w:rPr>
                <w:rFonts w:eastAsia="Arial" w:cs="Arial"/>
                <w:b/>
                <w:sz w:val="20"/>
                <w:szCs w:val="20"/>
              </w:rPr>
              <w:t>Quando faz?</w:t>
            </w:r>
          </w:p>
        </w:tc>
        <w:tc>
          <w:tcPr>
            <w:tcW w:w="7275" w:type="dxa"/>
          </w:tcPr>
          <w:p w14:paraId="03E38621" w14:textId="77777777" w:rsidR="008E3E96" w:rsidRDefault="00B40D58" w:rsidP="00296386">
            <w:pPr>
              <w:spacing w:line="360" w:lineRule="auto"/>
              <w:jc w:val="both"/>
              <w:rPr>
                <w:rFonts w:eastAsia="Arial" w:cs="Arial"/>
                <w:sz w:val="20"/>
                <w:szCs w:val="20"/>
              </w:rPr>
            </w:pPr>
            <w:r>
              <w:rPr>
                <w:rFonts w:eastAsia="Arial" w:cs="Arial"/>
                <w:sz w:val="20"/>
                <w:szCs w:val="20"/>
              </w:rPr>
              <w:t>- A partir do acionamento do sinal de alarme convencionado que indica a necessidade de abandono da edificação escolar.</w:t>
            </w:r>
          </w:p>
        </w:tc>
      </w:tr>
      <w:tr w:rsidR="008E3E96" w14:paraId="24D2D683" w14:textId="77777777" w:rsidTr="00296386">
        <w:trPr>
          <w:jc w:val="center"/>
        </w:trPr>
        <w:tc>
          <w:tcPr>
            <w:tcW w:w="1586" w:type="dxa"/>
            <w:vMerge w:val="restart"/>
            <w:vAlign w:val="center"/>
          </w:tcPr>
          <w:p w14:paraId="0EE8A14E" w14:textId="77777777" w:rsidR="008E3E96" w:rsidRDefault="00B40D58" w:rsidP="00296386">
            <w:pPr>
              <w:spacing w:line="360" w:lineRule="auto"/>
              <w:jc w:val="both"/>
              <w:rPr>
                <w:rFonts w:eastAsia="Arial" w:cs="Arial"/>
                <w:b/>
                <w:sz w:val="20"/>
                <w:szCs w:val="20"/>
              </w:rPr>
            </w:pPr>
            <w:r>
              <w:rPr>
                <w:rFonts w:eastAsia="Arial" w:cs="Arial"/>
                <w:b/>
                <w:sz w:val="20"/>
                <w:szCs w:val="20"/>
              </w:rPr>
              <w:t>Como faz?</w:t>
            </w:r>
          </w:p>
        </w:tc>
        <w:tc>
          <w:tcPr>
            <w:tcW w:w="7275" w:type="dxa"/>
          </w:tcPr>
          <w:p w14:paraId="0D80E4B6" w14:textId="77777777" w:rsidR="008E3E96" w:rsidRDefault="00B40D58" w:rsidP="00296386">
            <w:pPr>
              <w:spacing w:line="360" w:lineRule="auto"/>
              <w:jc w:val="both"/>
              <w:rPr>
                <w:rFonts w:eastAsia="Arial" w:cs="Arial"/>
                <w:sz w:val="20"/>
                <w:szCs w:val="20"/>
              </w:rPr>
            </w:pPr>
            <w:r>
              <w:rPr>
                <w:rFonts w:eastAsia="Arial" w:cs="Arial"/>
                <w:sz w:val="20"/>
                <w:szCs w:val="20"/>
              </w:rPr>
              <w:t>- Cada servidor desloca-se rapidamente para o local de confluência ou acesso de escadas para o qual tenha sido designado.</w:t>
            </w:r>
          </w:p>
        </w:tc>
      </w:tr>
      <w:tr w:rsidR="008E3E96" w14:paraId="5BAB47B2" w14:textId="77777777">
        <w:trPr>
          <w:jc w:val="center"/>
        </w:trPr>
        <w:tc>
          <w:tcPr>
            <w:tcW w:w="1586" w:type="dxa"/>
            <w:vMerge/>
          </w:tcPr>
          <w:p w14:paraId="477C2280" w14:textId="77777777" w:rsidR="008E3E96" w:rsidRDefault="008E3E96" w:rsidP="00296386">
            <w:pPr>
              <w:spacing w:line="360" w:lineRule="auto"/>
              <w:jc w:val="both"/>
              <w:rPr>
                <w:rFonts w:eastAsia="Arial" w:cs="Arial"/>
                <w:sz w:val="20"/>
                <w:szCs w:val="20"/>
              </w:rPr>
            </w:pPr>
          </w:p>
        </w:tc>
        <w:tc>
          <w:tcPr>
            <w:tcW w:w="7275" w:type="dxa"/>
          </w:tcPr>
          <w:p w14:paraId="00446A36" w14:textId="77777777" w:rsidR="008E3E96" w:rsidRDefault="00B40D58" w:rsidP="00296386">
            <w:pPr>
              <w:spacing w:line="360" w:lineRule="auto"/>
              <w:jc w:val="both"/>
              <w:rPr>
                <w:rFonts w:eastAsia="Arial" w:cs="Arial"/>
                <w:sz w:val="20"/>
                <w:szCs w:val="20"/>
              </w:rPr>
            </w:pPr>
            <w:r>
              <w:rPr>
                <w:rFonts w:eastAsia="Arial" w:cs="Arial"/>
                <w:sz w:val="20"/>
                <w:szCs w:val="20"/>
              </w:rPr>
              <w:t>- À medida que as turmas forem chegando nos acessos das escadas ou na confluência dos corredores (Rotas de Fuga), o servidor responsável deverá organizar a passagem das turmas, preferencialmente, de forma alternada, considerando as diferentes origens dessas turmas (andar superior, corredor esquerdo, corredor direito, corredor central etc.), de modo que o fluxo de todos os locais de origem das turmas não seja estagnado.</w:t>
            </w:r>
          </w:p>
        </w:tc>
      </w:tr>
    </w:tbl>
    <w:p w14:paraId="54EA6CB4" w14:textId="77777777" w:rsidR="008E3E96" w:rsidRDefault="008E3E96" w:rsidP="00296386">
      <w:pPr>
        <w:spacing w:line="360" w:lineRule="auto"/>
        <w:jc w:val="both"/>
        <w:rPr>
          <w:rFonts w:eastAsia="Arial" w:cs="Arial"/>
          <w:szCs w:val="24"/>
        </w:rPr>
      </w:pPr>
    </w:p>
    <w:tbl>
      <w:tblPr>
        <w:tblStyle w:val="ab"/>
        <w:tblW w:w="88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8"/>
        <w:gridCol w:w="7303"/>
      </w:tblGrid>
      <w:tr w:rsidR="008E3E96" w14:paraId="3439D5A4" w14:textId="77777777">
        <w:trPr>
          <w:jc w:val="center"/>
        </w:trPr>
        <w:tc>
          <w:tcPr>
            <w:tcW w:w="8861" w:type="dxa"/>
            <w:gridSpan w:val="2"/>
            <w:shd w:val="clear" w:color="auto" w:fill="BFBFBF"/>
          </w:tcPr>
          <w:p w14:paraId="405912FA" w14:textId="77777777" w:rsidR="008E3E96" w:rsidRDefault="00B40D58" w:rsidP="00296386">
            <w:pPr>
              <w:spacing w:line="360" w:lineRule="auto"/>
              <w:jc w:val="both"/>
              <w:rPr>
                <w:rFonts w:eastAsia="Arial" w:cs="Arial"/>
                <w:sz w:val="20"/>
                <w:szCs w:val="20"/>
              </w:rPr>
            </w:pPr>
            <w:r>
              <w:rPr>
                <w:rFonts w:eastAsia="Arial" w:cs="Arial"/>
                <w:b/>
                <w:sz w:val="20"/>
                <w:szCs w:val="20"/>
              </w:rPr>
              <w:t>RESPONSÁVEL PELO SETOR ADMINISTRATIVO:</w:t>
            </w:r>
            <w:r>
              <w:rPr>
                <w:rFonts w:eastAsia="Arial" w:cs="Arial"/>
                <w:sz w:val="20"/>
                <w:szCs w:val="20"/>
              </w:rPr>
              <w:t xml:space="preserve"> servidor selecionado pela direção da escola e que atuará na organização do abandono da edificação que ocupa</w:t>
            </w:r>
          </w:p>
        </w:tc>
      </w:tr>
      <w:tr w:rsidR="008E3E96" w14:paraId="501173F2" w14:textId="77777777" w:rsidTr="00296386">
        <w:trPr>
          <w:jc w:val="center"/>
        </w:trPr>
        <w:tc>
          <w:tcPr>
            <w:tcW w:w="1558" w:type="dxa"/>
            <w:vAlign w:val="center"/>
          </w:tcPr>
          <w:p w14:paraId="225949E5" w14:textId="73948E1E" w:rsidR="008E3E96" w:rsidRDefault="00B40D58" w:rsidP="00296386">
            <w:pPr>
              <w:spacing w:line="360" w:lineRule="auto"/>
              <w:jc w:val="both"/>
              <w:rPr>
                <w:rFonts w:eastAsia="Arial" w:cs="Arial"/>
                <w:b/>
                <w:sz w:val="20"/>
                <w:szCs w:val="20"/>
              </w:rPr>
            </w:pPr>
            <w:r>
              <w:rPr>
                <w:rFonts w:eastAsia="Arial" w:cs="Arial"/>
                <w:b/>
                <w:sz w:val="20"/>
                <w:szCs w:val="20"/>
              </w:rPr>
              <w:t>O que faz?</w:t>
            </w:r>
          </w:p>
        </w:tc>
        <w:tc>
          <w:tcPr>
            <w:tcW w:w="7303" w:type="dxa"/>
          </w:tcPr>
          <w:p w14:paraId="56748B51" w14:textId="77777777" w:rsidR="008E3E96" w:rsidRDefault="00B40D58" w:rsidP="00296386">
            <w:pPr>
              <w:spacing w:line="360" w:lineRule="auto"/>
              <w:jc w:val="both"/>
              <w:rPr>
                <w:rFonts w:eastAsia="Arial" w:cs="Arial"/>
                <w:sz w:val="20"/>
                <w:szCs w:val="20"/>
              </w:rPr>
            </w:pPr>
            <w:r>
              <w:rPr>
                <w:rFonts w:eastAsia="Arial" w:cs="Arial"/>
                <w:sz w:val="20"/>
                <w:szCs w:val="20"/>
              </w:rPr>
              <w:t>- Coordena a saída dos servidores do setor administrativo em direção ao Ponto de Encontro.</w:t>
            </w:r>
          </w:p>
        </w:tc>
      </w:tr>
      <w:tr w:rsidR="008E3E96" w14:paraId="3D8F026C" w14:textId="77777777" w:rsidTr="00296386">
        <w:trPr>
          <w:jc w:val="center"/>
        </w:trPr>
        <w:tc>
          <w:tcPr>
            <w:tcW w:w="1558" w:type="dxa"/>
            <w:vAlign w:val="center"/>
          </w:tcPr>
          <w:p w14:paraId="4899FCBB" w14:textId="64022355" w:rsidR="008E3E96" w:rsidRDefault="00296386" w:rsidP="00296386">
            <w:pPr>
              <w:spacing w:line="360" w:lineRule="auto"/>
              <w:jc w:val="both"/>
              <w:rPr>
                <w:rFonts w:eastAsia="Arial" w:cs="Arial"/>
                <w:b/>
                <w:sz w:val="20"/>
                <w:szCs w:val="20"/>
              </w:rPr>
            </w:pPr>
            <w:r>
              <w:rPr>
                <w:rFonts w:eastAsia="Arial" w:cs="Arial"/>
                <w:b/>
                <w:sz w:val="20"/>
                <w:szCs w:val="20"/>
              </w:rPr>
              <w:t>Qu</w:t>
            </w:r>
            <w:r w:rsidR="00B40D58">
              <w:rPr>
                <w:rFonts w:eastAsia="Arial" w:cs="Arial"/>
                <w:b/>
                <w:sz w:val="20"/>
                <w:szCs w:val="20"/>
              </w:rPr>
              <w:t>ando faz?</w:t>
            </w:r>
          </w:p>
        </w:tc>
        <w:tc>
          <w:tcPr>
            <w:tcW w:w="7303" w:type="dxa"/>
          </w:tcPr>
          <w:p w14:paraId="56816866" w14:textId="77777777" w:rsidR="008E3E96" w:rsidRDefault="00B40D58" w:rsidP="00296386">
            <w:pPr>
              <w:spacing w:line="360" w:lineRule="auto"/>
              <w:jc w:val="both"/>
              <w:rPr>
                <w:rFonts w:eastAsia="Arial" w:cs="Arial"/>
                <w:sz w:val="20"/>
                <w:szCs w:val="20"/>
              </w:rPr>
            </w:pPr>
            <w:r>
              <w:rPr>
                <w:rFonts w:eastAsia="Arial" w:cs="Arial"/>
                <w:sz w:val="20"/>
                <w:szCs w:val="20"/>
              </w:rPr>
              <w:t>- A partir do acionamento do sinal de alarme convencionado que indica a necessidade de abandono da edificação escolar</w:t>
            </w:r>
          </w:p>
        </w:tc>
      </w:tr>
      <w:tr w:rsidR="008E3E96" w14:paraId="13D419BF" w14:textId="77777777" w:rsidTr="00296386">
        <w:trPr>
          <w:jc w:val="center"/>
        </w:trPr>
        <w:tc>
          <w:tcPr>
            <w:tcW w:w="1558" w:type="dxa"/>
            <w:vMerge w:val="restart"/>
            <w:vAlign w:val="center"/>
          </w:tcPr>
          <w:p w14:paraId="325CBC42" w14:textId="77777777" w:rsidR="008E3E96" w:rsidRDefault="00B40D58" w:rsidP="00296386">
            <w:pPr>
              <w:spacing w:line="360" w:lineRule="auto"/>
              <w:jc w:val="both"/>
              <w:rPr>
                <w:rFonts w:eastAsia="Arial" w:cs="Arial"/>
                <w:b/>
                <w:sz w:val="20"/>
                <w:szCs w:val="20"/>
              </w:rPr>
            </w:pPr>
            <w:r>
              <w:rPr>
                <w:rFonts w:eastAsia="Arial" w:cs="Arial"/>
                <w:b/>
                <w:sz w:val="20"/>
                <w:szCs w:val="20"/>
              </w:rPr>
              <w:t>Como faz?</w:t>
            </w:r>
          </w:p>
        </w:tc>
        <w:tc>
          <w:tcPr>
            <w:tcW w:w="7303" w:type="dxa"/>
          </w:tcPr>
          <w:p w14:paraId="2AAEED58" w14:textId="77777777" w:rsidR="008E3E96" w:rsidRDefault="00B40D58" w:rsidP="00296386">
            <w:pPr>
              <w:spacing w:line="360" w:lineRule="auto"/>
              <w:jc w:val="both"/>
              <w:rPr>
                <w:rFonts w:eastAsia="Arial" w:cs="Arial"/>
                <w:sz w:val="20"/>
                <w:szCs w:val="20"/>
              </w:rPr>
            </w:pPr>
            <w:r>
              <w:rPr>
                <w:rFonts w:eastAsia="Arial" w:cs="Arial"/>
                <w:sz w:val="20"/>
                <w:szCs w:val="20"/>
              </w:rPr>
              <w:t>Ao ser dado o alarme convencionado, deve posicionar-se rapidamente em local que seja facilmente avistado.</w:t>
            </w:r>
          </w:p>
        </w:tc>
      </w:tr>
      <w:tr w:rsidR="008E3E96" w14:paraId="4A0EB91C" w14:textId="77777777">
        <w:trPr>
          <w:jc w:val="center"/>
        </w:trPr>
        <w:tc>
          <w:tcPr>
            <w:tcW w:w="1558" w:type="dxa"/>
            <w:vMerge/>
          </w:tcPr>
          <w:p w14:paraId="4AEC6085" w14:textId="77777777" w:rsidR="008E3E96" w:rsidRDefault="008E3E96" w:rsidP="00296386">
            <w:pPr>
              <w:spacing w:line="360" w:lineRule="auto"/>
              <w:jc w:val="both"/>
              <w:rPr>
                <w:rFonts w:eastAsia="Arial" w:cs="Arial"/>
                <w:sz w:val="20"/>
                <w:szCs w:val="20"/>
              </w:rPr>
            </w:pPr>
          </w:p>
        </w:tc>
        <w:tc>
          <w:tcPr>
            <w:tcW w:w="7303" w:type="dxa"/>
          </w:tcPr>
          <w:p w14:paraId="693FA7A1" w14:textId="77777777" w:rsidR="008E3E96" w:rsidRDefault="00B40D58" w:rsidP="00296386">
            <w:pPr>
              <w:spacing w:line="360" w:lineRule="auto"/>
              <w:jc w:val="both"/>
              <w:rPr>
                <w:rFonts w:eastAsia="Arial" w:cs="Arial"/>
                <w:sz w:val="20"/>
                <w:szCs w:val="20"/>
              </w:rPr>
            </w:pPr>
            <w:r>
              <w:rPr>
                <w:rFonts w:eastAsia="Arial" w:cs="Arial"/>
                <w:sz w:val="20"/>
                <w:szCs w:val="20"/>
              </w:rPr>
              <w:t>Direcionamento que os servidores e outras pessoas que estiverem no setor administrativo devem tomar para chegar ao Ponto de Encontro</w:t>
            </w:r>
          </w:p>
        </w:tc>
      </w:tr>
      <w:tr w:rsidR="008E3E96" w14:paraId="548ECBC5" w14:textId="77777777">
        <w:trPr>
          <w:jc w:val="center"/>
        </w:trPr>
        <w:tc>
          <w:tcPr>
            <w:tcW w:w="1558" w:type="dxa"/>
            <w:vMerge/>
          </w:tcPr>
          <w:p w14:paraId="31E0370C" w14:textId="77777777" w:rsidR="008E3E96" w:rsidRDefault="008E3E96" w:rsidP="00296386">
            <w:pPr>
              <w:spacing w:line="360" w:lineRule="auto"/>
              <w:jc w:val="both"/>
              <w:rPr>
                <w:rFonts w:eastAsia="Arial" w:cs="Arial"/>
                <w:sz w:val="20"/>
                <w:szCs w:val="20"/>
              </w:rPr>
            </w:pPr>
          </w:p>
        </w:tc>
        <w:tc>
          <w:tcPr>
            <w:tcW w:w="7303" w:type="dxa"/>
          </w:tcPr>
          <w:p w14:paraId="01AC92F7" w14:textId="77777777" w:rsidR="008E3E96" w:rsidRDefault="00B40D58" w:rsidP="00296386">
            <w:pPr>
              <w:spacing w:line="360" w:lineRule="auto"/>
              <w:jc w:val="both"/>
              <w:rPr>
                <w:rFonts w:eastAsia="Arial" w:cs="Arial"/>
                <w:sz w:val="20"/>
                <w:szCs w:val="20"/>
              </w:rPr>
            </w:pPr>
            <w:r>
              <w:rPr>
                <w:rFonts w:eastAsia="Arial" w:cs="Arial"/>
                <w:sz w:val="20"/>
                <w:szCs w:val="20"/>
              </w:rPr>
              <w:t>Vistoriar todos os ambientes do setor (banheiros, laboratórios, secretaria, direção etc.) em busca de pessoas que tenham permanecido nesses ambientes.</w:t>
            </w:r>
          </w:p>
        </w:tc>
      </w:tr>
      <w:tr w:rsidR="008E3E96" w14:paraId="13120E86" w14:textId="77777777">
        <w:trPr>
          <w:jc w:val="center"/>
        </w:trPr>
        <w:tc>
          <w:tcPr>
            <w:tcW w:w="1558" w:type="dxa"/>
            <w:vMerge/>
          </w:tcPr>
          <w:p w14:paraId="052C2DB2" w14:textId="77777777" w:rsidR="008E3E96" w:rsidRDefault="008E3E96" w:rsidP="00296386">
            <w:pPr>
              <w:spacing w:line="360" w:lineRule="auto"/>
              <w:jc w:val="both"/>
              <w:rPr>
                <w:rFonts w:eastAsia="Arial" w:cs="Arial"/>
                <w:sz w:val="20"/>
                <w:szCs w:val="20"/>
              </w:rPr>
            </w:pPr>
          </w:p>
        </w:tc>
        <w:tc>
          <w:tcPr>
            <w:tcW w:w="7303" w:type="dxa"/>
          </w:tcPr>
          <w:p w14:paraId="0AE1CA14" w14:textId="77777777" w:rsidR="008E3E96" w:rsidRDefault="00B40D58" w:rsidP="00296386">
            <w:pPr>
              <w:spacing w:line="360" w:lineRule="auto"/>
              <w:jc w:val="both"/>
              <w:rPr>
                <w:rFonts w:eastAsia="Arial" w:cs="Arial"/>
                <w:sz w:val="20"/>
                <w:szCs w:val="20"/>
              </w:rPr>
            </w:pPr>
            <w:r>
              <w:rPr>
                <w:rFonts w:eastAsia="Arial" w:cs="Arial"/>
                <w:sz w:val="20"/>
                <w:szCs w:val="20"/>
              </w:rPr>
              <w:t>Deverá marcar a porta de cada ambiente vistoriado com um traço grande diagonal.</w:t>
            </w:r>
          </w:p>
        </w:tc>
      </w:tr>
      <w:tr w:rsidR="008E3E96" w14:paraId="4498127B" w14:textId="77777777">
        <w:trPr>
          <w:jc w:val="center"/>
        </w:trPr>
        <w:tc>
          <w:tcPr>
            <w:tcW w:w="1558" w:type="dxa"/>
            <w:vMerge/>
          </w:tcPr>
          <w:p w14:paraId="36C3F96E" w14:textId="77777777" w:rsidR="008E3E96" w:rsidRDefault="008E3E96" w:rsidP="00296386">
            <w:pPr>
              <w:spacing w:line="360" w:lineRule="auto"/>
              <w:jc w:val="both"/>
              <w:rPr>
                <w:rFonts w:eastAsia="Arial" w:cs="Arial"/>
                <w:sz w:val="20"/>
                <w:szCs w:val="20"/>
              </w:rPr>
            </w:pPr>
          </w:p>
        </w:tc>
        <w:tc>
          <w:tcPr>
            <w:tcW w:w="7303" w:type="dxa"/>
          </w:tcPr>
          <w:p w14:paraId="1744C722" w14:textId="77777777" w:rsidR="008E3E96" w:rsidRDefault="00B40D58" w:rsidP="00296386">
            <w:pPr>
              <w:spacing w:line="360" w:lineRule="auto"/>
              <w:jc w:val="both"/>
              <w:rPr>
                <w:rFonts w:eastAsia="Arial" w:cs="Arial"/>
                <w:sz w:val="20"/>
                <w:szCs w:val="20"/>
              </w:rPr>
            </w:pPr>
            <w:r>
              <w:rPr>
                <w:rFonts w:eastAsia="Arial" w:cs="Arial"/>
                <w:sz w:val="20"/>
                <w:szCs w:val="20"/>
              </w:rPr>
              <w:t>Depois de realizada a conferência, desloca-se até o Ponto de Encontro, levando consigo listagem dos integrantes do setor administrativo.</w:t>
            </w:r>
          </w:p>
        </w:tc>
      </w:tr>
      <w:tr w:rsidR="008E3E96" w14:paraId="006D21FC" w14:textId="77777777">
        <w:trPr>
          <w:jc w:val="center"/>
        </w:trPr>
        <w:tc>
          <w:tcPr>
            <w:tcW w:w="1558" w:type="dxa"/>
            <w:vMerge/>
          </w:tcPr>
          <w:p w14:paraId="1909DC31" w14:textId="77777777" w:rsidR="008E3E96" w:rsidRDefault="008E3E96" w:rsidP="00296386">
            <w:pPr>
              <w:spacing w:line="360" w:lineRule="auto"/>
              <w:jc w:val="both"/>
              <w:rPr>
                <w:rFonts w:eastAsia="Arial" w:cs="Arial"/>
                <w:sz w:val="20"/>
                <w:szCs w:val="20"/>
              </w:rPr>
            </w:pPr>
          </w:p>
        </w:tc>
        <w:tc>
          <w:tcPr>
            <w:tcW w:w="7303" w:type="dxa"/>
          </w:tcPr>
          <w:p w14:paraId="2A50FFAC" w14:textId="77777777" w:rsidR="008E3E96" w:rsidRDefault="00B40D58" w:rsidP="00296386">
            <w:pPr>
              <w:spacing w:line="360" w:lineRule="auto"/>
              <w:jc w:val="both"/>
              <w:rPr>
                <w:rFonts w:eastAsia="Arial" w:cs="Arial"/>
                <w:sz w:val="20"/>
                <w:szCs w:val="20"/>
              </w:rPr>
            </w:pPr>
            <w:r>
              <w:rPr>
                <w:rFonts w:eastAsia="Arial" w:cs="Arial"/>
                <w:sz w:val="20"/>
                <w:szCs w:val="20"/>
              </w:rPr>
              <w:t>Lá chegando, realiza a conferência do pessoal administrativo, comparando com a listagem referida.</w:t>
            </w:r>
          </w:p>
        </w:tc>
      </w:tr>
      <w:tr w:rsidR="008E3E96" w14:paraId="5AAA0587" w14:textId="77777777">
        <w:trPr>
          <w:jc w:val="center"/>
        </w:trPr>
        <w:tc>
          <w:tcPr>
            <w:tcW w:w="1558" w:type="dxa"/>
            <w:vMerge/>
          </w:tcPr>
          <w:p w14:paraId="75BD725F" w14:textId="77777777" w:rsidR="008E3E96" w:rsidRDefault="008E3E96" w:rsidP="00296386">
            <w:pPr>
              <w:spacing w:line="360" w:lineRule="auto"/>
              <w:jc w:val="both"/>
              <w:rPr>
                <w:rFonts w:eastAsia="Arial" w:cs="Arial"/>
                <w:sz w:val="20"/>
                <w:szCs w:val="20"/>
              </w:rPr>
            </w:pPr>
          </w:p>
        </w:tc>
        <w:tc>
          <w:tcPr>
            <w:tcW w:w="7303" w:type="dxa"/>
          </w:tcPr>
          <w:p w14:paraId="7FD99EB2" w14:textId="77777777" w:rsidR="008E3E96" w:rsidRDefault="00B40D58" w:rsidP="00296386">
            <w:pPr>
              <w:spacing w:line="360" w:lineRule="auto"/>
              <w:jc w:val="both"/>
              <w:rPr>
                <w:rFonts w:eastAsia="Arial" w:cs="Arial"/>
                <w:sz w:val="20"/>
                <w:szCs w:val="20"/>
              </w:rPr>
            </w:pPr>
            <w:r>
              <w:rPr>
                <w:rFonts w:eastAsia="Arial" w:cs="Arial"/>
                <w:sz w:val="20"/>
                <w:szCs w:val="20"/>
              </w:rPr>
              <w:t>Relata o resultado da vistoria final e da conferência realizada no Ponto de Encontro ao responsável por aquele local.</w:t>
            </w:r>
          </w:p>
        </w:tc>
      </w:tr>
    </w:tbl>
    <w:p w14:paraId="47A2F76A" w14:textId="77777777" w:rsidR="008E3E96" w:rsidRDefault="008E3E96" w:rsidP="00296386">
      <w:pPr>
        <w:spacing w:line="360" w:lineRule="auto"/>
        <w:jc w:val="both"/>
        <w:rPr>
          <w:rFonts w:eastAsia="Arial" w:cs="Arial"/>
          <w:szCs w:val="24"/>
        </w:rPr>
      </w:pPr>
    </w:p>
    <w:tbl>
      <w:tblPr>
        <w:tblStyle w:val="ac"/>
        <w:tblW w:w="88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2"/>
        <w:gridCol w:w="7311"/>
      </w:tblGrid>
      <w:tr w:rsidR="008E3E96" w14:paraId="126DAFBD" w14:textId="77777777">
        <w:trPr>
          <w:jc w:val="center"/>
        </w:trPr>
        <w:tc>
          <w:tcPr>
            <w:tcW w:w="8813" w:type="dxa"/>
            <w:gridSpan w:val="2"/>
            <w:shd w:val="clear" w:color="auto" w:fill="BFBFBF"/>
          </w:tcPr>
          <w:p w14:paraId="51FA8283" w14:textId="77777777" w:rsidR="008E3E96" w:rsidRDefault="00B40D58" w:rsidP="00296386">
            <w:pPr>
              <w:spacing w:line="360" w:lineRule="auto"/>
              <w:jc w:val="both"/>
              <w:rPr>
                <w:rFonts w:eastAsia="Arial" w:cs="Arial"/>
                <w:sz w:val="20"/>
                <w:szCs w:val="20"/>
              </w:rPr>
            </w:pPr>
            <w:r>
              <w:rPr>
                <w:rFonts w:eastAsia="Arial" w:cs="Arial"/>
                <w:b/>
                <w:sz w:val="20"/>
                <w:szCs w:val="20"/>
                <w:shd w:val="clear" w:color="auto" w:fill="BFBFBF"/>
              </w:rPr>
              <w:t>TELEFONISTA:</w:t>
            </w:r>
            <w:r>
              <w:rPr>
                <w:rFonts w:eastAsia="Arial" w:cs="Arial"/>
                <w:sz w:val="20"/>
                <w:szCs w:val="20"/>
              </w:rPr>
              <w:t xml:space="preserve"> Pessoa designada pela direção da escola.</w:t>
            </w:r>
          </w:p>
        </w:tc>
      </w:tr>
      <w:tr w:rsidR="008E3E96" w14:paraId="0CE4BF76" w14:textId="77777777" w:rsidTr="00296386">
        <w:trPr>
          <w:jc w:val="center"/>
        </w:trPr>
        <w:tc>
          <w:tcPr>
            <w:tcW w:w="1502" w:type="dxa"/>
            <w:vAlign w:val="center"/>
          </w:tcPr>
          <w:p w14:paraId="1314C68E" w14:textId="41125270" w:rsidR="008E3E96" w:rsidRDefault="00B40D58" w:rsidP="00296386">
            <w:pPr>
              <w:spacing w:line="360" w:lineRule="auto"/>
              <w:jc w:val="both"/>
              <w:rPr>
                <w:rFonts w:eastAsia="Arial" w:cs="Arial"/>
                <w:b/>
                <w:sz w:val="20"/>
                <w:szCs w:val="20"/>
              </w:rPr>
            </w:pPr>
            <w:r>
              <w:rPr>
                <w:rFonts w:eastAsia="Arial" w:cs="Arial"/>
                <w:b/>
                <w:sz w:val="20"/>
                <w:szCs w:val="20"/>
              </w:rPr>
              <w:t>O que faz?</w:t>
            </w:r>
          </w:p>
        </w:tc>
        <w:tc>
          <w:tcPr>
            <w:tcW w:w="7311" w:type="dxa"/>
          </w:tcPr>
          <w:p w14:paraId="1F11E757" w14:textId="77777777" w:rsidR="008E3E96" w:rsidRDefault="00B40D58" w:rsidP="00296386">
            <w:pPr>
              <w:spacing w:line="360" w:lineRule="auto"/>
              <w:jc w:val="both"/>
              <w:rPr>
                <w:rFonts w:eastAsia="Arial" w:cs="Arial"/>
                <w:sz w:val="20"/>
                <w:szCs w:val="20"/>
              </w:rPr>
            </w:pPr>
            <w:r>
              <w:rPr>
                <w:rFonts w:eastAsia="Arial" w:cs="Arial"/>
                <w:sz w:val="20"/>
                <w:szCs w:val="20"/>
              </w:rPr>
              <w:t>- Efetua as ligações telefônicas emergenciais pertinentes anteriormente planejadas e/ou determinadas pela direção da escola.</w:t>
            </w:r>
          </w:p>
        </w:tc>
      </w:tr>
      <w:tr w:rsidR="008E3E96" w14:paraId="4445AB46" w14:textId="77777777" w:rsidTr="00296386">
        <w:trPr>
          <w:jc w:val="center"/>
        </w:trPr>
        <w:tc>
          <w:tcPr>
            <w:tcW w:w="1502" w:type="dxa"/>
            <w:vAlign w:val="center"/>
          </w:tcPr>
          <w:p w14:paraId="3E91D6F4" w14:textId="77777777" w:rsidR="008E3E96" w:rsidRDefault="00B40D58" w:rsidP="00296386">
            <w:pPr>
              <w:spacing w:line="360" w:lineRule="auto"/>
              <w:jc w:val="both"/>
              <w:rPr>
                <w:rFonts w:eastAsia="Arial" w:cs="Arial"/>
                <w:b/>
                <w:sz w:val="20"/>
                <w:szCs w:val="20"/>
              </w:rPr>
            </w:pPr>
            <w:r>
              <w:rPr>
                <w:rFonts w:eastAsia="Arial" w:cs="Arial"/>
                <w:b/>
                <w:sz w:val="20"/>
                <w:szCs w:val="20"/>
              </w:rPr>
              <w:t>Quando faz?</w:t>
            </w:r>
          </w:p>
        </w:tc>
        <w:tc>
          <w:tcPr>
            <w:tcW w:w="7311" w:type="dxa"/>
          </w:tcPr>
          <w:p w14:paraId="7BF0143F" w14:textId="77777777" w:rsidR="008E3E96" w:rsidRDefault="00B40D58" w:rsidP="00296386">
            <w:pPr>
              <w:spacing w:line="360" w:lineRule="auto"/>
              <w:jc w:val="both"/>
              <w:rPr>
                <w:rFonts w:eastAsia="Arial" w:cs="Arial"/>
                <w:sz w:val="20"/>
                <w:szCs w:val="20"/>
              </w:rPr>
            </w:pPr>
            <w:r>
              <w:rPr>
                <w:rFonts w:eastAsia="Arial" w:cs="Arial"/>
                <w:sz w:val="20"/>
                <w:szCs w:val="20"/>
              </w:rPr>
              <w:t>- A partir do acionamento do sinal de alarme convencionado que indica a necessidade de abandono da edificação escolar.</w:t>
            </w:r>
          </w:p>
        </w:tc>
      </w:tr>
      <w:tr w:rsidR="008E3E96" w14:paraId="46EBB27D" w14:textId="77777777" w:rsidTr="00296386">
        <w:trPr>
          <w:jc w:val="center"/>
        </w:trPr>
        <w:tc>
          <w:tcPr>
            <w:tcW w:w="1502" w:type="dxa"/>
            <w:vMerge w:val="restart"/>
            <w:vAlign w:val="center"/>
          </w:tcPr>
          <w:p w14:paraId="3FC875F8" w14:textId="77777777" w:rsidR="008E3E96" w:rsidRDefault="00B40D58" w:rsidP="00296386">
            <w:pPr>
              <w:spacing w:line="360" w:lineRule="auto"/>
              <w:jc w:val="both"/>
              <w:rPr>
                <w:rFonts w:eastAsia="Arial" w:cs="Arial"/>
                <w:b/>
                <w:sz w:val="20"/>
                <w:szCs w:val="20"/>
              </w:rPr>
            </w:pPr>
            <w:r>
              <w:rPr>
                <w:rFonts w:eastAsia="Arial" w:cs="Arial"/>
                <w:b/>
                <w:sz w:val="20"/>
                <w:szCs w:val="20"/>
              </w:rPr>
              <w:t>Como faz?</w:t>
            </w:r>
          </w:p>
        </w:tc>
        <w:tc>
          <w:tcPr>
            <w:tcW w:w="7311" w:type="dxa"/>
          </w:tcPr>
          <w:p w14:paraId="08628742" w14:textId="28307975" w:rsidR="008E3E96" w:rsidRDefault="00B40D58" w:rsidP="00296386">
            <w:pPr>
              <w:spacing w:line="360" w:lineRule="auto"/>
              <w:jc w:val="both"/>
              <w:rPr>
                <w:rFonts w:eastAsia="Arial" w:cs="Arial"/>
                <w:sz w:val="20"/>
                <w:szCs w:val="20"/>
              </w:rPr>
            </w:pPr>
            <w:r>
              <w:rPr>
                <w:rFonts w:eastAsia="Arial" w:cs="Arial"/>
                <w:sz w:val="20"/>
                <w:szCs w:val="20"/>
              </w:rPr>
              <w:t xml:space="preserve">- </w:t>
            </w:r>
            <w:r w:rsidR="00296386">
              <w:rPr>
                <w:rFonts w:eastAsia="Arial" w:cs="Arial"/>
                <w:sz w:val="20"/>
                <w:szCs w:val="20"/>
              </w:rPr>
              <w:t>Posse</w:t>
            </w:r>
            <w:r>
              <w:rPr>
                <w:rFonts w:eastAsia="Arial" w:cs="Arial"/>
                <w:sz w:val="20"/>
                <w:szCs w:val="20"/>
              </w:rPr>
              <w:t xml:space="preserve"> de lista de telefones de emergência, deve procurar o diretor, ou, na ausência deste, o servidor de maior função que estiver na escola no momento do incidente, e solicitar orientações sobre os contatos telefônicos que devem ser realizados.</w:t>
            </w:r>
          </w:p>
        </w:tc>
      </w:tr>
      <w:tr w:rsidR="008E3E96" w14:paraId="67191341" w14:textId="77777777">
        <w:trPr>
          <w:jc w:val="center"/>
        </w:trPr>
        <w:tc>
          <w:tcPr>
            <w:tcW w:w="1502" w:type="dxa"/>
            <w:vMerge/>
          </w:tcPr>
          <w:p w14:paraId="5B2B3223" w14:textId="77777777" w:rsidR="008E3E96" w:rsidRDefault="008E3E96" w:rsidP="00296386">
            <w:pPr>
              <w:spacing w:line="360" w:lineRule="auto"/>
              <w:jc w:val="both"/>
              <w:rPr>
                <w:rFonts w:eastAsia="Arial" w:cs="Arial"/>
                <w:sz w:val="20"/>
                <w:szCs w:val="20"/>
              </w:rPr>
            </w:pPr>
          </w:p>
        </w:tc>
        <w:tc>
          <w:tcPr>
            <w:tcW w:w="7311" w:type="dxa"/>
          </w:tcPr>
          <w:p w14:paraId="232F428E" w14:textId="77777777" w:rsidR="008E3E96" w:rsidRDefault="00B40D58" w:rsidP="00296386">
            <w:pPr>
              <w:spacing w:line="360" w:lineRule="auto"/>
              <w:jc w:val="both"/>
              <w:rPr>
                <w:rFonts w:eastAsia="Arial" w:cs="Arial"/>
                <w:sz w:val="20"/>
                <w:szCs w:val="20"/>
              </w:rPr>
            </w:pPr>
            <w:r>
              <w:rPr>
                <w:rFonts w:eastAsia="Arial" w:cs="Arial"/>
                <w:sz w:val="20"/>
                <w:szCs w:val="20"/>
              </w:rPr>
              <w:t>- De posse das orientações, realizar os contatos com os órgãos e entidades necessários, como Corpo de Bombeiros, Polícia Militar, Defesa Civil Municipal, entre outros que tenham sido convencionados.</w:t>
            </w:r>
          </w:p>
        </w:tc>
      </w:tr>
      <w:tr w:rsidR="008E3E96" w14:paraId="4670C6A1" w14:textId="77777777">
        <w:trPr>
          <w:jc w:val="center"/>
        </w:trPr>
        <w:tc>
          <w:tcPr>
            <w:tcW w:w="1502" w:type="dxa"/>
            <w:vMerge/>
          </w:tcPr>
          <w:p w14:paraId="4804A45E" w14:textId="77777777" w:rsidR="008E3E96" w:rsidRDefault="008E3E96" w:rsidP="00296386">
            <w:pPr>
              <w:spacing w:line="360" w:lineRule="auto"/>
              <w:jc w:val="both"/>
              <w:rPr>
                <w:rFonts w:eastAsia="Arial" w:cs="Arial"/>
                <w:sz w:val="20"/>
                <w:szCs w:val="20"/>
              </w:rPr>
            </w:pPr>
          </w:p>
        </w:tc>
        <w:tc>
          <w:tcPr>
            <w:tcW w:w="7311" w:type="dxa"/>
          </w:tcPr>
          <w:p w14:paraId="7522785F" w14:textId="77777777" w:rsidR="008E3E96" w:rsidRDefault="00B40D58" w:rsidP="00296386">
            <w:pPr>
              <w:spacing w:line="360" w:lineRule="auto"/>
              <w:jc w:val="both"/>
              <w:rPr>
                <w:rFonts w:eastAsia="Arial" w:cs="Arial"/>
                <w:sz w:val="20"/>
                <w:szCs w:val="20"/>
              </w:rPr>
            </w:pPr>
            <w:r>
              <w:rPr>
                <w:rFonts w:eastAsia="Arial" w:cs="Arial"/>
                <w:sz w:val="20"/>
                <w:szCs w:val="20"/>
              </w:rPr>
              <w:t>O Telefonista deve manter, ainda, uma via de comunicação direta com o porteiro para repassar qual orientação foi dada às equipes de emergência acerca do local de acesso à escola, a fim de que o porteiro se posicione corretamente, visando facilitar a entrada dessas equipes emergenciais.</w:t>
            </w:r>
          </w:p>
        </w:tc>
      </w:tr>
    </w:tbl>
    <w:p w14:paraId="6F80DA8A" w14:textId="77777777" w:rsidR="008E3E96" w:rsidRDefault="008E3E96" w:rsidP="00296386">
      <w:pPr>
        <w:spacing w:line="360" w:lineRule="auto"/>
        <w:jc w:val="both"/>
        <w:rPr>
          <w:rFonts w:eastAsia="Arial" w:cs="Arial"/>
          <w:szCs w:val="24"/>
        </w:rPr>
      </w:pPr>
    </w:p>
    <w:tbl>
      <w:tblPr>
        <w:tblStyle w:val="ad"/>
        <w:tblW w:w="884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6"/>
        <w:gridCol w:w="7324"/>
      </w:tblGrid>
      <w:tr w:rsidR="008E3E96" w14:paraId="45A0DF18" w14:textId="77777777">
        <w:trPr>
          <w:jc w:val="center"/>
        </w:trPr>
        <w:tc>
          <w:tcPr>
            <w:tcW w:w="8840" w:type="dxa"/>
            <w:gridSpan w:val="2"/>
            <w:shd w:val="clear" w:color="auto" w:fill="BFBFBF"/>
          </w:tcPr>
          <w:p w14:paraId="3D4CC7FC" w14:textId="77777777" w:rsidR="008E3E96" w:rsidRDefault="00B40D58" w:rsidP="00296386">
            <w:pPr>
              <w:spacing w:line="360" w:lineRule="auto"/>
              <w:jc w:val="both"/>
              <w:rPr>
                <w:rFonts w:eastAsia="Arial" w:cs="Arial"/>
                <w:sz w:val="20"/>
                <w:szCs w:val="20"/>
              </w:rPr>
            </w:pPr>
            <w:r>
              <w:rPr>
                <w:rFonts w:eastAsia="Arial" w:cs="Arial"/>
                <w:b/>
                <w:sz w:val="20"/>
                <w:szCs w:val="20"/>
              </w:rPr>
              <w:t>PORTEIRO:</w:t>
            </w:r>
            <w:r>
              <w:rPr>
                <w:rFonts w:eastAsia="Arial" w:cs="Arial"/>
                <w:sz w:val="20"/>
                <w:szCs w:val="20"/>
              </w:rPr>
              <w:t xml:space="preserve"> Servidor designado pelo diretor, podendo ser o servidor que habitualmente já desempenha a função na portaria da escola. Se a escola tiver disponibilidade de servidores, o ideal é que o porteiro tenha outra pessoa para ajudá-lo em qualquer demanda que possa surgir.</w:t>
            </w:r>
          </w:p>
        </w:tc>
      </w:tr>
      <w:tr w:rsidR="008E3E96" w14:paraId="36BEF6A2" w14:textId="77777777" w:rsidTr="00296386">
        <w:trPr>
          <w:jc w:val="center"/>
        </w:trPr>
        <w:tc>
          <w:tcPr>
            <w:tcW w:w="1516" w:type="dxa"/>
            <w:vAlign w:val="center"/>
          </w:tcPr>
          <w:p w14:paraId="337DCF2A" w14:textId="66B03CF7" w:rsidR="008E3E96" w:rsidRDefault="00B40D58" w:rsidP="00296386">
            <w:pPr>
              <w:spacing w:line="360" w:lineRule="auto"/>
              <w:jc w:val="both"/>
              <w:rPr>
                <w:rFonts w:eastAsia="Arial" w:cs="Arial"/>
                <w:b/>
                <w:sz w:val="20"/>
                <w:szCs w:val="20"/>
              </w:rPr>
            </w:pPr>
            <w:r>
              <w:rPr>
                <w:rFonts w:eastAsia="Arial" w:cs="Arial"/>
                <w:b/>
                <w:sz w:val="20"/>
                <w:szCs w:val="20"/>
              </w:rPr>
              <w:t>O que faz?</w:t>
            </w:r>
          </w:p>
        </w:tc>
        <w:tc>
          <w:tcPr>
            <w:tcW w:w="7324" w:type="dxa"/>
          </w:tcPr>
          <w:p w14:paraId="7C814463" w14:textId="77777777" w:rsidR="008E3E96" w:rsidRDefault="00B40D58" w:rsidP="00296386">
            <w:pPr>
              <w:spacing w:line="360" w:lineRule="auto"/>
              <w:jc w:val="both"/>
              <w:rPr>
                <w:rFonts w:eastAsia="Arial" w:cs="Arial"/>
                <w:sz w:val="20"/>
                <w:szCs w:val="20"/>
              </w:rPr>
            </w:pPr>
            <w:r>
              <w:rPr>
                <w:rFonts w:eastAsia="Arial" w:cs="Arial"/>
                <w:sz w:val="20"/>
                <w:szCs w:val="20"/>
              </w:rPr>
              <w:t>- Controla a entrada e a saída de pessoas da escola, auxilia as equipes de emergência e procede a abertura dos acessos necessários à edificação.</w:t>
            </w:r>
          </w:p>
          <w:p w14:paraId="06298AC5" w14:textId="77777777" w:rsidR="008E3E96" w:rsidRDefault="00B40D58" w:rsidP="00296386">
            <w:pPr>
              <w:spacing w:line="360" w:lineRule="auto"/>
              <w:jc w:val="both"/>
              <w:rPr>
                <w:rFonts w:eastAsia="Arial" w:cs="Arial"/>
                <w:sz w:val="20"/>
                <w:szCs w:val="20"/>
              </w:rPr>
            </w:pPr>
            <w:r>
              <w:rPr>
                <w:rFonts w:eastAsia="Arial" w:cs="Arial"/>
                <w:sz w:val="20"/>
                <w:szCs w:val="20"/>
              </w:rPr>
              <w:t>- Permitirá apenas a entrada das equipes de emergência na escola e de quem seja autorizado pelo diretor.</w:t>
            </w:r>
          </w:p>
          <w:p w14:paraId="02BD6456" w14:textId="77777777" w:rsidR="008E3E96" w:rsidRDefault="00B40D58" w:rsidP="00296386">
            <w:pPr>
              <w:spacing w:line="360" w:lineRule="auto"/>
              <w:jc w:val="both"/>
              <w:rPr>
                <w:rFonts w:eastAsia="Arial" w:cs="Arial"/>
                <w:sz w:val="20"/>
                <w:szCs w:val="20"/>
              </w:rPr>
            </w:pPr>
            <w:r>
              <w:rPr>
                <w:rFonts w:eastAsia="Arial" w:cs="Arial"/>
                <w:sz w:val="20"/>
                <w:szCs w:val="20"/>
              </w:rPr>
              <w:lastRenderedPageBreak/>
              <w:t>- Será responsável pelo impedimento da saída de alunos e entrada de estranhos à escola sem a devida autorização.</w:t>
            </w:r>
          </w:p>
        </w:tc>
      </w:tr>
      <w:tr w:rsidR="008E3E96" w14:paraId="34C7D9BB" w14:textId="77777777" w:rsidTr="00296386">
        <w:trPr>
          <w:jc w:val="center"/>
        </w:trPr>
        <w:tc>
          <w:tcPr>
            <w:tcW w:w="1516" w:type="dxa"/>
            <w:vAlign w:val="center"/>
          </w:tcPr>
          <w:p w14:paraId="570871F4" w14:textId="77777777" w:rsidR="008E3E96" w:rsidRDefault="00B40D58" w:rsidP="00296386">
            <w:pPr>
              <w:spacing w:line="360" w:lineRule="auto"/>
              <w:jc w:val="both"/>
              <w:rPr>
                <w:rFonts w:eastAsia="Arial" w:cs="Arial"/>
                <w:b/>
                <w:sz w:val="20"/>
                <w:szCs w:val="20"/>
              </w:rPr>
            </w:pPr>
            <w:r>
              <w:rPr>
                <w:rFonts w:eastAsia="Arial" w:cs="Arial"/>
                <w:b/>
                <w:sz w:val="20"/>
                <w:szCs w:val="20"/>
              </w:rPr>
              <w:lastRenderedPageBreak/>
              <w:t>Quando faz?</w:t>
            </w:r>
          </w:p>
        </w:tc>
        <w:tc>
          <w:tcPr>
            <w:tcW w:w="7324" w:type="dxa"/>
          </w:tcPr>
          <w:p w14:paraId="7A088AF5" w14:textId="0C02F784" w:rsidR="008E3E96" w:rsidRDefault="00B40D58" w:rsidP="00296386">
            <w:pPr>
              <w:spacing w:line="360" w:lineRule="auto"/>
              <w:jc w:val="both"/>
              <w:rPr>
                <w:rFonts w:eastAsia="Arial" w:cs="Arial"/>
                <w:sz w:val="20"/>
                <w:szCs w:val="20"/>
              </w:rPr>
            </w:pPr>
            <w:r>
              <w:rPr>
                <w:rFonts w:eastAsia="Arial" w:cs="Arial"/>
                <w:sz w:val="20"/>
                <w:szCs w:val="20"/>
              </w:rPr>
              <w:t>-</w:t>
            </w:r>
            <w:r w:rsidR="00833CF4">
              <w:rPr>
                <w:rFonts w:eastAsia="Arial" w:cs="Arial"/>
                <w:sz w:val="20"/>
                <w:szCs w:val="20"/>
              </w:rPr>
              <w:t xml:space="preserve"> </w:t>
            </w:r>
            <w:r>
              <w:rPr>
                <w:rFonts w:eastAsia="Arial" w:cs="Arial"/>
                <w:sz w:val="20"/>
                <w:szCs w:val="20"/>
              </w:rPr>
              <w:t>A partir do acionamento do sinal de alarme convencionado que indica a necessidade de abandono da edificação escolar</w:t>
            </w:r>
          </w:p>
        </w:tc>
      </w:tr>
      <w:tr w:rsidR="008E3E96" w14:paraId="7617E6FC" w14:textId="77777777" w:rsidTr="00296386">
        <w:trPr>
          <w:jc w:val="center"/>
        </w:trPr>
        <w:tc>
          <w:tcPr>
            <w:tcW w:w="1516" w:type="dxa"/>
            <w:vMerge w:val="restart"/>
            <w:vAlign w:val="center"/>
          </w:tcPr>
          <w:p w14:paraId="71F8B72B" w14:textId="77777777" w:rsidR="008E3E96" w:rsidRDefault="00B40D58" w:rsidP="00296386">
            <w:pPr>
              <w:spacing w:line="360" w:lineRule="auto"/>
              <w:jc w:val="both"/>
              <w:rPr>
                <w:rFonts w:eastAsia="Arial" w:cs="Arial"/>
                <w:b/>
                <w:sz w:val="20"/>
                <w:szCs w:val="20"/>
              </w:rPr>
            </w:pPr>
            <w:r>
              <w:rPr>
                <w:rFonts w:eastAsia="Arial" w:cs="Arial"/>
                <w:b/>
                <w:sz w:val="20"/>
                <w:szCs w:val="20"/>
              </w:rPr>
              <w:t>Como faz?</w:t>
            </w:r>
          </w:p>
        </w:tc>
        <w:tc>
          <w:tcPr>
            <w:tcW w:w="7324" w:type="dxa"/>
          </w:tcPr>
          <w:p w14:paraId="6D97DD76" w14:textId="77777777" w:rsidR="008E3E96" w:rsidRDefault="00B40D58" w:rsidP="00296386">
            <w:pPr>
              <w:spacing w:line="360" w:lineRule="auto"/>
              <w:jc w:val="both"/>
              <w:rPr>
                <w:rFonts w:eastAsia="Arial" w:cs="Arial"/>
                <w:sz w:val="20"/>
                <w:szCs w:val="20"/>
              </w:rPr>
            </w:pPr>
            <w:r>
              <w:rPr>
                <w:rFonts w:eastAsia="Arial" w:cs="Arial"/>
                <w:sz w:val="20"/>
                <w:szCs w:val="20"/>
              </w:rPr>
              <w:t>- Ao ser dado o sinal de alarme convencionado na escola, o porteiro deve realizar a abertura emergencial de portas e portões que tenham sido convencionados no Plano de Abandono</w:t>
            </w:r>
          </w:p>
        </w:tc>
      </w:tr>
      <w:tr w:rsidR="008E3E96" w14:paraId="7447FD81" w14:textId="77777777">
        <w:trPr>
          <w:jc w:val="center"/>
        </w:trPr>
        <w:tc>
          <w:tcPr>
            <w:tcW w:w="1516" w:type="dxa"/>
            <w:vMerge/>
          </w:tcPr>
          <w:p w14:paraId="0E0539C7" w14:textId="77777777" w:rsidR="008E3E96" w:rsidRDefault="008E3E96" w:rsidP="00296386">
            <w:pPr>
              <w:spacing w:line="360" w:lineRule="auto"/>
              <w:jc w:val="both"/>
              <w:rPr>
                <w:rFonts w:eastAsia="Arial" w:cs="Arial"/>
                <w:sz w:val="20"/>
                <w:szCs w:val="20"/>
              </w:rPr>
            </w:pPr>
          </w:p>
        </w:tc>
        <w:tc>
          <w:tcPr>
            <w:tcW w:w="7324" w:type="dxa"/>
          </w:tcPr>
          <w:p w14:paraId="2B9AFF7C" w14:textId="2F091513" w:rsidR="008E3E96" w:rsidRDefault="00833CF4" w:rsidP="00296386">
            <w:pPr>
              <w:spacing w:line="360" w:lineRule="auto"/>
              <w:jc w:val="both"/>
              <w:rPr>
                <w:rFonts w:eastAsia="Arial" w:cs="Arial"/>
                <w:sz w:val="20"/>
                <w:szCs w:val="20"/>
              </w:rPr>
            </w:pPr>
            <w:r>
              <w:rPr>
                <w:rFonts w:eastAsia="Arial" w:cs="Arial"/>
                <w:sz w:val="20"/>
                <w:szCs w:val="20"/>
              </w:rPr>
              <w:t xml:space="preserve">- </w:t>
            </w:r>
            <w:r w:rsidR="00B40D58">
              <w:rPr>
                <w:rFonts w:eastAsia="Arial" w:cs="Arial"/>
                <w:sz w:val="20"/>
                <w:szCs w:val="20"/>
              </w:rPr>
              <w:t>Após isso, deve posicionar-se em local que lhe permita controlar a saída e a entrada de pessoas na escola devidamente autorizadas pela direção.</w:t>
            </w:r>
          </w:p>
        </w:tc>
      </w:tr>
      <w:tr w:rsidR="008E3E96" w14:paraId="4A98759F" w14:textId="77777777">
        <w:trPr>
          <w:jc w:val="center"/>
        </w:trPr>
        <w:tc>
          <w:tcPr>
            <w:tcW w:w="1516" w:type="dxa"/>
            <w:vMerge/>
          </w:tcPr>
          <w:p w14:paraId="08D52651" w14:textId="77777777" w:rsidR="008E3E96" w:rsidRDefault="008E3E96" w:rsidP="00296386">
            <w:pPr>
              <w:spacing w:line="360" w:lineRule="auto"/>
              <w:jc w:val="both"/>
              <w:rPr>
                <w:rFonts w:eastAsia="Arial" w:cs="Arial"/>
                <w:sz w:val="20"/>
                <w:szCs w:val="20"/>
              </w:rPr>
            </w:pPr>
          </w:p>
        </w:tc>
        <w:tc>
          <w:tcPr>
            <w:tcW w:w="7324" w:type="dxa"/>
          </w:tcPr>
          <w:p w14:paraId="742BACFE" w14:textId="747E470A" w:rsidR="008E3E96" w:rsidRDefault="00833CF4" w:rsidP="00296386">
            <w:pPr>
              <w:spacing w:line="360" w:lineRule="auto"/>
              <w:jc w:val="both"/>
              <w:rPr>
                <w:rFonts w:eastAsia="Arial" w:cs="Arial"/>
                <w:sz w:val="20"/>
                <w:szCs w:val="20"/>
              </w:rPr>
            </w:pPr>
            <w:r>
              <w:rPr>
                <w:rFonts w:eastAsia="Arial" w:cs="Arial"/>
                <w:sz w:val="20"/>
                <w:szCs w:val="20"/>
              </w:rPr>
              <w:t>- O</w:t>
            </w:r>
            <w:r w:rsidR="00B40D58">
              <w:rPr>
                <w:rFonts w:eastAsia="Arial" w:cs="Arial"/>
                <w:sz w:val="20"/>
                <w:szCs w:val="20"/>
              </w:rPr>
              <w:t xml:space="preserve"> porteiro deve preparar a área destinada a entrada e o estacionamento dos veículos de emergência, providenciando a liberação dessa área</w:t>
            </w:r>
          </w:p>
        </w:tc>
      </w:tr>
      <w:tr w:rsidR="008E3E96" w14:paraId="68168FEB" w14:textId="77777777">
        <w:trPr>
          <w:jc w:val="center"/>
        </w:trPr>
        <w:tc>
          <w:tcPr>
            <w:tcW w:w="1516" w:type="dxa"/>
            <w:vMerge/>
          </w:tcPr>
          <w:p w14:paraId="55E53D96" w14:textId="77777777" w:rsidR="008E3E96" w:rsidRDefault="008E3E96" w:rsidP="00296386">
            <w:pPr>
              <w:spacing w:line="360" w:lineRule="auto"/>
              <w:jc w:val="both"/>
              <w:rPr>
                <w:rFonts w:eastAsia="Arial" w:cs="Arial"/>
                <w:sz w:val="20"/>
                <w:szCs w:val="20"/>
              </w:rPr>
            </w:pPr>
          </w:p>
        </w:tc>
        <w:tc>
          <w:tcPr>
            <w:tcW w:w="7324" w:type="dxa"/>
          </w:tcPr>
          <w:p w14:paraId="567881C0" w14:textId="2B78485D" w:rsidR="008E3E96" w:rsidRDefault="00833CF4" w:rsidP="00296386">
            <w:pPr>
              <w:spacing w:line="360" w:lineRule="auto"/>
              <w:jc w:val="both"/>
              <w:rPr>
                <w:rFonts w:eastAsia="Arial" w:cs="Arial"/>
                <w:sz w:val="20"/>
                <w:szCs w:val="20"/>
              </w:rPr>
            </w:pPr>
            <w:r>
              <w:rPr>
                <w:rFonts w:eastAsia="Arial" w:cs="Arial"/>
                <w:sz w:val="20"/>
                <w:szCs w:val="20"/>
              </w:rPr>
              <w:t xml:space="preserve">- </w:t>
            </w:r>
            <w:r w:rsidR="00B40D58">
              <w:rPr>
                <w:rFonts w:eastAsia="Arial" w:cs="Arial"/>
                <w:sz w:val="20"/>
                <w:szCs w:val="20"/>
              </w:rPr>
              <w:t>O Porteiro deve manter uma via de comunicação direta com o Telefonista para verificar qual orientação foi repassada às equipes de emergência acerca do local de acesso à escola, a fim de se posicionar corretamente, visando facilitar a entrada dessas equipes emergenciais.</w:t>
            </w:r>
          </w:p>
        </w:tc>
      </w:tr>
      <w:tr w:rsidR="008E3E96" w14:paraId="075176DE" w14:textId="77777777">
        <w:trPr>
          <w:jc w:val="center"/>
        </w:trPr>
        <w:tc>
          <w:tcPr>
            <w:tcW w:w="1516" w:type="dxa"/>
            <w:vMerge/>
          </w:tcPr>
          <w:p w14:paraId="449C1D29" w14:textId="77777777" w:rsidR="008E3E96" w:rsidRDefault="008E3E96" w:rsidP="00296386">
            <w:pPr>
              <w:spacing w:line="360" w:lineRule="auto"/>
              <w:jc w:val="both"/>
              <w:rPr>
                <w:rFonts w:eastAsia="Arial" w:cs="Arial"/>
                <w:sz w:val="20"/>
                <w:szCs w:val="20"/>
              </w:rPr>
            </w:pPr>
          </w:p>
        </w:tc>
        <w:tc>
          <w:tcPr>
            <w:tcW w:w="7324" w:type="dxa"/>
          </w:tcPr>
          <w:p w14:paraId="34179239" w14:textId="407CE9D5" w:rsidR="008E3E96" w:rsidRDefault="00833CF4" w:rsidP="00296386">
            <w:pPr>
              <w:spacing w:line="360" w:lineRule="auto"/>
              <w:jc w:val="both"/>
              <w:rPr>
                <w:rFonts w:eastAsia="Arial" w:cs="Arial"/>
                <w:sz w:val="20"/>
                <w:szCs w:val="20"/>
              </w:rPr>
            </w:pPr>
            <w:r>
              <w:rPr>
                <w:rFonts w:eastAsia="Arial" w:cs="Arial"/>
                <w:sz w:val="20"/>
                <w:szCs w:val="20"/>
              </w:rPr>
              <w:t xml:space="preserve">- </w:t>
            </w:r>
            <w:r w:rsidR="00B40D58">
              <w:rPr>
                <w:rFonts w:eastAsia="Arial" w:cs="Arial"/>
                <w:sz w:val="20"/>
                <w:szCs w:val="20"/>
              </w:rPr>
              <w:t>O Porteiro deve, ainda, auxiliar a Brigada Escolar para promover a entrada das Equipes de Emergência na área da escola indicando a melhor rota até o local de risco, abrindo as portas e portões que eventualmente estejam trancados para acesso à edificação.</w:t>
            </w:r>
          </w:p>
        </w:tc>
      </w:tr>
    </w:tbl>
    <w:p w14:paraId="3A5D9EA9" w14:textId="4BA1550E" w:rsidR="008E3E96" w:rsidRDefault="00B40D58" w:rsidP="0077099B">
      <w:pPr>
        <w:pStyle w:val="Ttulo2"/>
        <w:numPr>
          <w:ilvl w:val="1"/>
          <w:numId w:val="20"/>
        </w:numPr>
        <w:spacing w:line="360" w:lineRule="auto"/>
      </w:pPr>
      <w:bookmarkStart w:id="43" w:name="_Toc132380008"/>
      <w:r>
        <w:t>Equipe do Ponto de Encontro</w:t>
      </w:r>
      <w:bookmarkEnd w:id="43"/>
    </w:p>
    <w:p w14:paraId="349C8AD8" w14:textId="77777777" w:rsidR="008E3E96" w:rsidRDefault="00B40D58" w:rsidP="008854E5">
      <w:pPr>
        <w:spacing w:line="360" w:lineRule="auto"/>
        <w:rPr>
          <w:rFonts w:eastAsia="Arial" w:cs="Arial"/>
          <w:szCs w:val="24"/>
        </w:rPr>
      </w:pPr>
      <w:r>
        <w:rPr>
          <w:rFonts w:eastAsia="Arial" w:cs="Arial"/>
          <w:szCs w:val="24"/>
        </w:rPr>
        <w:t>Grupo de servidores da escola responsável pela organização e controle do Ponto de Encontro, procurando identificar a falta de pessoas que possam ter permanecido no interior da edificação:</w:t>
      </w:r>
    </w:p>
    <w:tbl>
      <w:tblPr>
        <w:tblStyle w:val="ae"/>
        <w:tblW w:w="869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5"/>
        <w:gridCol w:w="7253"/>
      </w:tblGrid>
      <w:tr w:rsidR="008E3E96" w14:paraId="046D1F3C" w14:textId="77777777">
        <w:trPr>
          <w:jc w:val="center"/>
        </w:trPr>
        <w:tc>
          <w:tcPr>
            <w:tcW w:w="8698" w:type="dxa"/>
            <w:gridSpan w:val="2"/>
            <w:shd w:val="clear" w:color="auto" w:fill="BFBFBF"/>
          </w:tcPr>
          <w:p w14:paraId="748744F3" w14:textId="77777777" w:rsidR="008E3E96" w:rsidRDefault="00B40D58" w:rsidP="008854E5">
            <w:pPr>
              <w:spacing w:line="360" w:lineRule="auto"/>
              <w:rPr>
                <w:rFonts w:eastAsia="Arial" w:cs="Arial"/>
                <w:sz w:val="20"/>
                <w:szCs w:val="20"/>
              </w:rPr>
            </w:pPr>
            <w:bookmarkStart w:id="44" w:name="_heading=h.30j0zll" w:colFirst="0" w:colLast="0"/>
            <w:bookmarkEnd w:id="44"/>
            <w:r>
              <w:rPr>
                <w:rFonts w:eastAsia="Arial" w:cs="Arial"/>
                <w:b/>
                <w:sz w:val="20"/>
                <w:szCs w:val="20"/>
              </w:rPr>
              <w:t>RESPONSÁVEL PELO PONTO DE ENCONTRO:</w:t>
            </w:r>
            <w:r>
              <w:rPr>
                <w:rFonts w:eastAsia="Arial" w:cs="Arial"/>
                <w:sz w:val="20"/>
                <w:szCs w:val="20"/>
              </w:rPr>
              <w:t xml:space="preserve"> é a pessoa designada pelo diretor da escola que ficará responsável pelo Ponto de Encontro</w:t>
            </w:r>
          </w:p>
        </w:tc>
      </w:tr>
      <w:tr w:rsidR="008E3E96" w14:paraId="7F226801" w14:textId="77777777" w:rsidTr="00296386">
        <w:trPr>
          <w:jc w:val="center"/>
        </w:trPr>
        <w:tc>
          <w:tcPr>
            <w:tcW w:w="1445" w:type="dxa"/>
            <w:vAlign w:val="center"/>
          </w:tcPr>
          <w:p w14:paraId="528A4D39" w14:textId="121FCA2B" w:rsidR="008E3E96" w:rsidRPr="00296386" w:rsidRDefault="00B40D58" w:rsidP="008854E5">
            <w:pPr>
              <w:spacing w:line="360" w:lineRule="auto"/>
              <w:rPr>
                <w:rFonts w:eastAsia="Arial" w:cs="Arial"/>
                <w:b/>
                <w:sz w:val="20"/>
                <w:szCs w:val="20"/>
              </w:rPr>
            </w:pPr>
            <w:r w:rsidRPr="00296386">
              <w:rPr>
                <w:rFonts w:eastAsia="Arial" w:cs="Arial"/>
                <w:b/>
                <w:sz w:val="20"/>
                <w:szCs w:val="20"/>
              </w:rPr>
              <w:t>O que faz?</w:t>
            </w:r>
          </w:p>
        </w:tc>
        <w:tc>
          <w:tcPr>
            <w:tcW w:w="7253" w:type="dxa"/>
          </w:tcPr>
          <w:p w14:paraId="1EC177EC" w14:textId="77777777" w:rsidR="008E3E96" w:rsidRDefault="00B40D58" w:rsidP="008854E5">
            <w:pPr>
              <w:spacing w:line="360" w:lineRule="auto"/>
              <w:rPr>
                <w:rFonts w:eastAsia="Arial" w:cs="Arial"/>
                <w:sz w:val="20"/>
                <w:szCs w:val="20"/>
              </w:rPr>
            </w:pPr>
            <w:r>
              <w:rPr>
                <w:rFonts w:eastAsia="Arial" w:cs="Arial"/>
                <w:sz w:val="20"/>
                <w:szCs w:val="20"/>
              </w:rPr>
              <w:t>- Deve realizar a coordenação geral do Ponto de Encontro, em especial o controle e a organização de toda a comunidade escolar</w:t>
            </w:r>
          </w:p>
        </w:tc>
      </w:tr>
      <w:tr w:rsidR="008E3E96" w14:paraId="3D8003C1" w14:textId="77777777" w:rsidTr="00296386">
        <w:trPr>
          <w:jc w:val="center"/>
        </w:trPr>
        <w:tc>
          <w:tcPr>
            <w:tcW w:w="1445" w:type="dxa"/>
            <w:vAlign w:val="center"/>
          </w:tcPr>
          <w:p w14:paraId="65FCF54F" w14:textId="77777777" w:rsidR="008E3E96" w:rsidRPr="00296386" w:rsidRDefault="00B40D58" w:rsidP="008854E5">
            <w:pPr>
              <w:spacing w:line="360" w:lineRule="auto"/>
              <w:rPr>
                <w:rFonts w:eastAsia="Arial" w:cs="Arial"/>
                <w:b/>
                <w:sz w:val="20"/>
                <w:szCs w:val="20"/>
              </w:rPr>
            </w:pPr>
            <w:r w:rsidRPr="00296386">
              <w:rPr>
                <w:rFonts w:eastAsia="Arial" w:cs="Arial"/>
                <w:b/>
                <w:sz w:val="20"/>
                <w:szCs w:val="20"/>
              </w:rPr>
              <w:t>Quando faz?</w:t>
            </w:r>
          </w:p>
        </w:tc>
        <w:tc>
          <w:tcPr>
            <w:tcW w:w="7253" w:type="dxa"/>
          </w:tcPr>
          <w:p w14:paraId="345BB6C9" w14:textId="77777777" w:rsidR="008E3E96" w:rsidRDefault="00B40D58" w:rsidP="008854E5">
            <w:pPr>
              <w:spacing w:line="360" w:lineRule="auto"/>
              <w:rPr>
                <w:rFonts w:eastAsia="Arial" w:cs="Arial"/>
                <w:sz w:val="20"/>
                <w:szCs w:val="20"/>
              </w:rPr>
            </w:pPr>
            <w:r>
              <w:rPr>
                <w:rFonts w:eastAsia="Arial" w:cs="Arial"/>
                <w:sz w:val="20"/>
                <w:szCs w:val="20"/>
              </w:rPr>
              <w:t>- A partir do acionamento do sinal de alarme convencionado que indica a necessidade de abandono da edificação escolar</w:t>
            </w:r>
          </w:p>
        </w:tc>
      </w:tr>
      <w:tr w:rsidR="008E3E96" w14:paraId="79D9AA57" w14:textId="77777777" w:rsidTr="00296386">
        <w:trPr>
          <w:jc w:val="center"/>
        </w:trPr>
        <w:tc>
          <w:tcPr>
            <w:tcW w:w="1445" w:type="dxa"/>
            <w:vMerge w:val="restart"/>
            <w:vAlign w:val="center"/>
          </w:tcPr>
          <w:p w14:paraId="731CC892" w14:textId="77777777" w:rsidR="008E3E96" w:rsidRPr="00296386" w:rsidRDefault="00B40D58" w:rsidP="008854E5">
            <w:pPr>
              <w:spacing w:line="360" w:lineRule="auto"/>
              <w:rPr>
                <w:rFonts w:eastAsia="Arial" w:cs="Arial"/>
                <w:b/>
                <w:sz w:val="20"/>
                <w:szCs w:val="20"/>
              </w:rPr>
            </w:pPr>
            <w:r w:rsidRPr="00296386">
              <w:rPr>
                <w:rFonts w:eastAsia="Arial" w:cs="Arial"/>
                <w:b/>
                <w:sz w:val="20"/>
                <w:szCs w:val="20"/>
              </w:rPr>
              <w:t>Como faz?</w:t>
            </w:r>
          </w:p>
        </w:tc>
        <w:tc>
          <w:tcPr>
            <w:tcW w:w="7253" w:type="dxa"/>
          </w:tcPr>
          <w:p w14:paraId="3247717E" w14:textId="77777777" w:rsidR="008E3E96" w:rsidRDefault="00B40D58" w:rsidP="008854E5">
            <w:pPr>
              <w:spacing w:line="360" w:lineRule="auto"/>
              <w:rPr>
                <w:rFonts w:eastAsia="Arial" w:cs="Arial"/>
                <w:sz w:val="20"/>
                <w:szCs w:val="20"/>
              </w:rPr>
            </w:pPr>
            <w:r>
              <w:rPr>
                <w:rFonts w:eastAsia="Arial" w:cs="Arial"/>
                <w:sz w:val="20"/>
                <w:szCs w:val="20"/>
              </w:rPr>
              <w:t>- Tão logo seja dado o alarme convencionado para abandono da escola, o Responsável pelo Ponto de Encontro direciona-se rapidamente àquele local</w:t>
            </w:r>
          </w:p>
        </w:tc>
      </w:tr>
      <w:tr w:rsidR="008E3E96" w14:paraId="5D26FC7D" w14:textId="77777777">
        <w:trPr>
          <w:jc w:val="center"/>
        </w:trPr>
        <w:tc>
          <w:tcPr>
            <w:tcW w:w="1445" w:type="dxa"/>
            <w:vMerge/>
          </w:tcPr>
          <w:p w14:paraId="2E68B4F5" w14:textId="77777777" w:rsidR="008E3E96" w:rsidRDefault="008E3E96" w:rsidP="008854E5">
            <w:pPr>
              <w:spacing w:line="360" w:lineRule="auto"/>
              <w:rPr>
                <w:rFonts w:eastAsia="Arial" w:cs="Arial"/>
                <w:sz w:val="20"/>
                <w:szCs w:val="20"/>
              </w:rPr>
            </w:pPr>
          </w:p>
        </w:tc>
        <w:tc>
          <w:tcPr>
            <w:tcW w:w="7253" w:type="dxa"/>
          </w:tcPr>
          <w:p w14:paraId="01F2DD78" w14:textId="77777777" w:rsidR="008E3E96" w:rsidRDefault="00B40D58" w:rsidP="008854E5">
            <w:pPr>
              <w:spacing w:line="360" w:lineRule="auto"/>
              <w:rPr>
                <w:rFonts w:eastAsia="Arial" w:cs="Arial"/>
                <w:sz w:val="20"/>
                <w:szCs w:val="20"/>
              </w:rPr>
            </w:pPr>
            <w:r>
              <w:rPr>
                <w:rFonts w:eastAsia="Arial" w:cs="Arial"/>
                <w:sz w:val="20"/>
                <w:szCs w:val="20"/>
              </w:rPr>
              <w:t>- Se for o primeiro a chegar e encontrar o Ponto de Encontro trancado, deve proceder a abertura das portas ou dos portões de acesso do local.</w:t>
            </w:r>
          </w:p>
        </w:tc>
      </w:tr>
      <w:tr w:rsidR="008E3E96" w14:paraId="2E9D1837" w14:textId="77777777">
        <w:trPr>
          <w:jc w:val="center"/>
        </w:trPr>
        <w:tc>
          <w:tcPr>
            <w:tcW w:w="1445" w:type="dxa"/>
            <w:vMerge/>
          </w:tcPr>
          <w:p w14:paraId="3BB13495" w14:textId="77777777" w:rsidR="008E3E96" w:rsidRDefault="008E3E96" w:rsidP="008854E5">
            <w:pPr>
              <w:spacing w:line="360" w:lineRule="auto"/>
              <w:rPr>
                <w:rFonts w:eastAsia="Arial" w:cs="Arial"/>
                <w:sz w:val="20"/>
                <w:szCs w:val="20"/>
              </w:rPr>
            </w:pPr>
          </w:p>
        </w:tc>
        <w:tc>
          <w:tcPr>
            <w:tcW w:w="7253" w:type="dxa"/>
          </w:tcPr>
          <w:p w14:paraId="183B1B90" w14:textId="77777777" w:rsidR="008E3E96" w:rsidRDefault="00B40D58" w:rsidP="008854E5">
            <w:pPr>
              <w:spacing w:line="360" w:lineRule="auto"/>
              <w:rPr>
                <w:rFonts w:eastAsia="Arial" w:cs="Arial"/>
                <w:sz w:val="20"/>
                <w:szCs w:val="20"/>
              </w:rPr>
            </w:pPr>
            <w:r>
              <w:rPr>
                <w:rFonts w:eastAsia="Arial" w:cs="Arial"/>
                <w:sz w:val="20"/>
                <w:szCs w:val="20"/>
              </w:rPr>
              <w:t>- Coordenar a ação dos auxiliares do ponto de encontro</w:t>
            </w:r>
          </w:p>
        </w:tc>
      </w:tr>
    </w:tbl>
    <w:p w14:paraId="5BB6B299" w14:textId="77777777" w:rsidR="008E3E96" w:rsidRDefault="008E3E96" w:rsidP="008854E5">
      <w:pPr>
        <w:spacing w:line="360" w:lineRule="auto"/>
        <w:rPr>
          <w:rFonts w:eastAsia="Arial" w:cs="Arial"/>
          <w:szCs w:val="24"/>
        </w:rPr>
      </w:pPr>
    </w:p>
    <w:tbl>
      <w:tblPr>
        <w:tblStyle w:val="af"/>
        <w:tblW w:w="856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8"/>
        <w:gridCol w:w="7067"/>
      </w:tblGrid>
      <w:tr w:rsidR="008E3E96" w14:paraId="78347165" w14:textId="77777777">
        <w:trPr>
          <w:jc w:val="center"/>
        </w:trPr>
        <w:tc>
          <w:tcPr>
            <w:tcW w:w="8565" w:type="dxa"/>
            <w:gridSpan w:val="2"/>
            <w:shd w:val="clear" w:color="auto" w:fill="BFBFBF"/>
          </w:tcPr>
          <w:p w14:paraId="0AEE6F67" w14:textId="77777777" w:rsidR="008E3E96" w:rsidRDefault="00B40D58" w:rsidP="008854E5">
            <w:pPr>
              <w:spacing w:line="360" w:lineRule="auto"/>
              <w:rPr>
                <w:rFonts w:eastAsia="Arial" w:cs="Arial"/>
                <w:sz w:val="20"/>
                <w:szCs w:val="20"/>
              </w:rPr>
            </w:pPr>
            <w:bookmarkStart w:id="45" w:name="_heading=h.1fob9te" w:colFirst="0" w:colLast="0"/>
            <w:bookmarkEnd w:id="45"/>
            <w:r>
              <w:rPr>
                <w:rFonts w:eastAsia="Arial" w:cs="Arial"/>
                <w:b/>
                <w:sz w:val="20"/>
                <w:szCs w:val="20"/>
              </w:rPr>
              <w:lastRenderedPageBreak/>
              <w:t>AUXILIARES DO PONTO DE ENCONTRO:</w:t>
            </w:r>
            <w:r>
              <w:rPr>
                <w:rFonts w:eastAsia="Arial" w:cs="Arial"/>
                <w:sz w:val="20"/>
                <w:szCs w:val="20"/>
              </w:rPr>
              <w:t xml:space="preserve"> servidores designados pelo diretor da escola para apoiar as ações no Ponto de Encontro, figurando como elos entre os professores das turmas e o Responsável pelo Ponto de Encontro.</w:t>
            </w:r>
          </w:p>
        </w:tc>
      </w:tr>
      <w:tr w:rsidR="008E3E96" w14:paraId="791A4114" w14:textId="77777777" w:rsidTr="00296386">
        <w:trPr>
          <w:jc w:val="center"/>
        </w:trPr>
        <w:tc>
          <w:tcPr>
            <w:tcW w:w="1498" w:type="dxa"/>
            <w:vAlign w:val="center"/>
          </w:tcPr>
          <w:p w14:paraId="08695D63" w14:textId="689B7F74" w:rsidR="008E3E96" w:rsidRDefault="00B40D58" w:rsidP="008854E5">
            <w:pPr>
              <w:spacing w:line="360" w:lineRule="auto"/>
              <w:rPr>
                <w:rFonts w:eastAsia="Arial" w:cs="Arial"/>
                <w:b/>
                <w:sz w:val="20"/>
                <w:szCs w:val="20"/>
              </w:rPr>
            </w:pPr>
            <w:r>
              <w:rPr>
                <w:rFonts w:eastAsia="Arial" w:cs="Arial"/>
                <w:b/>
                <w:sz w:val="20"/>
                <w:szCs w:val="20"/>
              </w:rPr>
              <w:t>O que faz?</w:t>
            </w:r>
          </w:p>
        </w:tc>
        <w:tc>
          <w:tcPr>
            <w:tcW w:w="7067" w:type="dxa"/>
          </w:tcPr>
          <w:p w14:paraId="4D3064A6" w14:textId="77777777" w:rsidR="008E3E96" w:rsidRDefault="00B40D58" w:rsidP="008854E5">
            <w:pPr>
              <w:spacing w:line="360" w:lineRule="auto"/>
              <w:rPr>
                <w:rFonts w:eastAsia="Arial" w:cs="Arial"/>
                <w:sz w:val="20"/>
                <w:szCs w:val="20"/>
              </w:rPr>
            </w:pPr>
            <w:r>
              <w:rPr>
                <w:rFonts w:eastAsia="Arial" w:cs="Arial"/>
                <w:sz w:val="20"/>
                <w:szCs w:val="20"/>
              </w:rPr>
              <w:t>- Abrem o local destinado ao Ponto de Encontro.</w:t>
            </w:r>
          </w:p>
          <w:p w14:paraId="54920B4C" w14:textId="77777777" w:rsidR="008E3E96" w:rsidRDefault="00B40D58" w:rsidP="008854E5">
            <w:pPr>
              <w:spacing w:line="360" w:lineRule="auto"/>
              <w:rPr>
                <w:rFonts w:eastAsia="Arial" w:cs="Arial"/>
                <w:sz w:val="20"/>
                <w:szCs w:val="20"/>
              </w:rPr>
            </w:pPr>
            <w:r>
              <w:rPr>
                <w:rFonts w:eastAsia="Arial" w:cs="Arial"/>
                <w:sz w:val="20"/>
                <w:szCs w:val="20"/>
              </w:rPr>
              <w:t>- Organizam a chegada e a disposição dos alunos, professores, demais servidores e outras pessoas no Ponto de Encontro.</w:t>
            </w:r>
          </w:p>
          <w:p w14:paraId="01C83808" w14:textId="12A4134E" w:rsidR="008E3E96" w:rsidRDefault="00296386" w:rsidP="008854E5">
            <w:pPr>
              <w:spacing w:line="360" w:lineRule="auto"/>
              <w:rPr>
                <w:rFonts w:eastAsia="Arial" w:cs="Arial"/>
                <w:sz w:val="20"/>
                <w:szCs w:val="20"/>
              </w:rPr>
            </w:pPr>
            <w:r>
              <w:rPr>
                <w:rFonts w:eastAsia="Arial" w:cs="Arial"/>
                <w:sz w:val="20"/>
                <w:szCs w:val="20"/>
              </w:rPr>
              <w:t xml:space="preserve">- </w:t>
            </w:r>
            <w:r w:rsidR="00B40D58">
              <w:rPr>
                <w:rFonts w:eastAsia="Arial" w:cs="Arial"/>
                <w:sz w:val="20"/>
                <w:szCs w:val="20"/>
              </w:rPr>
              <w:t>Eventual substituto do Responsável pelo Ponto de Encontro em sua ausência</w:t>
            </w:r>
            <w:r>
              <w:rPr>
                <w:rFonts w:eastAsia="Arial" w:cs="Arial"/>
                <w:sz w:val="20"/>
                <w:szCs w:val="20"/>
              </w:rPr>
              <w:t>.</w:t>
            </w:r>
          </w:p>
        </w:tc>
      </w:tr>
      <w:tr w:rsidR="008E3E96" w14:paraId="3163A30F" w14:textId="77777777" w:rsidTr="00296386">
        <w:trPr>
          <w:jc w:val="center"/>
        </w:trPr>
        <w:tc>
          <w:tcPr>
            <w:tcW w:w="1498" w:type="dxa"/>
            <w:vAlign w:val="center"/>
          </w:tcPr>
          <w:p w14:paraId="7F3F829E" w14:textId="77777777" w:rsidR="008E3E96" w:rsidRDefault="00B40D58" w:rsidP="008854E5">
            <w:pPr>
              <w:spacing w:line="360" w:lineRule="auto"/>
              <w:rPr>
                <w:rFonts w:eastAsia="Arial" w:cs="Arial"/>
                <w:b/>
                <w:sz w:val="20"/>
                <w:szCs w:val="20"/>
              </w:rPr>
            </w:pPr>
            <w:r>
              <w:rPr>
                <w:rFonts w:eastAsia="Arial" w:cs="Arial"/>
                <w:b/>
                <w:sz w:val="20"/>
                <w:szCs w:val="20"/>
              </w:rPr>
              <w:t>Quando faz?</w:t>
            </w:r>
          </w:p>
        </w:tc>
        <w:tc>
          <w:tcPr>
            <w:tcW w:w="7067" w:type="dxa"/>
          </w:tcPr>
          <w:p w14:paraId="4282DCF6" w14:textId="0285AB65" w:rsidR="008E3E96" w:rsidRDefault="00B40D58" w:rsidP="008854E5">
            <w:pPr>
              <w:spacing w:line="360" w:lineRule="auto"/>
              <w:rPr>
                <w:rFonts w:eastAsia="Arial" w:cs="Arial"/>
                <w:sz w:val="20"/>
                <w:szCs w:val="20"/>
              </w:rPr>
            </w:pPr>
            <w:r>
              <w:rPr>
                <w:rFonts w:eastAsia="Arial" w:cs="Arial"/>
                <w:sz w:val="20"/>
                <w:szCs w:val="20"/>
              </w:rPr>
              <w:t>- A partir do acionamento do sinal de alarme convencionado que indica a necessidade de abandono da edificação escolar</w:t>
            </w:r>
            <w:r w:rsidR="00296386">
              <w:rPr>
                <w:rFonts w:eastAsia="Arial" w:cs="Arial"/>
                <w:sz w:val="20"/>
                <w:szCs w:val="20"/>
              </w:rPr>
              <w:t>.</w:t>
            </w:r>
          </w:p>
        </w:tc>
      </w:tr>
      <w:tr w:rsidR="008E3E96" w14:paraId="1EB7333B" w14:textId="77777777" w:rsidTr="00296386">
        <w:trPr>
          <w:jc w:val="center"/>
        </w:trPr>
        <w:tc>
          <w:tcPr>
            <w:tcW w:w="1498" w:type="dxa"/>
            <w:vMerge w:val="restart"/>
            <w:vAlign w:val="center"/>
          </w:tcPr>
          <w:p w14:paraId="56733A2F" w14:textId="77777777" w:rsidR="008E3E96" w:rsidRDefault="00B40D58" w:rsidP="008854E5">
            <w:pPr>
              <w:spacing w:line="360" w:lineRule="auto"/>
              <w:rPr>
                <w:rFonts w:eastAsia="Arial" w:cs="Arial"/>
                <w:b/>
                <w:sz w:val="20"/>
                <w:szCs w:val="20"/>
              </w:rPr>
            </w:pPr>
            <w:r>
              <w:rPr>
                <w:rFonts w:eastAsia="Arial" w:cs="Arial"/>
                <w:b/>
                <w:sz w:val="20"/>
                <w:szCs w:val="20"/>
              </w:rPr>
              <w:t>Como faz?</w:t>
            </w:r>
          </w:p>
        </w:tc>
        <w:tc>
          <w:tcPr>
            <w:tcW w:w="7067" w:type="dxa"/>
          </w:tcPr>
          <w:p w14:paraId="1D8BFEB5" w14:textId="55A4BE9B" w:rsidR="008E3E96" w:rsidRDefault="00B40D58" w:rsidP="008854E5">
            <w:pPr>
              <w:spacing w:line="360" w:lineRule="auto"/>
              <w:rPr>
                <w:rFonts w:eastAsia="Arial" w:cs="Arial"/>
                <w:sz w:val="20"/>
                <w:szCs w:val="20"/>
              </w:rPr>
            </w:pPr>
            <w:r>
              <w:rPr>
                <w:rFonts w:eastAsia="Arial" w:cs="Arial"/>
                <w:sz w:val="20"/>
                <w:szCs w:val="20"/>
              </w:rPr>
              <w:t xml:space="preserve">- </w:t>
            </w:r>
            <w:r w:rsidR="00296386">
              <w:rPr>
                <w:rFonts w:eastAsia="Arial" w:cs="Arial"/>
                <w:sz w:val="20"/>
                <w:szCs w:val="20"/>
              </w:rPr>
              <w:t>Direcionam-se</w:t>
            </w:r>
            <w:r>
              <w:rPr>
                <w:rFonts w:eastAsia="Arial" w:cs="Arial"/>
                <w:sz w:val="20"/>
                <w:szCs w:val="20"/>
              </w:rPr>
              <w:t xml:space="preserve"> rapidamente ao Ponto de Encontro tão logo seja dado o alarme convencionado para abandono da escola</w:t>
            </w:r>
            <w:r w:rsidR="00296386">
              <w:rPr>
                <w:rFonts w:eastAsia="Arial" w:cs="Arial"/>
                <w:sz w:val="20"/>
                <w:szCs w:val="20"/>
              </w:rPr>
              <w:t>.</w:t>
            </w:r>
          </w:p>
        </w:tc>
      </w:tr>
      <w:tr w:rsidR="008E3E96" w14:paraId="0388881E" w14:textId="77777777">
        <w:trPr>
          <w:jc w:val="center"/>
        </w:trPr>
        <w:tc>
          <w:tcPr>
            <w:tcW w:w="1498" w:type="dxa"/>
            <w:vMerge/>
          </w:tcPr>
          <w:p w14:paraId="7535313A" w14:textId="77777777" w:rsidR="008E3E96" w:rsidRDefault="008E3E96" w:rsidP="008854E5">
            <w:pPr>
              <w:spacing w:line="360" w:lineRule="auto"/>
              <w:rPr>
                <w:rFonts w:eastAsia="Arial" w:cs="Arial"/>
                <w:sz w:val="20"/>
                <w:szCs w:val="20"/>
              </w:rPr>
            </w:pPr>
          </w:p>
        </w:tc>
        <w:tc>
          <w:tcPr>
            <w:tcW w:w="7067" w:type="dxa"/>
          </w:tcPr>
          <w:p w14:paraId="14AE7343" w14:textId="71F8DEA8" w:rsidR="008E3E96" w:rsidRDefault="00B40D58" w:rsidP="008854E5">
            <w:pPr>
              <w:spacing w:line="360" w:lineRule="auto"/>
              <w:rPr>
                <w:rFonts w:eastAsia="Arial" w:cs="Arial"/>
                <w:sz w:val="20"/>
                <w:szCs w:val="20"/>
              </w:rPr>
            </w:pPr>
            <w:r>
              <w:rPr>
                <w:rFonts w:eastAsia="Arial" w:cs="Arial"/>
                <w:sz w:val="20"/>
                <w:szCs w:val="20"/>
              </w:rPr>
              <w:t xml:space="preserve">- </w:t>
            </w:r>
            <w:r w:rsidR="00296386">
              <w:rPr>
                <w:rFonts w:eastAsia="Arial" w:cs="Arial"/>
                <w:sz w:val="20"/>
                <w:szCs w:val="20"/>
              </w:rPr>
              <w:t>Devem</w:t>
            </w:r>
            <w:r>
              <w:rPr>
                <w:rFonts w:eastAsia="Arial" w:cs="Arial"/>
                <w:sz w:val="20"/>
                <w:szCs w:val="20"/>
              </w:rPr>
              <w:t xml:space="preserve"> proceder a abertura das portas ou dos portões de acesso ao Ponto de </w:t>
            </w:r>
            <w:r w:rsidR="00296386">
              <w:rPr>
                <w:rFonts w:eastAsia="Arial" w:cs="Arial"/>
                <w:sz w:val="20"/>
                <w:szCs w:val="20"/>
              </w:rPr>
              <w:t>Encontro</w:t>
            </w:r>
            <w:r>
              <w:rPr>
                <w:rFonts w:eastAsia="Arial" w:cs="Arial"/>
                <w:sz w:val="20"/>
                <w:szCs w:val="20"/>
              </w:rPr>
              <w:t>.</w:t>
            </w:r>
          </w:p>
        </w:tc>
      </w:tr>
      <w:tr w:rsidR="008E3E96" w14:paraId="64FBE49A" w14:textId="77777777">
        <w:trPr>
          <w:jc w:val="center"/>
        </w:trPr>
        <w:tc>
          <w:tcPr>
            <w:tcW w:w="1498" w:type="dxa"/>
            <w:vMerge/>
          </w:tcPr>
          <w:p w14:paraId="27DA91E9" w14:textId="77777777" w:rsidR="008E3E96" w:rsidRDefault="008E3E96" w:rsidP="008854E5">
            <w:pPr>
              <w:spacing w:line="360" w:lineRule="auto"/>
              <w:rPr>
                <w:rFonts w:eastAsia="Arial" w:cs="Arial"/>
                <w:sz w:val="20"/>
                <w:szCs w:val="20"/>
              </w:rPr>
            </w:pPr>
          </w:p>
        </w:tc>
        <w:tc>
          <w:tcPr>
            <w:tcW w:w="7067" w:type="dxa"/>
          </w:tcPr>
          <w:p w14:paraId="071C552A" w14:textId="77777777" w:rsidR="008E3E96" w:rsidRDefault="00B40D58" w:rsidP="008854E5">
            <w:pPr>
              <w:spacing w:line="360" w:lineRule="auto"/>
              <w:rPr>
                <w:rFonts w:eastAsia="Arial" w:cs="Arial"/>
                <w:sz w:val="20"/>
                <w:szCs w:val="20"/>
              </w:rPr>
            </w:pPr>
            <w:r>
              <w:rPr>
                <w:rFonts w:eastAsia="Arial" w:cs="Arial"/>
                <w:sz w:val="20"/>
                <w:szCs w:val="20"/>
              </w:rPr>
              <w:t>- À medida que as turmas forem chegando ao Ponto de Encontro, devem direcioná-las aos locais onde deverão permanecer.</w:t>
            </w:r>
          </w:p>
        </w:tc>
      </w:tr>
      <w:tr w:rsidR="008E3E96" w14:paraId="2437D774" w14:textId="77777777">
        <w:trPr>
          <w:jc w:val="center"/>
        </w:trPr>
        <w:tc>
          <w:tcPr>
            <w:tcW w:w="1498" w:type="dxa"/>
            <w:vMerge/>
          </w:tcPr>
          <w:p w14:paraId="2E7DD890" w14:textId="77777777" w:rsidR="008E3E96" w:rsidRDefault="008E3E96" w:rsidP="008854E5">
            <w:pPr>
              <w:spacing w:line="360" w:lineRule="auto"/>
              <w:rPr>
                <w:rFonts w:eastAsia="Arial" w:cs="Arial"/>
                <w:sz w:val="20"/>
                <w:szCs w:val="20"/>
              </w:rPr>
            </w:pPr>
          </w:p>
        </w:tc>
        <w:tc>
          <w:tcPr>
            <w:tcW w:w="7067" w:type="dxa"/>
          </w:tcPr>
          <w:p w14:paraId="2CE9E661" w14:textId="77777777" w:rsidR="008E3E96" w:rsidRDefault="00B40D58" w:rsidP="008854E5">
            <w:pPr>
              <w:spacing w:line="360" w:lineRule="auto"/>
              <w:rPr>
                <w:rFonts w:eastAsia="Arial" w:cs="Arial"/>
                <w:sz w:val="20"/>
                <w:szCs w:val="20"/>
              </w:rPr>
            </w:pPr>
            <w:r>
              <w:rPr>
                <w:rFonts w:eastAsia="Arial" w:cs="Arial"/>
                <w:sz w:val="20"/>
                <w:szCs w:val="20"/>
              </w:rPr>
              <w:t>- Devem também apoiar no posicionamento de professores, demais servidores da escola e outras pessoas no Ponto de Encontro</w:t>
            </w:r>
          </w:p>
        </w:tc>
      </w:tr>
      <w:tr w:rsidR="008E3E96" w14:paraId="7B256BA4" w14:textId="77777777">
        <w:trPr>
          <w:jc w:val="center"/>
        </w:trPr>
        <w:tc>
          <w:tcPr>
            <w:tcW w:w="1498" w:type="dxa"/>
            <w:vMerge/>
          </w:tcPr>
          <w:p w14:paraId="0D514A2C" w14:textId="77777777" w:rsidR="008E3E96" w:rsidRDefault="008E3E96" w:rsidP="008854E5">
            <w:pPr>
              <w:spacing w:line="360" w:lineRule="auto"/>
              <w:rPr>
                <w:rFonts w:eastAsia="Arial" w:cs="Arial"/>
                <w:sz w:val="20"/>
                <w:szCs w:val="20"/>
              </w:rPr>
            </w:pPr>
          </w:p>
        </w:tc>
        <w:tc>
          <w:tcPr>
            <w:tcW w:w="7067" w:type="dxa"/>
          </w:tcPr>
          <w:p w14:paraId="029722F9" w14:textId="77777777" w:rsidR="008E3E96" w:rsidRDefault="00B40D58" w:rsidP="008854E5">
            <w:pPr>
              <w:spacing w:line="360" w:lineRule="auto"/>
              <w:rPr>
                <w:rFonts w:eastAsia="Arial" w:cs="Arial"/>
                <w:sz w:val="20"/>
                <w:szCs w:val="20"/>
              </w:rPr>
            </w:pPr>
            <w:r>
              <w:rPr>
                <w:rFonts w:eastAsia="Arial" w:cs="Arial"/>
                <w:sz w:val="20"/>
                <w:szCs w:val="20"/>
              </w:rPr>
              <w:t>- Devem organizar os alunos de cada turma em fila única e sentados. As turmas, por sua vez, devem estar dispostas lado a lado.</w:t>
            </w:r>
          </w:p>
        </w:tc>
      </w:tr>
      <w:tr w:rsidR="008E3E96" w14:paraId="4B6C18C7" w14:textId="77777777">
        <w:trPr>
          <w:jc w:val="center"/>
        </w:trPr>
        <w:tc>
          <w:tcPr>
            <w:tcW w:w="1498" w:type="dxa"/>
            <w:vMerge/>
          </w:tcPr>
          <w:p w14:paraId="659F73D4" w14:textId="77777777" w:rsidR="008E3E96" w:rsidRDefault="008E3E96" w:rsidP="008854E5">
            <w:pPr>
              <w:spacing w:line="360" w:lineRule="auto"/>
              <w:rPr>
                <w:rFonts w:eastAsia="Arial" w:cs="Arial"/>
                <w:sz w:val="20"/>
                <w:szCs w:val="20"/>
              </w:rPr>
            </w:pPr>
          </w:p>
        </w:tc>
        <w:tc>
          <w:tcPr>
            <w:tcW w:w="7067" w:type="dxa"/>
          </w:tcPr>
          <w:p w14:paraId="6E4796AB" w14:textId="13236640" w:rsidR="008E3E96" w:rsidRDefault="00B40D58" w:rsidP="008854E5">
            <w:pPr>
              <w:spacing w:line="360" w:lineRule="auto"/>
              <w:rPr>
                <w:rFonts w:eastAsia="Arial" w:cs="Arial"/>
                <w:sz w:val="20"/>
                <w:szCs w:val="20"/>
              </w:rPr>
            </w:pPr>
            <w:r>
              <w:rPr>
                <w:rFonts w:eastAsia="Arial" w:cs="Arial"/>
                <w:sz w:val="20"/>
                <w:szCs w:val="20"/>
              </w:rPr>
              <w:t>- Cada A</w:t>
            </w:r>
            <w:r w:rsidR="007425CD">
              <w:rPr>
                <w:rFonts w:eastAsia="Arial" w:cs="Arial"/>
                <w:sz w:val="20"/>
                <w:szCs w:val="20"/>
              </w:rPr>
              <w:t>uxiliar do Ponto de Encontro deve se responsabilizar</w:t>
            </w:r>
            <w:r>
              <w:rPr>
                <w:rFonts w:eastAsia="Arial" w:cs="Arial"/>
                <w:sz w:val="20"/>
                <w:szCs w:val="20"/>
              </w:rPr>
              <w:t xml:space="preserve"> por cinco turmas, chegando a um máximo de sete turmas.</w:t>
            </w:r>
          </w:p>
        </w:tc>
      </w:tr>
    </w:tbl>
    <w:p w14:paraId="53412622" w14:textId="58C9150A" w:rsidR="007C21B0" w:rsidRDefault="007C21B0" w:rsidP="008854E5">
      <w:pPr>
        <w:spacing w:line="360" w:lineRule="auto"/>
        <w:rPr>
          <w:b/>
          <w:szCs w:val="36"/>
        </w:rPr>
      </w:pPr>
    </w:p>
    <w:p w14:paraId="2A6906D0" w14:textId="232B67FD" w:rsidR="008E3E96" w:rsidRDefault="00B40D58" w:rsidP="0077099B">
      <w:pPr>
        <w:pStyle w:val="Ttulo2"/>
        <w:numPr>
          <w:ilvl w:val="1"/>
          <w:numId w:val="20"/>
        </w:numPr>
        <w:spacing w:line="360" w:lineRule="auto"/>
      </w:pPr>
      <w:bookmarkStart w:id="46" w:name="_Toc132380009"/>
      <w:r>
        <w:lastRenderedPageBreak/>
        <w:t>Organograma do Grupo de Abandono</w:t>
      </w:r>
      <w:bookmarkEnd w:id="46"/>
    </w:p>
    <w:p w14:paraId="269756AB" w14:textId="77777777" w:rsidR="008E3E96" w:rsidRDefault="00B40D58" w:rsidP="008854E5">
      <w:pPr>
        <w:spacing w:line="360" w:lineRule="auto"/>
      </w:pPr>
      <w:r>
        <w:t xml:space="preserve">       </w:t>
      </w:r>
      <w:r>
        <w:rPr>
          <w:rFonts w:eastAsia="Arial" w:cs="Arial"/>
          <w:b/>
          <w:noProof/>
          <w:color w:val="000000"/>
          <w:szCs w:val="24"/>
        </w:rPr>
        <mc:AlternateContent>
          <mc:Choice Requires="wpg">
            <w:drawing>
              <wp:inline distT="0" distB="0" distL="0" distR="0" wp14:anchorId="463F1F38" wp14:editId="7E9D7807">
                <wp:extent cx="5460520" cy="6469812"/>
                <wp:effectExtent l="0" t="0" r="0" b="0"/>
                <wp:docPr id="56" name="Agrupar 56"/>
                <wp:cNvGraphicFramePr/>
                <a:graphic xmlns:a="http://schemas.openxmlformats.org/drawingml/2006/main">
                  <a:graphicData uri="http://schemas.microsoft.com/office/word/2010/wordprocessingGroup">
                    <wpg:wgp>
                      <wpg:cNvGrpSpPr/>
                      <wpg:grpSpPr>
                        <a:xfrm>
                          <a:off x="0" y="0"/>
                          <a:ext cx="5460520" cy="6469812"/>
                          <a:chOff x="0" y="0"/>
                          <a:chExt cx="5460500" cy="6469800"/>
                        </a:xfrm>
                      </wpg:grpSpPr>
                      <wpg:grpSp>
                        <wpg:cNvPr id="57" name="Agrupar 57"/>
                        <wpg:cNvGrpSpPr/>
                        <wpg:grpSpPr>
                          <a:xfrm>
                            <a:off x="0" y="0"/>
                            <a:ext cx="5460500" cy="6469800"/>
                            <a:chOff x="0" y="0"/>
                            <a:chExt cx="5460500" cy="6469800"/>
                          </a:xfrm>
                        </wpg:grpSpPr>
                        <wps:wsp>
                          <wps:cNvPr id="58" name="Retângulo 58"/>
                          <wps:cNvSpPr/>
                          <wps:spPr>
                            <a:xfrm>
                              <a:off x="0" y="0"/>
                              <a:ext cx="5460500" cy="6469800"/>
                            </a:xfrm>
                            <a:prstGeom prst="rect">
                              <a:avLst/>
                            </a:prstGeom>
                            <a:noFill/>
                            <a:ln>
                              <a:noFill/>
                            </a:ln>
                          </wps:spPr>
                          <wps:txbx>
                            <w:txbxContent>
                              <w:p w14:paraId="5A5CDBB6" w14:textId="77777777" w:rsidR="004C48D7" w:rsidRDefault="004C48D7">
                                <w:pPr>
                                  <w:spacing w:after="0" w:line="240" w:lineRule="auto"/>
                                  <w:textDirection w:val="btLr"/>
                                </w:pPr>
                              </w:p>
                            </w:txbxContent>
                          </wps:txbx>
                          <wps:bodyPr spcFirstLastPara="1" wrap="square" lIns="91425" tIns="91425" rIns="91425" bIns="91425" anchor="ctr" anchorCtr="0">
                            <a:noAutofit/>
                          </wps:bodyPr>
                        </wps:wsp>
                        <wps:wsp>
                          <wps:cNvPr id="59" name="Forma Livre: Forma 59"/>
                          <wps:cNvSpPr/>
                          <wps:spPr>
                            <a:xfrm>
                              <a:off x="3447119" y="1267465"/>
                              <a:ext cx="156976" cy="1967440"/>
                            </a:xfrm>
                            <a:custGeom>
                              <a:avLst/>
                              <a:gdLst/>
                              <a:ahLst/>
                              <a:cxnLst/>
                              <a:rect l="l" t="t" r="r" b="b"/>
                              <a:pathLst>
                                <a:path w="120000" h="120000" extrusionOk="0">
                                  <a:moveTo>
                                    <a:pt x="0" y="0"/>
                                  </a:moveTo>
                                  <a:lnTo>
                                    <a:pt x="0" y="120000"/>
                                  </a:lnTo>
                                  <a:lnTo>
                                    <a:pt x="12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60" name="Forma Livre: Forma 60"/>
                          <wps:cNvSpPr/>
                          <wps:spPr>
                            <a:xfrm>
                              <a:off x="3447119" y="1267465"/>
                              <a:ext cx="156976" cy="1224417"/>
                            </a:xfrm>
                            <a:custGeom>
                              <a:avLst/>
                              <a:gdLst/>
                              <a:ahLst/>
                              <a:cxnLst/>
                              <a:rect l="l" t="t" r="r" b="b"/>
                              <a:pathLst>
                                <a:path w="120000" h="120000" extrusionOk="0">
                                  <a:moveTo>
                                    <a:pt x="0" y="0"/>
                                  </a:moveTo>
                                  <a:lnTo>
                                    <a:pt x="0" y="120000"/>
                                  </a:lnTo>
                                  <a:lnTo>
                                    <a:pt x="12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61" name="Forma Livre: Forma 61"/>
                          <wps:cNvSpPr/>
                          <wps:spPr>
                            <a:xfrm>
                              <a:off x="3447119" y="1267465"/>
                              <a:ext cx="156976" cy="481394"/>
                            </a:xfrm>
                            <a:custGeom>
                              <a:avLst/>
                              <a:gdLst/>
                              <a:ahLst/>
                              <a:cxnLst/>
                              <a:rect l="l" t="t" r="r" b="b"/>
                              <a:pathLst>
                                <a:path w="120000" h="120000" extrusionOk="0">
                                  <a:moveTo>
                                    <a:pt x="0" y="0"/>
                                  </a:moveTo>
                                  <a:lnTo>
                                    <a:pt x="0" y="120000"/>
                                  </a:lnTo>
                                  <a:lnTo>
                                    <a:pt x="12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62" name="Forma Livre: Forma 62"/>
                          <wps:cNvSpPr/>
                          <wps:spPr>
                            <a:xfrm>
                              <a:off x="2599446" y="524443"/>
                              <a:ext cx="1266278" cy="219767"/>
                            </a:xfrm>
                            <a:custGeom>
                              <a:avLst/>
                              <a:gdLst/>
                              <a:ahLst/>
                              <a:cxnLst/>
                              <a:rect l="l" t="t" r="r" b="b"/>
                              <a:pathLst>
                                <a:path w="120000" h="120000" extrusionOk="0">
                                  <a:moveTo>
                                    <a:pt x="0" y="0"/>
                                  </a:moveTo>
                                  <a:lnTo>
                                    <a:pt x="0" y="60000"/>
                                  </a:lnTo>
                                  <a:lnTo>
                                    <a:pt x="120000" y="60000"/>
                                  </a:lnTo>
                                  <a:lnTo>
                                    <a:pt x="12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63" name="Forma Livre: Forma 63"/>
                          <wps:cNvSpPr/>
                          <wps:spPr>
                            <a:xfrm>
                              <a:off x="2180841" y="1267465"/>
                              <a:ext cx="156976" cy="4939530"/>
                            </a:xfrm>
                            <a:custGeom>
                              <a:avLst/>
                              <a:gdLst/>
                              <a:ahLst/>
                              <a:cxnLst/>
                              <a:rect l="l" t="t" r="r" b="b"/>
                              <a:pathLst>
                                <a:path w="120000" h="120000" extrusionOk="0">
                                  <a:moveTo>
                                    <a:pt x="0" y="0"/>
                                  </a:moveTo>
                                  <a:lnTo>
                                    <a:pt x="0" y="120000"/>
                                  </a:lnTo>
                                  <a:lnTo>
                                    <a:pt x="12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64" name="Forma Livre: Forma 64"/>
                          <wps:cNvSpPr/>
                          <wps:spPr>
                            <a:xfrm>
                              <a:off x="2180841" y="1267465"/>
                              <a:ext cx="156976" cy="4196508"/>
                            </a:xfrm>
                            <a:custGeom>
                              <a:avLst/>
                              <a:gdLst/>
                              <a:ahLst/>
                              <a:cxnLst/>
                              <a:rect l="l" t="t" r="r" b="b"/>
                              <a:pathLst>
                                <a:path w="120000" h="120000" extrusionOk="0">
                                  <a:moveTo>
                                    <a:pt x="0" y="0"/>
                                  </a:moveTo>
                                  <a:lnTo>
                                    <a:pt x="0" y="120000"/>
                                  </a:lnTo>
                                  <a:lnTo>
                                    <a:pt x="12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65" name="Forma Livre: Forma 65"/>
                          <wps:cNvSpPr/>
                          <wps:spPr>
                            <a:xfrm>
                              <a:off x="2180841" y="1267465"/>
                              <a:ext cx="156976" cy="3453485"/>
                            </a:xfrm>
                            <a:custGeom>
                              <a:avLst/>
                              <a:gdLst/>
                              <a:ahLst/>
                              <a:cxnLst/>
                              <a:rect l="l" t="t" r="r" b="b"/>
                              <a:pathLst>
                                <a:path w="120000" h="120000" extrusionOk="0">
                                  <a:moveTo>
                                    <a:pt x="0" y="0"/>
                                  </a:moveTo>
                                  <a:lnTo>
                                    <a:pt x="0" y="120000"/>
                                  </a:lnTo>
                                  <a:lnTo>
                                    <a:pt x="12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66" name="Forma Livre: Forma 66"/>
                          <wps:cNvSpPr/>
                          <wps:spPr>
                            <a:xfrm>
                              <a:off x="2180841" y="1267465"/>
                              <a:ext cx="156976" cy="2710462"/>
                            </a:xfrm>
                            <a:custGeom>
                              <a:avLst/>
                              <a:gdLst/>
                              <a:ahLst/>
                              <a:cxnLst/>
                              <a:rect l="l" t="t" r="r" b="b"/>
                              <a:pathLst>
                                <a:path w="120000" h="120000" extrusionOk="0">
                                  <a:moveTo>
                                    <a:pt x="0" y="0"/>
                                  </a:moveTo>
                                  <a:lnTo>
                                    <a:pt x="0" y="120000"/>
                                  </a:lnTo>
                                  <a:lnTo>
                                    <a:pt x="12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67" name="Forma Livre: Forma 67"/>
                          <wps:cNvSpPr/>
                          <wps:spPr>
                            <a:xfrm>
                              <a:off x="2180841" y="1267465"/>
                              <a:ext cx="156976" cy="1967440"/>
                            </a:xfrm>
                            <a:custGeom>
                              <a:avLst/>
                              <a:gdLst/>
                              <a:ahLst/>
                              <a:cxnLst/>
                              <a:rect l="l" t="t" r="r" b="b"/>
                              <a:pathLst>
                                <a:path w="120000" h="120000" extrusionOk="0">
                                  <a:moveTo>
                                    <a:pt x="0" y="0"/>
                                  </a:moveTo>
                                  <a:lnTo>
                                    <a:pt x="0" y="120000"/>
                                  </a:lnTo>
                                  <a:lnTo>
                                    <a:pt x="12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68" name="Forma Livre: Forma 68"/>
                          <wps:cNvSpPr/>
                          <wps:spPr>
                            <a:xfrm>
                              <a:off x="2180841" y="1267465"/>
                              <a:ext cx="156976" cy="1224417"/>
                            </a:xfrm>
                            <a:custGeom>
                              <a:avLst/>
                              <a:gdLst/>
                              <a:ahLst/>
                              <a:cxnLst/>
                              <a:rect l="l" t="t" r="r" b="b"/>
                              <a:pathLst>
                                <a:path w="120000" h="120000" extrusionOk="0">
                                  <a:moveTo>
                                    <a:pt x="0" y="0"/>
                                  </a:moveTo>
                                  <a:lnTo>
                                    <a:pt x="0" y="120000"/>
                                  </a:lnTo>
                                  <a:lnTo>
                                    <a:pt x="12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69" name="Forma Livre: Forma 69"/>
                          <wps:cNvSpPr/>
                          <wps:spPr>
                            <a:xfrm>
                              <a:off x="2180841" y="1267465"/>
                              <a:ext cx="156976" cy="481394"/>
                            </a:xfrm>
                            <a:custGeom>
                              <a:avLst/>
                              <a:gdLst/>
                              <a:ahLst/>
                              <a:cxnLst/>
                              <a:rect l="l" t="t" r="r" b="b"/>
                              <a:pathLst>
                                <a:path w="120000" h="120000" extrusionOk="0">
                                  <a:moveTo>
                                    <a:pt x="0" y="0"/>
                                  </a:moveTo>
                                  <a:lnTo>
                                    <a:pt x="0" y="120000"/>
                                  </a:lnTo>
                                  <a:lnTo>
                                    <a:pt x="12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70" name="Forma Livre: Forma 70"/>
                          <wps:cNvSpPr/>
                          <wps:spPr>
                            <a:xfrm>
                              <a:off x="2553726" y="524443"/>
                              <a:ext cx="91440" cy="219767"/>
                            </a:xfrm>
                            <a:custGeom>
                              <a:avLst/>
                              <a:gdLst/>
                              <a:ahLst/>
                              <a:cxnLst/>
                              <a:rect l="l" t="t" r="r" b="b"/>
                              <a:pathLst>
                                <a:path w="120000" h="120000" extrusionOk="0">
                                  <a:moveTo>
                                    <a:pt x="60000" y="0"/>
                                  </a:moveTo>
                                  <a:lnTo>
                                    <a:pt x="6000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71" name="Forma Livre: Forma 71"/>
                          <wps:cNvSpPr/>
                          <wps:spPr>
                            <a:xfrm>
                              <a:off x="914563" y="1267465"/>
                              <a:ext cx="156976" cy="481394"/>
                            </a:xfrm>
                            <a:custGeom>
                              <a:avLst/>
                              <a:gdLst/>
                              <a:ahLst/>
                              <a:cxnLst/>
                              <a:rect l="l" t="t" r="r" b="b"/>
                              <a:pathLst>
                                <a:path w="120000" h="120000" extrusionOk="0">
                                  <a:moveTo>
                                    <a:pt x="0" y="0"/>
                                  </a:moveTo>
                                  <a:lnTo>
                                    <a:pt x="0" y="120000"/>
                                  </a:lnTo>
                                  <a:lnTo>
                                    <a:pt x="120000" y="120000"/>
                                  </a:lnTo>
                                </a:path>
                              </a:pathLst>
                            </a:custGeom>
                            <a:noFill/>
                            <a:ln w="25400" cap="flat" cmpd="sng">
                              <a:solidFill>
                                <a:srgbClr val="4674AA"/>
                              </a:solidFill>
                              <a:prstDash val="solid"/>
                              <a:round/>
                              <a:headEnd type="none" w="sm" len="sm"/>
                              <a:tailEnd type="none" w="sm" len="sm"/>
                            </a:ln>
                          </wps:spPr>
                          <wps:bodyPr spcFirstLastPara="1" wrap="square" lIns="91425" tIns="91425" rIns="91425" bIns="91425" anchor="ctr" anchorCtr="0">
                            <a:noAutofit/>
                          </wps:bodyPr>
                        </wps:wsp>
                        <wps:wsp>
                          <wps:cNvPr id="72" name="Forma Livre: Forma 72"/>
                          <wps:cNvSpPr/>
                          <wps:spPr>
                            <a:xfrm>
                              <a:off x="1333168" y="524443"/>
                              <a:ext cx="1266278" cy="219767"/>
                            </a:xfrm>
                            <a:custGeom>
                              <a:avLst/>
                              <a:gdLst/>
                              <a:ahLst/>
                              <a:cxnLst/>
                              <a:rect l="l" t="t" r="r" b="b"/>
                              <a:pathLst>
                                <a:path w="120000" h="120000" extrusionOk="0">
                                  <a:moveTo>
                                    <a:pt x="120000" y="0"/>
                                  </a:moveTo>
                                  <a:lnTo>
                                    <a:pt x="120000" y="60000"/>
                                  </a:lnTo>
                                  <a:lnTo>
                                    <a:pt x="0" y="60000"/>
                                  </a:lnTo>
                                  <a:lnTo>
                                    <a:pt x="0" y="120000"/>
                                  </a:lnTo>
                                </a:path>
                              </a:pathLst>
                            </a:custGeom>
                            <a:noFill/>
                            <a:ln w="25400" cap="flat" cmpd="sng">
                              <a:solidFill>
                                <a:srgbClr val="3B6495"/>
                              </a:solidFill>
                              <a:prstDash val="solid"/>
                              <a:round/>
                              <a:headEnd type="none" w="sm" len="sm"/>
                              <a:tailEnd type="none" w="sm" len="sm"/>
                            </a:ln>
                          </wps:spPr>
                          <wps:bodyPr spcFirstLastPara="1" wrap="square" lIns="91425" tIns="91425" rIns="91425" bIns="91425" anchor="ctr" anchorCtr="0">
                            <a:noAutofit/>
                          </wps:bodyPr>
                        </wps:wsp>
                        <wps:wsp>
                          <wps:cNvPr id="73" name="Retângulo 73"/>
                          <wps:cNvSpPr/>
                          <wps:spPr>
                            <a:xfrm>
                              <a:off x="2076190" y="1187"/>
                              <a:ext cx="1046510" cy="523255"/>
                            </a:xfrm>
                            <a:prstGeom prst="rect">
                              <a:avLst/>
                            </a:prstGeom>
                            <a:solidFill>
                              <a:srgbClr val="76923C"/>
                            </a:solidFill>
                            <a:ln>
                              <a:noFill/>
                            </a:ln>
                          </wps:spPr>
                          <wps:txbx>
                            <w:txbxContent>
                              <w:p w14:paraId="57946B7D" w14:textId="77777777" w:rsidR="004C48D7" w:rsidRDefault="004C48D7">
                                <w:pPr>
                                  <w:spacing w:after="0" w:line="240" w:lineRule="auto"/>
                                  <w:textDirection w:val="btLr"/>
                                </w:pPr>
                              </w:p>
                            </w:txbxContent>
                          </wps:txbx>
                          <wps:bodyPr spcFirstLastPara="1" wrap="square" lIns="91425" tIns="91425" rIns="91425" bIns="91425" anchor="ctr" anchorCtr="0">
                            <a:noAutofit/>
                          </wps:bodyPr>
                        </wps:wsp>
                        <wps:wsp>
                          <wps:cNvPr id="74" name="Caixa de Texto 74"/>
                          <wps:cNvSpPr txBox="1"/>
                          <wps:spPr>
                            <a:xfrm>
                              <a:off x="2076190" y="1187"/>
                              <a:ext cx="1046510" cy="523255"/>
                            </a:xfrm>
                            <a:prstGeom prst="rect">
                              <a:avLst/>
                            </a:prstGeom>
                            <a:noFill/>
                            <a:ln>
                              <a:noFill/>
                            </a:ln>
                          </wps:spPr>
                          <wps:txbx>
                            <w:txbxContent>
                              <w:p w14:paraId="533435E7" w14:textId="77777777" w:rsidR="004C48D7" w:rsidRDefault="004C48D7">
                                <w:pPr>
                                  <w:spacing w:after="0" w:line="215" w:lineRule="auto"/>
                                  <w:jc w:val="center"/>
                                  <w:textDirection w:val="btLr"/>
                                </w:pPr>
                                <w:r>
                                  <w:rPr>
                                    <w:rFonts w:ascii="Calibri" w:hAnsi="Calibri"/>
                                    <w:color w:val="000000"/>
                                  </w:rPr>
                                  <w:t xml:space="preserve">Coordenador do abandono </w:t>
                                </w:r>
                              </w:p>
                            </w:txbxContent>
                          </wps:txbx>
                          <wps:bodyPr spcFirstLastPara="1" wrap="square" lIns="7600" tIns="7600" rIns="7600" bIns="7600" anchor="ctr" anchorCtr="0">
                            <a:noAutofit/>
                          </wps:bodyPr>
                        </wps:wsp>
                        <wps:wsp>
                          <wps:cNvPr id="75" name="Retângulo 75"/>
                          <wps:cNvSpPr/>
                          <wps:spPr>
                            <a:xfrm>
                              <a:off x="809912" y="744210"/>
                              <a:ext cx="1046510" cy="523255"/>
                            </a:xfrm>
                            <a:prstGeom prst="rect">
                              <a:avLst/>
                            </a:prstGeom>
                            <a:solidFill>
                              <a:schemeClr val="accent1"/>
                            </a:solidFill>
                            <a:ln>
                              <a:noFill/>
                            </a:ln>
                          </wps:spPr>
                          <wps:txbx>
                            <w:txbxContent>
                              <w:p w14:paraId="706D44F1" w14:textId="77777777" w:rsidR="004C48D7" w:rsidRDefault="004C48D7">
                                <w:pPr>
                                  <w:spacing w:after="0" w:line="240" w:lineRule="auto"/>
                                  <w:textDirection w:val="btLr"/>
                                </w:pPr>
                              </w:p>
                            </w:txbxContent>
                          </wps:txbx>
                          <wps:bodyPr spcFirstLastPara="1" wrap="square" lIns="91425" tIns="91425" rIns="91425" bIns="91425" anchor="ctr" anchorCtr="0">
                            <a:noAutofit/>
                          </wps:bodyPr>
                        </wps:wsp>
                        <wps:wsp>
                          <wps:cNvPr id="76" name="Caixa de Texto 76"/>
                          <wps:cNvSpPr txBox="1"/>
                          <wps:spPr>
                            <a:xfrm>
                              <a:off x="809912" y="744210"/>
                              <a:ext cx="1046510" cy="523255"/>
                            </a:xfrm>
                            <a:prstGeom prst="rect">
                              <a:avLst/>
                            </a:prstGeom>
                            <a:noFill/>
                            <a:ln>
                              <a:noFill/>
                            </a:ln>
                          </wps:spPr>
                          <wps:txbx>
                            <w:txbxContent>
                              <w:p w14:paraId="6F3D19AC" w14:textId="77777777" w:rsidR="004C48D7" w:rsidRDefault="004C48D7">
                                <w:pPr>
                                  <w:spacing w:after="0" w:line="215" w:lineRule="auto"/>
                                  <w:jc w:val="center"/>
                                  <w:textDirection w:val="btLr"/>
                                </w:pPr>
                                <w:r>
                                  <w:rPr>
                                    <w:rFonts w:ascii="Calibri" w:hAnsi="Calibri"/>
                                    <w:color w:val="000000"/>
                                  </w:rPr>
                                  <w:t>Chefe da Brigada Escolar</w:t>
                                </w:r>
                              </w:p>
                            </w:txbxContent>
                          </wps:txbx>
                          <wps:bodyPr spcFirstLastPara="1" wrap="square" lIns="7600" tIns="7600" rIns="7600" bIns="7600" anchor="ctr" anchorCtr="0">
                            <a:noAutofit/>
                          </wps:bodyPr>
                        </wps:wsp>
                        <wps:wsp>
                          <wps:cNvPr id="77" name="Retângulo 77"/>
                          <wps:cNvSpPr/>
                          <wps:spPr>
                            <a:xfrm>
                              <a:off x="1071540" y="1487232"/>
                              <a:ext cx="1046510" cy="523255"/>
                            </a:xfrm>
                            <a:prstGeom prst="rect">
                              <a:avLst/>
                            </a:prstGeom>
                            <a:solidFill>
                              <a:srgbClr val="E36C09"/>
                            </a:solidFill>
                            <a:ln w="25400" cap="flat" cmpd="sng">
                              <a:solidFill>
                                <a:schemeClr val="lt1"/>
                              </a:solidFill>
                              <a:prstDash val="solid"/>
                              <a:round/>
                              <a:headEnd type="none" w="sm" len="sm"/>
                              <a:tailEnd type="none" w="sm" len="sm"/>
                            </a:ln>
                          </wps:spPr>
                          <wps:txbx>
                            <w:txbxContent>
                              <w:p w14:paraId="53621CDC" w14:textId="77777777" w:rsidR="004C48D7" w:rsidRDefault="004C48D7">
                                <w:pPr>
                                  <w:spacing w:after="0" w:line="240" w:lineRule="auto"/>
                                  <w:textDirection w:val="btLr"/>
                                </w:pPr>
                              </w:p>
                            </w:txbxContent>
                          </wps:txbx>
                          <wps:bodyPr spcFirstLastPara="1" wrap="square" lIns="91425" tIns="91425" rIns="91425" bIns="91425" anchor="ctr" anchorCtr="0">
                            <a:noAutofit/>
                          </wps:bodyPr>
                        </wps:wsp>
                        <wps:wsp>
                          <wps:cNvPr id="78" name="Caixa de Texto 78"/>
                          <wps:cNvSpPr txBox="1"/>
                          <wps:spPr>
                            <a:xfrm>
                              <a:off x="1071540" y="1487232"/>
                              <a:ext cx="1046510" cy="523255"/>
                            </a:xfrm>
                            <a:prstGeom prst="rect">
                              <a:avLst/>
                            </a:prstGeom>
                            <a:noFill/>
                            <a:ln>
                              <a:noFill/>
                            </a:ln>
                          </wps:spPr>
                          <wps:txbx>
                            <w:txbxContent>
                              <w:p w14:paraId="11CE1BEC" w14:textId="77777777" w:rsidR="004C48D7" w:rsidRDefault="004C48D7">
                                <w:pPr>
                                  <w:spacing w:after="0" w:line="215" w:lineRule="auto"/>
                                  <w:jc w:val="center"/>
                                  <w:textDirection w:val="btLr"/>
                                </w:pPr>
                                <w:r>
                                  <w:rPr>
                                    <w:rFonts w:ascii="Calibri" w:hAnsi="Calibri"/>
                                    <w:color w:val="000000"/>
                                  </w:rPr>
                                  <w:t>Brigadista</w:t>
                                </w:r>
                              </w:p>
                            </w:txbxContent>
                          </wps:txbx>
                          <wps:bodyPr spcFirstLastPara="1" wrap="square" lIns="7600" tIns="7600" rIns="7600" bIns="7600" anchor="ctr" anchorCtr="0">
                            <a:noAutofit/>
                          </wps:bodyPr>
                        </wps:wsp>
                        <wps:wsp>
                          <wps:cNvPr id="79" name="Retângulo 79"/>
                          <wps:cNvSpPr/>
                          <wps:spPr>
                            <a:xfrm>
                              <a:off x="2076190" y="744210"/>
                              <a:ext cx="1046510" cy="523255"/>
                            </a:xfrm>
                            <a:prstGeom prst="rect">
                              <a:avLst/>
                            </a:prstGeom>
                            <a:solidFill>
                              <a:schemeClr val="accent1"/>
                            </a:solidFill>
                            <a:ln>
                              <a:noFill/>
                            </a:ln>
                          </wps:spPr>
                          <wps:txbx>
                            <w:txbxContent>
                              <w:p w14:paraId="67AB0B19" w14:textId="77777777" w:rsidR="004C48D7" w:rsidRDefault="004C48D7">
                                <w:pPr>
                                  <w:spacing w:after="0" w:line="240" w:lineRule="auto"/>
                                  <w:textDirection w:val="btLr"/>
                                </w:pPr>
                              </w:p>
                            </w:txbxContent>
                          </wps:txbx>
                          <wps:bodyPr spcFirstLastPara="1" wrap="square" lIns="91425" tIns="91425" rIns="91425" bIns="91425" anchor="ctr" anchorCtr="0">
                            <a:noAutofit/>
                          </wps:bodyPr>
                        </wps:wsp>
                        <wps:wsp>
                          <wps:cNvPr id="80" name="Caixa de Texto 80"/>
                          <wps:cNvSpPr txBox="1"/>
                          <wps:spPr>
                            <a:xfrm>
                              <a:off x="2076190" y="744210"/>
                              <a:ext cx="1046510" cy="523255"/>
                            </a:xfrm>
                            <a:prstGeom prst="rect">
                              <a:avLst/>
                            </a:prstGeom>
                            <a:noFill/>
                            <a:ln>
                              <a:noFill/>
                            </a:ln>
                          </wps:spPr>
                          <wps:txbx>
                            <w:txbxContent>
                              <w:p w14:paraId="4B0669D1" w14:textId="77777777" w:rsidR="004C48D7" w:rsidRDefault="004C48D7">
                                <w:pPr>
                                  <w:spacing w:after="0" w:line="215" w:lineRule="auto"/>
                                  <w:jc w:val="center"/>
                                  <w:textDirection w:val="btLr"/>
                                </w:pPr>
                                <w:r>
                                  <w:rPr>
                                    <w:rFonts w:ascii="Calibri" w:hAnsi="Calibri"/>
                                    <w:color w:val="000000"/>
                                  </w:rPr>
                                  <w:t>Chefe da Equipe da edificação</w:t>
                                </w:r>
                              </w:p>
                            </w:txbxContent>
                          </wps:txbx>
                          <wps:bodyPr spcFirstLastPara="1" wrap="square" lIns="7600" tIns="7600" rIns="7600" bIns="7600" anchor="ctr" anchorCtr="0">
                            <a:noAutofit/>
                          </wps:bodyPr>
                        </wps:wsp>
                        <wps:wsp>
                          <wps:cNvPr id="81" name="Retângulo 81"/>
                          <wps:cNvSpPr/>
                          <wps:spPr>
                            <a:xfrm>
                              <a:off x="2337818" y="1487232"/>
                              <a:ext cx="1046510" cy="523255"/>
                            </a:xfrm>
                            <a:prstGeom prst="rect">
                              <a:avLst/>
                            </a:prstGeom>
                            <a:solidFill>
                              <a:srgbClr val="E36C09"/>
                            </a:solidFill>
                            <a:ln w="25400" cap="flat" cmpd="sng">
                              <a:solidFill>
                                <a:schemeClr val="lt1"/>
                              </a:solidFill>
                              <a:prstDash val="solid"/>
                              <a:round/>
                              <a:headEnd type="none" w="sm" len="sm"/>
                              <a:tailEnd type="none" w="sm" len="sm"/>
                            </a:ln>
                          </wps:spPr>
                          <wps:txbx>
                            <w:txbxContent>
                              <w:p w14:paraId="02AC8650" w14:textId="77777777" w:rsidR="004C48D7" w:rsidRDefault="004C48D7">
                                <w:pPr>
                                  <w:spacing w:after="0" w:line="240" w:lineRule="auto"/>
                                  <w:textDirection w:val="btLr"/>
                                </w:pPr>
                              </w:p>
                            </w:txbxContent>
                          </wps:txbx>
                          <wps:bodyPr spcFirstLastPara="1" wrap="square" lIns="91425" tIns="91425" rIns="91425" bIns="91425" anchor="ctr" anchorCtr="0">
                            <a:noAutofit/>
                          </wps:bodyPr>
                        </wps:wsp>
                        <wps:wsp>
                          <wps:cNvPr id="82" name="Caixa de Texto 82"/>
                          <wps:cNvSpPr txBox="1"/>
                          <wps:spPr>
                            <a:xfrm>
                              <a:off x="2337818" y="1487232"/>
                              <a:ext cx="1046510" cy="523255"/>
                            </a:xfrm>
                            <a:prstGeom prst="rect">
                              <a:avLst/>
                            </a:prstGeom>
                            <a:noFill/>
                            <a:ln>
                              <a:noFill/>
                            </a:ln>
                          </wps:spPr>
                          <wps:txbx>
                            <w:txbxContent>
                              <w:p w14:paraId="0CBCC6EB" w14:textId="77777777" w:rsidR="004C48D7" w:rsidRDefault="004C48D7">
                                <w:pPr>
                                  <w:spacing w:after="0" w:line="215" w:lineRule="auto"/>
                                  <w:jc w:val="center"/>
                                  <w:textDirection w:val="btLr"/>
                                </w:pPr>
                                <w:r>
                                  <w:rPr>
                                    <w:rFonts w:ascii="Calibri" w:hAnsi="Calibri"/>
                                    <w:color w:val="000000"/>
                                  </w:rPr>
                                  <w:t>Professor</w:t>
                                </w:r>
                              </w:p>
                            </w:txbxContent>
                          </wps:txbx>
                          <wps:bodyPr spcFirstLastPara="1" wrap="square" lIns="7600" tIns="7600" rIns="7600" bIns="7600" anchor="ctr" anchorCtr="0">
                            <a:noAutofit/>
                          </wps:bodyPr>
                        </wps:wsp>
                        <wps:wsp>
                          <wps:cNvPr id="83" name="Retângulo 83"/>
                          <wps:cNvSpPr/>
                          <wps:spPr>
                            <a:xfrm>
                              <a:off x="2337818" y="2230255"/>
                              <a:ext cx="1046510" cy="523255"/>
                            </a:xfrm>
                            <a:prstGeom prst="rect">
                              <a:avLst/>
                            </a:prstGeom>
                            <a:solidFill>
                              <a:srgbClr val="E36C09"/>
                            </a:solidFill>
                            <a:ln w="25400" cap="flat" cmpd="sng">
                              <a:solidFill>
                                <a:schemeClr val="lt1"/>
                              </a:solidFill>
                              <a:prstDash val="solid"/>
                              <a:round/>
                              <a:headEnd type="none" w="sm" len="sm"/>
                              <a:tailEnd type="none" w="sm" len="sm"/>
                            </a:ln>
                          </wps:spPr>
                          <wps:txbx>
                            <w:txbxContent>
                              <w:p w14:paraId="313828AF" w14:textId="77777777" w:rsidR="004C48D7" w:rsidRDefault="004C48D7">
                                <w:pPr>
                                  <w:spacing w:after="0" w:line="240" w:lineRule="auto"/>
                                  <w:textDirection w:val="btLr"/>
                                </w:pPr>
                              </w:p>
                            </w:txbxContent>
                          </wps:txbx>
                          <wps:bodyPr spcFirstLastPara="1" wrap="square" lIns="91425" tIns="91425" rIns="91425" bIns="91425" anchor="ctr" anchorCtr="0">
                            <a:noAutofit/>
                          </wps:bodyPr>
                        </wps:wsp>
                        <wps:wsp>
                          <wps:cNvPr id="84" name="Caixa de Texto 84"/>
                          <wps:cNvSpPr txBox="1"/>
                          <wps:spPr>
                            <a:xfrm>
                              <a:off x="2337818" y="2230255"/>
                              <a:ext cx="1046510" cy="523255"/>
                            </a:xfrm>
                            <a:prstGeom prst="rect">
                              <a:avLst/>
                            </a:prstGeom>
                            <a:noFill/>
                            <a:ln>
                              <a:noFill/>
                            </a:ln>
                          </wps:spPr>
                          <wps:txbx>
                            <w:txbxContent>
                              <w:p w14:paraId="38A318F7" w14:textId="77777777" w:rsidR="004C48D7" w:rsidRDefault="004C48D7">
                                <w:pPr>
                                  <w:spacing w:after="0" w:line="215" w:lineRule="auto"/>
                                  <w:jc w:val="center"/>
                                  <w:textDirection w:val="btLr"/>
                                </w:pPr>
                                <w:r>
                                  <w:rPr>
                                    <w:rFonts w:ascii="Calibri" w:hAnsi="Calibri"/>
                                    <w:color w:val="000000"/>
                                  </w:rPr>
                                  <w:t>Monitor</w:t>
                                </w:r>
                              </w:p>
                            </w:txbxContent>
                          </wps:txbx>
                          <wps:bodyPr spcFirstLastPara="1" wrap="square" lIns="7600" tIns="7600" rIns="7600" bIns="7600" anchor="ctr" anchorCtr="0">
                            <a:noAutofit/>
                          </wps:bodyPr>
                        </wps:wsp>
                        <wps:wsp>
                          <wps:cNvPr id="85" name="Retângulo 85"/>
                          <wps:cNvSpPr/>
                          <wps:spPr>
                            <a:xfrm>
                              <a:off x="2337818" y="2973278"/>
                              <a:ext cx="1046510" cy="523255"/>
                            </a:xfrm>
                            <a:prstGeom prst="rect">
                              <a:avLst/>
                            </a:prstGeom>
                            <a:solidFill>
                              <a:srgbClr val="E36C09"/>
                            </a:solidFill>
                            <a:ln w="25400" cap="flat" cmpd="sng">
                              <a:solidFill>
                                <a:schemeClr val="lt1"/>
                              </a:solidFill>
                              <a:prstDash val="solid"/>
                              <a:round/>
                              <a:headEnd type="none" w="sm" len="sm"/>
                              <a:tailEnd type="none" w="sm" len="sm"/>
                            </a:ln>
                          </wps:spPr>
                          <wps:txbx>
                            <w:txbxContent>
                              <w:p w14:paraId="28F6D4B1" w14:textId="77777777" w:rsidR="004C48D7" w:rsidRDefault="004C48D7">
                                <w:pPr>
                                  <w:spacing w:after="0" w:line="240" w:lineRule="auto"/>
                                  <w:textDirection w:val="btLr"/>
                                </w:pPr>
                              </w:p>
                            </w:txbxContent>
                          </wps:txbx>
                          <wps:bodyPr spcFirstLastPara="1" wrap="square" lIns="91425" tIns="91425" rIns="91425" bIns="91425" anchor="ctr" anchorCtr="0">
                            <a:noAutofit/>
                          </wps:bodyPr>
                        </wps:wsp>
                        <wps:wsp>
                          <wps:cNvPr id="86" name="Caixa de Texto 86"/>
                          <wps:cNvSpPr txBox="1"/>
                          <wps:spPr>
                            <a:xfrm>
                              <a:off x="2337818" y="2973278"/>
                              <a:ext cx="1046510" cy="523255"/>
                            </a:xfrm>
                            <a:prstGeom prst="rect">
                              <a:avLst/>
                            </a:prstGeom>
                            <a:noFill/>
                            <a:ln>
                              <a:noFill/>
                            </a:ln>
                          </wps:spPr>
                          <wps:txbx>
                            <w:txbxContent>
                              <w:p w14:paraId="5D6153BF" w14:textId="77777777" w:rsidR="004C48D7" w:rsidRDefault="004C48D7">
                                <w:pPr>
                                  <w:spacing w:after="0" w:line="215" w:lineRule="auto"/>
                                  <w:jc w:val="center"/>
                                  <w:textDirection w:val="btLr"/>
                                </w:pPr>
                                <w:r>
                                  <w:rPr>
                                    <w:rFonts w:ascii="Calibri" w:hAnsi="Calibri"/>
                                    <w:color w:val="000000"/>
                                  </w:rPr>
                                  <w:t>Corredor</w:t>
                                </w:r>
                              </w:p>
                            </w:txbxContent>
                          </wps:txbx>
                          <wps:bodyPr spcFirstLastPara="1" wrap="square" lIns="7600" tIns="7600" rIns="7600" bIns="7600" anchor="ctr" anchorCtr="0">
                            <a:noAutofit/>
                          </wps:bodyPr>
                        </wps:wsp>
                        <wps:wsp>
                          <wps:cNvPr id="87" name="Retângulo 87"/>
                          <wps:cNvSpPr/>
                          <wps:spPr>
                            <a:xfrm>
                              <a:off x="2337818" y="3716300"/>
                              <a:ext cx="1046510" cy="523255"/>
                            </a:xfrm>
                            <a:prstGeom prst="rect">
                              <a:avLst/>
                            </a:prstGeom>
                            <a:solidFill>
                              <a:srgbClr val="E36C09"/>
                            </a:solidFill>
                            <a:ln w="25400" cap="flat" cmpd="sng">
                              <a:solidFill>
                                <a:schemeClr val="lt1"/>
                              </a:solidFill>
                              <a:prstDash val="solid"/>
                              <a:round/>
                              <a:headEnd type="none" w="sm" len="sm"/>
                              <a:tailEnd type="none" w="sm" len="sm"/>
                            </a:ln>
                          </wps:spPr>
                          <wps:txbx>
                            <w:txbxContent>
                              <w:p w14:paraId="3A0A0007" w14:textId="77777777" w:rsidR="004C48D7" w:rsidRDefault="004C48D7">
                                <w:pPr>
                                  <w:spacing w:after="0" w:line="240" w:lineRule="auto"/>
                                  <w:textDirection w:val="btLr"/>
                                </w:pPr>
                              </w:p>
                            </w:txbxContent>
                          </wps:txbx>
                          <wps:bodyPr spcFirstLastPara="1" wrap="square" lIns="91425" tIns="91425" rIns="91425" bIns="91425" anchor="ctr" anchorCtr="0">
                            <a:noAutofit/>
                          </wps:bodyPr>
                        </wps:wsp>
                        <wps:wsp>
                          <wps:cNvPr id="88" name="Caixa de Texto 88"/>
                          <wps:cNvSpPr txBox="1"/>
                          <wps:spPr>
                            <a:xfrm>
                              <a:off x="2337818" y="3716300"/>
                              <a:ext cx="1046510" cy="523255"/>
                            </a:xfrm>
                            <a:prstGeom prst="rect">
                              <a:avLst/>
                            </a:prstGeom>
                            <a:noFill/>
                            <a:ln>
                              <a:noFill/>
                            </a:ln>
                          </wps:spPr>
                          <wps:txbx>
                            <w:txbxContent>
                              <w:p w14:paraId="719F20DC" w14:textId="77777777" w:rsidR="004C48D7" w:rsidRDefault="004C48D7">
                                <w:pPr>
                                  <w:spacing w:after="0" w:line="215" w:lineRule="auto"/>
                                  <w:jc w:val="center"/>
                                  <w:textDirection w:val="btLr"/>
                                </w:pPr>
                                <w:r>
                                  <w:rPr>
                                    <w:rFonts w:ascii="Calibri" w:hAnsi="Calibri"/>
                                    <w:color w:val="000000"/>
                                  </w:rPr>
                                  <w:t>Escadaria</w:t>
                                </w:r>
                              </w:p>
                            </w:txbxContent>
                          </wps:txbx>
                          <wps:bodyPr spcFirstLastPara="1" wrap="square" lIns="7600" tIns="7600" rIns="7600" bIns="7600" anchor="ctr" anchorCtr="0">
                            <a:noAutofit/>
                          </wps:bodyPr>
                        </wps:wsp>
                        <wps:wsp>
                          <wps:cNvPr id="89" name="Retângulo 89"/>
                          <wps:cNvSpPr/>
                          <wps:spPr>
                            <a:xfrm>
                              <a:off x="2337818" y="4459323"/>
                              <a:ext cx="1046510" cy="523255"/>
                            </a:xfrm>
                            <a:prstGeom prst="rect">
                              <a:avLst/>
                            </a:prstGeom>
                            <a:solidFill>
                              <a:srgbClr val="E36C09"/>
                            </a:solidFill>
                            <a:ln w="25400" cap="flat" cmpd="sng">
                              <a:solidFill>
                                <a:schemeClr val="lt1"/>
                              </a:solidFill>
                              <a:prstDash val="solid"/>
                              <a:round/>
                              <a:headEnd type="none" w="sm" len="sm"/>
                              <a:tailEnd type="none" w="sm" len="sm"/>
                            </a:ln>
                          </wps:spPr>
                          <wps:txbx>
                            <w:txbxContent>
                              <w:p w14:paraId="5BD4B003" w14:textId="77777777" w:rsidR="004C48D7" w:rsidRDefault="004C48D7">
                                <w:pPr>
                                  <w:spacing w:after="0" w:line="240" w:lineRule="auto"/>
                                  <w:textDirection w:val="btLr"/>
                                </w:pPr>
                              </w:p>
                            </w:txbxContent>
                          </wps:txbx>
                          <wps:bodyPr spcFirstLastPara="1" wrap="square" lIns="91425" tIns="91425" rIns="91425" bIns="91425" anchor="ctr" anchorCtr="0">
                            <a:noAutofit/>
                          </wps:bodyPr>
                        </wps:wsp>
                        <wps:wsp>
                          <wps:cNvPr id="90" name="Caixa de Texto 90"/>
                          <wps:cNvSpPr txBox="1"/>
                          <wps:spPr>
                            <a:xfrm>
                              <a:off x="2337818" y="4459323"/>
                              <a:ext cx="1046510" cy="523255"/>
                            </a:xfrm>
                            <a:prstGeom prst="rect">
                              <a:avLst/>
                            </a:prstGeom>
                            <a:noFill/>
                            <a:ln>
                              <a:noFill/>
                            </a:ln>
                          </wps:spPr>
                          <wps:txbx>
                            <w:txbxContent>
                              <w:p w14:paraId="59F31FCF" w14:textId="2AFF2F9B" w:rsidR="004C48D7" w:rsidRDefault="004C48D7">
                                <w:pPr>
                                  <w:spacing w:after="0" w:line="215" w:lineRule="auto"/>
                                  <w:jc w:val="center"/>
                                  <w:textDirection w:val="btLr"/>
                                </w:pPr>
                                <w:proofErr w:type="gramStart"/>
                                <w:r>
                                  <w:rPr>
                                    <w:rFonts w:ascii="Calibri" w:hAnsi="Calibri"/>
                                    <w:color w:val="000000"/>
                                  </w:rPr>
                                  <w:t>Sala  Administrativa</w:t>
                                </w:r>
                                <w:proofErr w:type="gramEnd"/>
                              </w:p>
                            </w:txbxContent>
                          </wps:txbx>
                          <wps:bodyPr spcFirstLastPara="1" wrap="square" lIns="7600" tIns="7600" rIns="7600" bIns="7600" anchor="ctr" anchorCtr="0">
                            <a:noAutofit/>
                          </wps:bodyPr>
                        </wps:wsp>
                        <wps:wsp>
                          <wps:cNvPr id="91" name="Retângulo 91"/>
                          <wps:cNvSpPr/>
                          <wps:spPr>
                            <a:xfrm>
                              <a:off x="2337818" y="5202346"/>
                              <a:ext cx="1046510" cy="523255"/>
                            </a:xfrm>
                            <a:prstGeom prst="rect">
                              <a:avLst/>
                            </a:prstGeom>
                            <a:solidFill>
                              <a:srgbClr val="E36C09"/>
                            </a:solidFill>
                            <a:ln w="25400" cap="flat" cmpd="sng">
                              <a:solidFill>
                                <a:schemeClr val="lt1"/>
                              </a:solidFill>
                              <a:prstDash val="solid"/>
                              <a:round/>
                              <a:headEnd type="none" w="sm" len="sm"/>
                              <a:tailEnd type="none" w="sm" len="sm"/>
                            </a:ln>
                          </wps:spPr>
                          <wps:txbx>
                            <w:txbxContent>
                              <w:p w14:paraId="3DD8948B" w14:textId="77777777" w:rsidR="004C48D7" w:rsidRDefault="004C48D7">
                                <w:pPr>
                                  <w:spacing w:after="0" w:line="240" w:lineRule="auto"/>
                                  <w:textDirection w:val="btLr"/>
                                </w:pPr>
                              </w:p>
                            </w:txbxContent>
                          </wps:txbx>
                          <wps:bodyPr spcFirstLastPara="1" wrap="square" lIns="91425" tIns="91425" rIns="91425" bIns="91425" anchor="ctr" anchorCtr="0">
                            <a:noAutofit/>
                          </wps:bodyPr>
                        </wps:wsp>
                        <wps:wsp>
                          <wps:cNvPr id="92" name="Caixa de Texto 92"/>
                          <wps:cNvSpPr txBox="1"/>
                          <wps:spPr>
                            <a:xfrm>
                              <a:off x="2337818" y="5202346"/>
                              <a:ext cx="1046510" cy="523255"/>
                            </a:xfrm>
                            <a:prstGeom prst="rect">
                              <a:avLst/>
                            </a:prstGeom>
                            <a:noFill/>
                            <a:ln>
                              <a:noFill/>
                            </a:ln>
                          </wps:spPr>
                          <wps:txbx>
                            <w:txbxContent>
                              <w:p w14:paraId="56F2D97B" w14:textId="77777777" w:rsidR="004C48D7" w:rsidRDefault="004C48D7">
                                <w:pPr>
                                  <w:spacing w:after="0" w:line="215" w:lineRule="auto"/>
                                  <w:jc w:val="center"/>
                                  <w:textDirection w:val="btLr"/>
                                </w:pPr>
                                <w:r>
                                  <w:rPr>
                                    <w:rFonts w:ascii="Calibri" w:hAnsi="Calibri"/>
                                    <w:color w:val="000000"/>
                                  </w:rPr>
                                  <w:t>Telefonista</w:t>
                                </w:r>
                              </w:p>
                            </w:txbxContent>
                          </wps:txbx>
                          <wps:bodyPr spcFirstLastPara="1" wrap="square" lIns="7600" tIns="7600" rIns="7600" bIns="7600" anchor="ctr" anchorCtr="0">
                            <a:noAutofit/>
                          </wps:bodyPr>
                        </wps:wsp>
                        <wps:wsp>
                          <wps:cNvPr id="93" name="Retângulo 93"/>
                          <wps:cNvSpPr/>
                          <wps:spPr>
                            <a:xfrm>
                              <a:off x="2337818" y="5945368"/>
                              <a:ext cx="1046510" cy="523255"/>
                            </a:xfrm>
                            <a:prstGeom prst="rect">
                              <a:avLst/>
                            </a:prstGeom>
                            <a:solidFill>
                              <a:srgbClr val="E36C09"/>
                            </a:solidFill>
                            <a:ln w="25400" cap="flat" cmpd="sng">
                              <a:solidFill>
                                <a:schemeClr val="lt1"/>
                              </a:solidFill>
                              <a:prstDash val="solid"/>
                              <a:round/>
                              <a:headEnd type="none" w="sm" len="sm"/>
                              <a:tailEnd type="none" w="sm" len="sm"/>
                            </a:ln>
                          </wps:spPr>
                          <wps:txbx>
                            <w:txbxContent>
                              <w:p w14:paraId="12CCCFCD" w14:textId="77777777" w:rsidR="004C48D7" w:rsidRDefault="004C48D7">
                                <w:pPr>
                                  <w:spacing w:after="0" w:line="240" w:lineRule="auto"/>
                                  <w:textDirection w:val="btLr"/>
                                </w:pPr>
                              </w:p>
                            </w:txbxContent>
                          </wps:txbx>
                          <wps:bodyPr spcFirstLastPara="1" wrap="square" lIns="91425" tIns="91425" rIns="91425" bIns="91425" anchor="ctr" anchorCtr="0">
                            <a:noAutofit/>
                          </wps:bodyPr>
                        </wps:wsp>
                        <wps:wsp>
                          <wps:cNvPr id="94" name="Caixa de Texto 94"/>
                          <wps:cNvSpPr txBox="1"/>
                          <wps:spPr>
                            <a:xfrm>
                              <a:off x="2337818" y="5945368"/>
                              <a:ext cx="1046510" cy="523255"/>
                            </a:xfrm>
                            <a:prstGeom prst="rect">
                              <a:avLst/>
                            </a:prstGeom>
                            <a:noFill/>
                            <a:ln>
                              <a:noFill/>
                            </a:ln>
                          </wps:spPr>
                          <wps:txbx>
                            <w:txbxContent>
                              <w:p w14:paraId="5332F0B1" w14:textId="77777777" w:rsidR="004C48D7" w:rsidRDefault="004C48D7">
                                <w:pPr>
                                  <w:spacing w:after="0" w:line="215" w:lineRule="auto"/>
                                  <w:jc w:val="center"/>
                                  <w:textDirection w:val="btLr"/>
                                </w:pPr>
                                <w:r>
                                  <w:rPr>
                                    <w:rFonts w:ascii="Calibri" w:hAnsi="Calibri"/>
                                    <w:color w:val="000000"/>
                                  </w:rPr>
                                  <w:t>Porteiro</w:t>
                                </w:r>
                              </w:p>
                            </w:txbxContent>
                          </wps:txbx>
                          <wps:bodyPr spcFirstLastPara="1" wrap="square" lIns="7600" tIns="7600" rIns="7600" bIns="7600" anchor="ctr" anchorCtr="0">
                            <a:noAutofit/>
                          </wps:bodyPr>
                        </wps:wsp>
                        <wps:wsp>
                          <wps:cNvPr id="95" name="Retângulo 95"/>
                          <wps:cNvSpPr/>
                          <wps:spPr>
                            <a:xfrm>
                              <a:off x="3342468" y="744210"/>
                              <a:ext cx="1046510" cy="523255"/>
                            </a:xfrm>
                            <a:prstGeom prst="rect">
                              <a:avLst/>
                            </a:prstGeom>
                            <a:solidFill>
                              <a:schemeClr val="accent1"/>
                            </a:solidFill>
                            <a:ln>
                              <a:noFill/>
                            </a:ln>
                          </wps:spPr>
                          <wps:txbx>
                            <w:txbxContent>
                              <w:p w14:paraId="5027773B" w14:textId="77777777" w:rsidR="004C48D7" w:rsidRDefault="004C48D7">
                                <w:pPr>
                                  <w:spacing w:after="0" w:line="240" w:lineRule="auto"/>
                                  <w:textDirection w:val="btLr"/>
                                </w:pPr>
                              </w:p>
                            </w:txbxContent>
                          </wps:txbx>
                          <wps:bodyPr spcFirstLastPara="1" wrap="square" lIns="91425" tIns="91425" rIns="91425" bIns="91425" anchor="ctr" anchorCtr="0">
                            <a:noAutofit/>
                          </wps:bodyPr>
                        </wps:wsp>
                        <wps:wsp>
                          <wps:cNvPr id="96" name="Caixa de Texto 96"/>
                          <wps:cNvSpPr txBox="1"/>
                          <wps:spPr>
                            <a:xfrm>
                              <a:off x="3342468" y="744210"/>
                              <a:ext cx="1046510" cy="523255"/>
                            </a:xfrm>
                            <a:prstGeom prst="rect">
                              <a:avLst/>
                            </a:prstGeom>
                            <a:noFill/>
                            <a:ln>
                              <a:noFill/>
                            </a:ln>
                          </wps:spPr>
                          <wps:txbx>
                            <w:txbxContent>
                              <w:p w14:paraId="05A5C4A4" w14:textId="77777777" w:rsidR="004C48D7" w:rsidRDefault="004C48D7">
                                <w:pPr>
                                  <w:spacing w:after="0" w:line="215" w:lineRule="auto"/>
                                  <w:jc w:val="center"/>
                                  <w:textDirection w:val="btLr"/>
                                </w:pPr>
                                <w:r>
                                  <w:rPr>
                                    <w:rFonts w:ascii="Calibri" w:hAnsi="Calibri"/>
                                    <w:color w:val="000000"/>
                                  </w:rPr>
                                  <w:t>Chefe da equipe do Ponto de Encontro</w:t>
                                </w:r>
                              </w:p>
                            </w:txbxContent>
                          </wps:txbx>
                          <wps:bodyPr spcFirstLastPara="1" wrap="square" lIns="7600" tIns="7600" rIns="7600" bIns="7600" anchor="ctr" anchorCtr="0">
                            <a:noAutofit/>
                          </wps:bodyPr>
                        </wps:wsp>
                        <wps:wsp>
                          <wps:cNvPr id="97" name="Retângulo 97"/>
                          <wps:cNvSpPr/>
                          <wps:spPr>
                            <a:xfrm>
                              <a:off x="3604096" y="1487232"/>
                              <a:ext cx="1046510" cy="523255"/>
                            </a:xfrm>
                            <a:prstGeom prst="rect">
                              <a:avLst/>
                            </a:prstGeom>
                            <a:solidFill>
                              <a:srgbClr val="E36C09"/>
                            </a:solidFill>
                            <a:ln w="25400" cap="flat" cmpd="sng">
                              <a:solidFill>
                                <a:schemeClr val="lt1"/>
                              </a:solidFill>
                              <a:prstDash val="solid"/>
                              <a:round/>
                              <a:headEnd type="none" w="sm" len="sm"/>
                              <a:tailEnd type="none" w="sm" len="sm"/>
                            </a:ln>
                          </wps:spPr>
                          <wps:txbx>
                            <w:txbxContent>
                              <w:p w14:paraId="0ACB331C" w14:textId="77777777" w:rsidR="004C48D7" w:rsidRDefault="004C48D7">
                                <w:pPr>
                                  <w:spacing w:after="0" w:line="240" w:lineRule="auto"/>
                                  <w:textDirection w:val="btLr"/>
                                </w:pPr>
                              </w:p>
                            </w:txbxContent>
                          </wps:txbx>
                          <wps:bodyPr spcFirstLastPara="1" wrap="square" lIns="91425" tIns="91425" rIns="91425" bIns="91425" anchor="ctr" anchorCtr="0">
                            <a:noAutofit/>
                          </wps:bodyPr>
                        </wps:wsp>
                        <wps:wsp>
                          <wps:cNvPr id="98" name="Caixa de Texto 98"/>
                          <wps:cNvSpPr txBox="1"/>
                          <wps:spPr>
                            <a:xfrm>
                              <a:off x="3604096" y="1487232"/>
                              <a:ext cx="1046510" cy="523255"/>
                            </a:xfrm>
                            <a:prstGeom prst="rect">
                              <a:avLst/>
                            </a:prstGeom>
                            <a:noFill/>
                            <a:ln>
                              <a:noFill/>
                            </a:ln>
                          </wps:spPr>
                          <wps:txbx>
                            <w:txbxContent>
                              <w:p w14:paraId="7DB82B21" w14:textId="77777777" w:rsidR="004C48D7" w:rsidRDefault="004C48D7">
                                <w:pPr>
                                  <w:spacing w:after="0" w:line="215" w:lineRule="auto"/>
                                  <w:jc w:val="center"/>
                                  <w:textDirection w:val="btLr"/>
                                </w:pPr>
                                <w:r>
                                  <w:rPr>
                                    <w:rFonts w:ascii="Calibri" w:hAnsi="Calibri"/>
                                    <w:color w:val="000000"/>
                                  </w:rPr>
                                  <w:t>Responsável</w:t>
                                </w:r>
                              </w:p>
                            </w:txbxContent>
                          </wps:txbx>
                          <wps:bodyPr spcFirstLastPara="1" wrap="square" lIns="7600" tIns="7600" rIns="7600" bIns="7600" anchor="ctr" anchorCtr="0">
                            <a:noAutofit/>
                          </wps:bodyPr>
                        </wps:wsp>
                        <wps:wsp>
                          <wps:cNvPr id="99" name="Retângulo 99"/>
                          <wps:cNvSpPr/>
                          <wps:spPr>
                            <a:xfrm>
                              <a:off x="3604096" y="2230255"/>
                              <a:ext cx="1046510" cy="523255"/>
                            </a:xfrm>
                            <a:prstGeom prst="rect">
                              <a:avLst/>
                            </a:prstGeom>
                            <a:solidFill>
                              <a:srgbClr val="E36C09"/>
                            </a:solidFill>
                            <a:ln w="25400" cap="flat" cmpd="sng">
                              <a:solidFill>
                                <a:schemeClr val="lt1"/>
                              </a:solidFill>
                              <a:prstDash val="solid"/>
                              <a:round/>
                              <a:headEnd type="none" w="sm" len="sm"/>
                              <a:tailEnd type="none" w="sm" len="sm"/>
                            </a:ln>
                          </wps:spPr>
                          <wps:txbx>
                            <w:txbxContent>
                              <w:p w14:paraId="5AB5EF60" w14:textId="77777777" w:rsidR="004C48D7" w:rsidRDefault="004C48D7">
                                <w:pPr>
                                  <w:spacing w:after="0" w:line="240" w:lineRule="auto"/>
                                  <w:textDirection w:val="btLr"/>
                                </w:pPr>
                              </w:p>
                            </w:txbxContent>
                          </wps:txbx>
                          <wps:bodyPr spcFirstLastPara="1" wrap="square" lIns="91425" tIns="91425" rIns="91425" bIns="91425" anchor="ctr" anchorCtr="0">
                            <a:noAutofit/>
                          </wps:bodyPr>
                        </wps:wsp>
                        <wps:wsp>
                          <wps:cNvPr id="100" name="Caixa de Texto 100"/>
                          <wps:cNvSpPr txBox="1"/>
                          <wps:spPr>
                            <a:xfrm>
                              <a:off x="3604096" y="2230255"/>
                              <a:ext cx="1046510" cy="523255"/>
                            </a:xfrm>
                            <a:prstGeom prst="rect">
                              <a:avLst/>
                            </a:prstGeom>
                            <a:noFill/>
                            <a:ln>
                              <a:noFill/>
                            </a:ln>
                          </wps:spPr>
                          <wps:txbx>
                            <w:txbxContent>
                              <w:p w14:paraId="5ED29C84" w14:textId="77777777" w:rsidR="004C48D7" w:rsidRDefault="004C48D7">
                                <w:pPr>
                                  <w:spacing w:after="0" w:line="215" w:lineRule="auto"/>
                                  <w:jc w:val="center"/>
                                  <w:textDirection w:val="btLr"/>
                                </w:pPr>
                                <w:r>
                                  <w:rPr>
                                    <w:rFonts w:ascii="Calibri" w:hAnsi="Calibri"/>
                                    <w:color w:val="000000"/>
                                  </w:rPr>
                                  <w:t>Auxiliares</w:t>
                                </w:r>
                              </w:p>
                            </w:txbxContent>
                          </wps:txbx>
                          <wps:bodyPr spcFirstLastPara="1" wrap="square" lIns="7600" tIns="7600" rIns="7600" bIns="7600" anchor="ctr" anchorCtr="0">
                            <a:noAutofit/>
                          </wps:bodyPr>
                        </wps:wsp>
                        <wps:wsp>
                          <wps:cNvPr id="101" name="Retângulo 101"/>
                          <wps:cNvSpPr/>
                          <wps:spPr>
                            <a:xfrm>
                              <a:off x="3604096" y="2973278"/>
                              <a:ext cx="1046510" cy="523255"/>
                            </a:xfrm>
                            <a:prstGeom prst="rect">
                              <a:avLst/>
                            </a:prstGeom>
                            <a:solidFill>
                              <a:srgbClr val="E36C09"/>
                            </a:solidFill>
                            <a:ln w="25400" cap="flat" cmpd="sng">
                              <a:solidFill>
                                <a:schemeClr val="lt1"/>
                              </a:solidFill>
                              <a:prstDash val="solid"/>
                              <a:round/>
                              <a:headEnd type="none" w="sm" len="sm"/>
                              <a:tailEnd type="none" w="sm" len="sm"/>
                            </a:ln>
                          </wps:spPr>
                          <wps:txbx>
                            <w:txbxContent>
                              <w:p w14:paraId="23FE04B4" w14:textId="77777777" w:rsidR="004C48D7" w:rsidRDefault="004C48D7">
                                <w:pPr>
                                  <w:spacing w:after="0" w:line="240" w:lineRule="auto"/>
                                  <w:textDirection w:val="btLr"/>
                                </w:pPr>
                              </w:p>
                            </w:txbxContent>
                          </wps:txbx>
                          <wps:bodyPr spcFirstLastPara="1" wrap="square" lIns="91425" tIns="91425" rIns="91425" bIns="91425" anchor="ctr" anchorCtr="0">
                            <a:noAutofit/>
                          </wps:bodyPr>
                        </wps:wsp>
                        <wps:wsp>
                          <wps:cNvPr id="102" name="Caixa de Texto 102"/>
                          <wps:cNvSpPr txBox="1"/>
                          <wps:spPr>
                            <a:xfrm>
                              <a:off x="3604096" y="2973278"/>
                              <a:ext cx="1046510" cy="523255"/>
                            </a:xfrm>
                            <a:prstGeom prst="rect">
                              <a:avLst/>
                            </a:prstGeom>
                            <a:noFill/>
                            <a:ln>
                              <a:noFill/>
                            </a:ln>
                          </wps:spPr>
                          <wps:txbx>
                            <w:txbxContent>
                              <w:p w14:paraId="25144459" w14:textId="77777777" w:rsidR="004C48D7" w:rsidRDefault="004C48D7">
                                <w:pPr>
                                  <w:spacing w:after="0" w:line="215" w:lineRule="auto"/>
                                  <w:jc w:val="center"/>
                                  <w:textDirection w:val="btLr"/>
                                </w:pPr>
                                <w:r>
                                  <w:rPr>
                                    <w:rFonts w:ascii="Calibri" w:hAnsi="Calibri"/>
                                    <w:color w:val="000000"/>
                                  </w:rPr>
                                  <w:t>Professor</w:t>
                                </w:r>
                              </w:p>
                            </w:txbxContent>
                          </wps:txbx>
                          <wps:bodyPr spcFirstLastPara="1" wrap="square" lIns="7600" tIns="7600" rIns="7600" bIns="7600" anchor="ctr" anchorCtr="0">
                            <a:noAutofit/>
                          </wps:bodyPr>
                        </wps:wsp>
                      </wpg:grpSp>
                    </wpg:wgp>
                  </a:graphicData>
                </a:graphic>
              </wp:inline>
            </w:drawing>
          </mc:Choice>
          <mc:Fallback>
            <w:pict>
              <v:group w14:anchorId="463F1F38" id="Agrupar 56" o:spid="_x0000_s1026" style="width:429.95pt;height:509.45pt;mso-position-horizontal-relative:char;mso-position-vertical-relative:line" coordsize="54605,64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">
                <v:group id="Agrupar 57" o:spid="_x0000_s1027" style="position:absolute;width:54605;height:64698" coordsize="54605,646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rect id="Retângulo 58" o:spid="_x0000_s1028" style="position:absolute;width:54605;height:646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o4ZcAA&#10;AADbAAAADwAAAGRycy9kb3ducmV2LnhtbERP3U7CMBS+N+EdmmPiHXQuQmDQLWg0Aa5g4wEO63Fd&#10;XE/nWmG+vb0g8fLL978pRtuJKw2+dazgeZaAIK6dbrlRcK4+pksQPiBr7ByTgl/yUOSThw1m2t34&#10;RNcyNCKGsM9QgQmhz6T0tSGLfuZ64sh9usFiiHBopB7wFsNtJ9MkWUiLLccGgz29Gaq/yh+r4Pji&#10;KH1P/WvZ2JUZL9Vh/40LpZ4ex+0aRKAx/Ivv7p1WMI9j45f4A2T+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3o4ZcAAAADbAAAADwAAAAAAAAAAAAAAAACYAgAAZHJzL2Rvd25y&#10;ZXYueG1sUEsFBgAAAAAEAAQA9QAAAIUDAAAAAA==&#10;" filled="f" stroked="f">
                    <v:textbox inset="2.53958mm,2.53958mm,2.53958mm,2.53958mm">
                      <w:txbxContent>
                        <w:p w14:paraId="5A5CDBB6" w14:textId="77777777" w:rsidR="004C48D7" w:rsidRDefault="004C48D7">
                          <w:pPr>
                            <w:spacing w:after="0" w:line="240" w:lineRule="auto"/>
                            <w:textDirection w:val="btLr"/>
                          </w:pPr>
                        </w:p>
                      </w:txbxContent>
                    </v:textbox>
                  </v:rect>
                  <v:shape id="Forma Livre: Forma 59" o:spid="_x0000_s1029" style="position:absolute;left:34471;top:12674;width:1569;height:19675;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E8ZMEA&#10;AADbAAAADwAAAGRycy9kb3ducmV2LnhtbESPX2vCMBTF3wf7DuEO9jZThblZjSKiwzdZu71fm7um&#10;s7kpSazdtzeCsMfD+fPjLFaDbUVPPjSOFYxHGQjiyumGawVf5e7lHUSIyBpbx6TgjwKslo8PC8y1&#10;u/An9UWsRRrhkKMCE2OXSxkqQxbDyHXEyftx3mJM0tdSe7ykcdvKSZZNpcWGE8FgRxtD1ak42wQ5&#10;yHLXH2eu9JG3k+LNfH/8Dko9Pw3rOYhIQ/wP39t7reB1Brcv6QfI5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RPGTBAAAA2wAAAA8AAAAAAAAAAAAAAAAAmAIAAGRycy9kb3du&#10;cmV2LnhtbFBLBQYAAAAABAAEAPUAAACGAwAAAAA=&#10;" path="m,l,120000r120000,e" filled="f" strokecolor="#4674aa" strokeweight="2pt">
                    <v:stroke startarrowwidth="narrow" startarrowlength="short" endarrowwidth="narrow" endarrowlength="short"/>
                    <v:path arrowok="t" o:extrusionok="f"/>
                  </v:shape>
                  <v:shape id="Forma Livre: Forma 60" o:spid="_x0000_s1030" style="position:absolute;left:34471;top:12674;width:1569;height:12244;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dfRL8A&#10;AADbAAAADwAAAGRycy9kb3ducmV2LnhtbERPO0/DMBDekfgP1iF1ow4d+gh1K4Qo6laRlP2IjzgQ&#10;nyPbpOHfcwNSx0/fe7uffK9GiqkLbOBhXoAiboLtuDVwrg/3a1ApI1vsA5OBX0qw393ebLG04cJv&#10;NFa5VRLCqUQDLueh1Do1jjymeRiIhfsM0WMWGFttI14k3Pd6URRL7bFjaXA40LOj5rv68VJy0vVh&#10;/NiEOmZ+WVQr9/76NRkzu5ueHkFlmvJV/O8+WgNLWS9f5Afo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B19EvwAAANsAAAAPAAAAAAAAAAAAAAAAAJgCAABkcnMvZG93bnJl&#10;di54bWxQSwUGAAAAAAQABAD1AAAAhAMAAAAA&#10;" path="m,l,120000r120000,e" filled="f" strokecolor="#4674aa" strokeweight="2pt">
                    <v:stroke startarrowwidth="narrow" startarrowlength="short" endarrowwidth="narrow" endarrowlength="short"/>
                    <v:path arrowok="t" o:extrusionok="f"/>
                  </v:shape>
                  <v:shape id="Forma Livre: Forma 61" o:spid="_x0000_s1031" style="position:absolute;left:34471;top:12674;width:1569;height:4814;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v638EA&#10;AADbAAAADwAAAGRycy9kb3ducmV2LnhtbESPzW7CMBCE75V4B2uRuBUHDrQNGIRQQdyqJuW+xEsc&#10;iNeR7Ybw9nWlSj2O5ufTrDaDbUVPPjSOFcymGQjiyumGawVf5f75FUSIyBpbx6TgQQE269HTCnPt&#10;7vxJfRFrkUY45KjAxNjlUobKkMUwdR1x8i7OW4xJ+lpqj/c0bls5z7KFtNhwIhjsaGeouhXfNkE+&#10;ZLnvz2+u9JHf58WLOR2ug1KT8bBdgog0xP/wX/uoFSxm8Psl/QC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L+t/BAAAA2wAAAA8AAAAAAAAAAAAAAAAAmAIAAGRycy9kb3du&#10;cmV2LnhtbFBLBQYAAAAABAAEAPUAAACGAwAAAAA=&#10;" path="m,l,120000r120000,e" filled="f" strokecolor="#4674aa" strokeweight="2pt">
                    <v:stroke startarrowwidth="narrow" startarrowlength="short" endarrowwidth="narrow" endarrowlength="short"/>
                    <v:path arrowok="t" o:extrusionok="f"/>
                  </v:shape>
                  <v:shape id="Forma Livre: Forma 62" o:spid="_x0000_s1032" style="position:absolute;left:25994;top:5244;width:12663;height:219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4AVb8A&#10;AADbAAAADwAAAGRycy9kb3ducmV2LnhtbESPwQrCMBBE74L/EFbwpqkKItUoIojiSasHvS3N2hab&#10;TWmiVr/eCILHYWbeMLNFY0rxoNoVlhUM+hEI4tTqgjMFp+O6NwHhPLLG0jIpeJGDxbzdmmGs7ZMP&#10;9Eh8JgKEXYwKcu+rWEqX5mTQ9W1FHLyrrQ36IOtM6hqfAW5KOYyisTRYcFjIsaJVTuktuRsF5/uI&#10;jqPN/nJ564bd7lYmyWGtVLfTLKcgPDX+H/61t1rBeAjfL+EHyP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HgBVvwAAANsAAAAPAAAAAAAAAAAAAAAAAJgCAABkcnMvZG93bnJl&#10;di54bWxQSwUGAAAAAAQABAD1AAAAhAMAAAAA&#10;" path="m,l,60000r120000,l120000,120000e" filled="f" strokecolor="#3b6495" strokeweight="2pt">
                    <v:stroke startarrowwidth="narrow" startarrowlength="short" endarrowwidth="narrow" endarrowlength="short"/>
                    <v:path arrowok="t" o:extrusionok="f"/>
                  </v:shape>
                  <v:shape id="Forma Livre: Forma 63" o:spid="_x0000_s1033" style="position:absolute;left:21808;top:12674;width:1570;height:49395;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XBM8EA&#10;AADbAAAADwAAAGRycy9kb3ducmV2LnhtbESPX2vCMBTF3wW/Q7iDvWk6BaedUWTM4dtYu71fm7um&#10;W3NTkljrt18EwcfD+fPjrLeDbUVPPjSOFTxNMxDEldMN1wq+yv1kCSJEZI2tY1JwoQDbzXi0xly7&#10;M39SX8RapBEOOSowMXa5lKEyZDFMXUecvB/nLcYkfS21x3Mat62cZdlCWmw4EQx29Gqo+itONkE+&#10;ZLnvjytX+shvs+LZfL//Dko9Pgy7FxCRhngP39oHrWAxh+uX9AP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3VwTPBAAAA2wAAAA8AAAAAAAAAAAAAAAAAmAIAAGRycy9kb3du&#10;cmV2LnhtbFBLBQYAAAAABAAEAPUAAACGAwAAAAA=&#10;" path="m,l,120000r120000,e" filled="f" strokecolor="#4674aa" strokeweight="2pt">
                    <v:stroke startarrowwidth="narrow" startarrowlength="short" endarrowwidth="narrow" endarrowlength="short"/>
                    <v:path arrowok="t" o:extrusionok="f"/>
                  </v:shape>
                  <v:shape id="Forma Livre: Forma 64" o:spid="_x0000_s1034" style="position:absolute;left:21808;top:12674;width:1570;height:41965;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xZR8EA&#10;AADbAAAADwAAAGRycy9kb3ducmV2LnhtbESPX2vCMBTF3wW/Q7iDvWk6EaedUWTM4dtYu71fm7um&#10;W3NTkljrt18EwcfD+fPjrLeDbUVPPjSOFTxNMxDEldMN1wq+yv1kCSJEZI2tY1JwoQDbzXi0xly7&#10;M39SX8RapBEOOSowMXa5lKEyZDFMXUecvB/nLcYkfS21x3Mat62cZdlCWmw4EQx29Gqo+itONkE+&#10;ZLnvjytX+shvs+LZfL//Dko9Pgy7FxCRhngP39oHrWAxh+uX9AP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8WUfBAAAA2wAAAA8AAAAAAAAAAAAAAAAAmAIAAGRycy9kb3du&#10;cmV2LnhtbFBLBQYAAAAABAAEAPUAAACGAwAAAAA=&#10;" path="m,l,120000r120000,e" filled="f" strokecolor="#4674aa" strokeweight="2pt">
                    <v:stroke startarrowwidth="narrow" startarrowlength="short" endarrowwidth="narrow" endarrowlength="short"/>
                    <v:path arrowok="t" o:extrusionok="f"/>
                  </v:shape>
                  <v:shape id="Forma Livre: Forma 65" o:spid="_x0000_s1035" style="position:absolute;left:21808;top:12674;width:1570;height:34535;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D83MEA&#10;AADbAAAADwAAAGRycy9kb3ducmV2LnhtbESPX2vCMBTF3wW/Q7iDvWk6QaedUWTM4dtYu71fm7um&#10;W3NTkljrt18EwcfD+fPjrLeDbUVPPjSOFTxNMxDEldMN1wq+yv1kCSJEZI2tY1JwoQDbzXi0xly7&#10;M39SX8RapBEOOSowMXa5lKEyZDFMXUecvB/nLcYkfS21x3Mat62cZdlCWmw4EQx29Gqo+itONkE+&#10;ZLnvjytX+shvs+LZfL//Dko9Pgy7FxCRhngP39oHrWAxh+uX9APk5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1w/NzBAAAA2wAAAA8AAAAAAAAAAAAAAAAAmAIAAGRycy9kb3du&#10;cmV2LnhtbFBLBQYAAAAABAAEAPUAAACGAwAAAAA=&#10;" path="m,l,120000r120000,e" filled="f" strokecolor="#4674aa" strokeweight="2pt">
                    <v:stroke startarrowwidth="narrow" startarrowlength="short" endarrowwidth="narrow" endarrowlength="short"/>
                    <v:path arrowok="t" o:extrusionok="f"/>
                  </v:shape>
                  <v:shape id="Forma Livre: Forma 66" o:spid="_x0000_s1036" style="position:absolute;left:21808;top:12674;width:1570;height:27105;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iq8EA&#10;AADbAAAADwAAAGRycy9kb3ducmV2LnhtbESPzW7CMBCE75V4B2uRuBUHDmlJMQihgrhVTeC+jbdx&#10;SryObDeEt68rVepxND+fZr0dbScG8qF1rGAxz0AQ10633Cg4V4fHZxAhImvsHJOCOwXYbiYPayy0&#10;u/E7DWVsRBrhUKACE2NfSBlqQxbD3PXEyft03mJM0jdSe7ylcdvJZZbl0mLLiWCwp72h+lp+2wR5&#10;k9Vh+Fi5ykd+XZZP5nL8GpWaTcfdC4hIY/wP/7VPWkGew++X9AP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iYqvBAAAA2wAAAA8AAAAAAAAAAAAAAAAAmAIAAGRycy9kb3du&#10;cmV2LnhtbFBLBQYAAAAABAAEAPUAAACGAwAAAAA=&#10;" path="m,l,120000r120000,e" filled="f" strokecolor="#4674aa" strokeweight="2pt">
                    <v:stroke startarrowwidth="narrow" startarrowlength="short" endarrowwidth="narrow" endarrowlength="short"/>
                    <v:path arrowok="t" o:extrusionok="f"/>
                  </v:shape>
                  <v:shape id="Forma Livre: Forma 67" o:spid="_x0000_s1037" style="position:absolute;left:21808;top:12674;width:1570;height:19675;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7HMMEA&#10;AADbAAAADwAAAGRycy9kb3ducmV2LnhtbESPzW7CMBCE75V4B2uRuBUHDtAGDEIIKm5Vk3Jf4iUO&#10;xOvIdkP69nWlSj2O5ufTrLeDbUVPPjSOFcymGQjiyumGawWf5fH5BUSIyBpbx6TgmwJsN6OnNeba&#10;PfiD+iLWIo1wyFGBibHLpQyVIYth6jri5F2dtxiT9LXUHh9p3LZynmULabHhRDDY0d5QdS++bIK8&#10;y/LYX15d6SMf5sXSnN9ug1KT8bBbgYg0xP/wX/ukFSyW8Psl/QC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uxzDBAAAA2wAAAA8AAAAAAAAAAAAAAAAAmAIAAGRycy9kb3du&#10;cmV2LnhtbFBLBQYAAAAABAAEAPUAAACGAwAAAAA=&#10;" path="m,l,120000r120000,e" filled="f" strokecolor="#4674aa" strokeweight="2pt">
                    <v:stroke startarrowwidth="narrow" startarrowlength="short" endarrowwidth="narrow" endarrowlength="short"/>
                    <v:path arrowok="t" o:extrusionok="f"/>
                  </v:shape>
                  <v:shape id="Forma Livre: Forma 68" o:spid="_x0000_s1038" style="position:absolute;left:21808;top:12674;width:1570;height:12244;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FTQr8A&#10;AADbAAAADwAAAGRycy9kb3ducmV2LnhtbERPO0/DMBDekfgP1iF1ow4d+gh1K4Qo6laRlP2IjzgQ&#10;nyPbpOHfcwNSx0/fe7uffK9GiqkLbOBhXoAiboLtuDVwrg/3a1ApI1vsA5OBX0qw393ebLG04cJv&#10;NFa5VRLCqUQDLueh1Do1jjymeRiIhfsM0WMWGFttI14k3Pd6URRL7bFjaXA40LOj5rv68VJy0vVh&#10;/NiEOmZ+WVQr9/76NRkzu5ueHkFlmvJV/O8+WgNLGStf5Afo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cVNCvwAAANsAAAAPAAAAAAAAAAAAAAAAAJgCAABkcnMvZG93bnJl&#10;di54bWxQSwUGAAAAAAQABAD1AAAAhAMAAAAA&#10;" path="m,l,120000r120000,e" filled="f" strokecolor="#4674aa" strokeweight="2pt">
                    <v:stroke startarrowwidth="narrow" startarrowlength="short" endarrowwidth="narrow" endarrowlength="short"/>
                    <v:path arrowok="t" o:extrusionok="f"/>
                  </v:shape>
                  <v:shape id="Forma Livre: Forma 69" o:spid="_x0000_s1039" style="position:absolute;left:21808;top:12674;width:1570;height:4814;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322cEA&#10;AADbAAAADwAAAGRycy9kb3ducmV2LnhtbESPzW7CMBCE75V4B2uRuBUHDrQEDEKoIG5Vk/a+xEsc&#10;iNeR7Ybw9nWlSj2O5ufTrLeDbUVPPjSOFcymGQjiyumGawWf5eH5FUSIyBpbx6TgQQG2m9HTGnPt&#10;7vxBfRFrkUY45KjAxNjlUobKkMUwdR1x8i7OW4xJ+lpqj/c0bls5z7KFtNhwIhjsaG+ouhXfNkHe&#10;ZXnoz0tX+shv8+LFfB2vg1KT8bBbgYg0xP/wX/ukFSyW8Psl/QC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99tnBAAAA2wAAAA8AAAAAAAAAAAAAAAAAmAIAAGRycy9kb3du&#10;cmV2LnhtbFBLBQYAAAAABAAEAPUAAACGAwAAAAA=&#10;" path="m,l,120000r120000,e" filled="f" strokecolor="#4674aa" strokeweight="2pt">
                    <v:stroke startarrowwidth="narrow" startarrowlength="short" endarrowwidth="narrow" endarrowlength="short"/>
                    <v:path arrowok="t" o:extrusionok="f"/>
                  </v:shape>
                  <v:shape id="Forma Livre: Forma 70" o:spid="_x0000_s1040" style="position:absolute;left:25537;top:5244;width:914;height:219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mtZL0A&#10;AADbAAAADwAAAGRycy9kb3ducmV2LnhtbERPzQ7BQBC+S7zDZiRubJEgZYlIhDhRDtwm3dE2urNN&#10;d1Ge3h4kjl++//myMaV4Uu0KywoG/QgEcWp1wZmC82nTm4JwHlljaZkUvMnBctFuzTHW9sVHeiY+&#10;EyGEXYwKcu+rWEqX5mTQ9W1FHLibrQ36AOtM6hpfIdyUchhFY2mw4NCQY0XrnNJ78jAKLo8RnUbb&#10;w/X60Q27/b1MkuNGqW6nWc1AeGr8X/xz77SCSVgfvoQfIB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1mtZL0AAADbAAAADwAAAAAAAAAAAAAAAACYAgAAZHJzL2Rvd25yZXYu&#10;eG1sUEsFBgAAAAAEAAQA9QAAAIIDAAAAAA==&#10;" path="m60000,r,120000e" filled="f" strokecolor="#3b6495" strokeweight="2pt">
                    <v:stroke startarrowwidth="narrow" startarrowlength="short" endarrowwidth="narrow" endarrowlength="short"/>
                    <v:path arrowok="t" o:extrusionok="f"/>
                  </v:shape>
                  <v:shape id="Forma Livre: Forma 71" o:spid="_x0000_s1041" style="position:absolute;left:9145;top:12674;width:1570;height:4814;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JsAsEA&#10;AADbAAAADwAAAGRycy9kb3ducmV2LnhtbESPzW7CMBCE75V4B2uRuBUHDtAGDEKoIG5Vk3Jf4iUO&#10;xOvIdkP69nWlSj2O5ufTrLeDbUVPPjSOFcymGQjiyumGawWf5eH5BUSIyBpbx6TgmwJsN6OnNeba&#10;PfiD+iLWIo1wyFGBibHLpQyVIYth6jri5F2dtxiT9LXUHh9p3LZynmULabHhRDDY0d5QdS++bIK8&#10;y/LQX15d6SO/zYulOR9vg1KT8bBbgYg0xP/wX/ukFSxn8Psl/QC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SbALBAAAA2wAAAA8AAAAAAAAAAAAAAAAAmAIAAGRycy9kb3du&#10;cmV2LnhtbFBLBQYAAAAABAAEAPUAAACGAwAAAAA=&#10;" path="m,l,120000r120000,e" filled="f" strokecolor="#4674aa" strokeweight="2pt">
                    <v:stroke startarrowwidth="narrow" startarrowlength="short" endarrowwidth="narrow" endarrowlength="short"/>
                    <v:path arrowok="t" o:extrusionok="f"/>
                  </v:shape>
                  <v:shape id="Forma Livre: Forma 72" o:spid="_x0000_s1042" style="position:absolute;left:13331;top:5244;width:12663;height:2198;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eWiMIA&#10;AADbAAAADwAAAGRycy9kb3ducmV2LnhtbESPQYvCMBSE7wv+h/AEb2uqgivVKCKI4klbD3p7NM+2&#10;2LyUJmr11xtB2OMwM98ws0VrKnGnxpWWFQz6EQjizOqScwXHdP07AeE8ssbKMil4koPFvPMzw1jb&#10;Bx/onvhcBAi7GBUU3texlC4ryKDr25o4eBfbGPRBNrnUDT4C3FRyGEVjabDksFBgTauCsmtyMwpO&#10;txGlo83+fH7plt3uWiXJYa1Ur9supyA8tf4//G1vtYK/IXy+hB8g5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x5aIwgAAANsAAAAPAAAAAAAAAAAAAAAAAJgCAABkcnMvZG93&#10;bnJldi54bWxQSwUGAAAAAAQABAD1AAAAhwMAAAAA&#10;" path="m120000,r,60000l,60000r,60000e" filled="f" strokecolor="#3b6495" strokeweight="2pt">
                    <v:stroke startarrowwidth="narrow" startarrowlength="short" endarrowwidth="narrow" endarrowlength="short"/>
                    <v:path arrowok="t" o:extrusionok="f"/>
                  </v:shape>
                  <v:rect id="Retângulo 73" o:spid="_x0000_s1043" style="position:absolute;left:20761;top:11;width:10466;height:52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ivFsMA&#10;AADbAAAADwAAAGRycy9kb3ducmV2LnhtbESPQYvCMBSE74L/ITzBm6Z1ZVerUUQQVNiDVe+P5tkW&#10;m5fSZGv115uFhT0OM/MNs1x3phItNa60rCAeRyCIM6tLzhVczrvRDITzyBory6TgSQ7Wq35viYm2&#10;Dz5Rm/pcBAi7BBUU3teJlC4ryKAb25o4eDfbGPRBNrnUDT4C3FRyEkWf0mDJYaHAmrYFZff0xygg&#10;/5wf2njeHuPDd7c5VdfXdrpTajjoNgsQnjr/H/5r77WCrw/4/RJ+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JivFsMAAADbAAAADwAAAAAAAAAAAAAAAACYAgAAZHJzL2Rv&#10;d25yZXYueG1sUEsFBgAAAAAEAAQA9QAAAIgDAAAAAA==&#10;" fillcolor="#76923c" stroked="f">
                    <v:textbox inset="2.53958mm,2.53958mm,2.53958mm,2.53958mm">
                      <w:txbxContent>
                        <w:p w14:paraId="57946B7D" w14:textId="77777777" w:rsidR="004C48D7" w:rsidRDefault="004C48D7">
                          <w:pPr>
                            <w:spacing w:after="0" w:line="240" w:lineRule="auto"/>
                            <w:textDirection w:val="btLr"/>
                          </w:pPr>
                        </w:p>
                      </w:txbxContent>
                    </v:textbox>
                  </v:rect>
                  <v:shapetype id="_x0000_t202" coordsize="21600,21600" o:spt="202" path="m,l,21600r21600,l21600,xe">
                    <v:stroke joinstyle="miter"/>
                    <v:path gradientshapeok="t" o:connecttype="rect"/>
                  </v:shapetype>
                  <v:shape id="Caixa de Texto 74" o:spid="_x0000_s1044" type="#_x0000_t202" style="position:absolute;left:20761;top:11;width:10466;height:52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wm8YA&#10;AADbAAAADwAAAGRycy9kb3ducmV2LnhtbESPQWsCMRSE7wX/Q3gFL6VmK6JlaxSRtrZ4chXp8bF5&#10;bpZuXrZJ6m799Y1Q6HGYmW+Y+bK3jTiTD7VjBQ+jDARx6XTNlYLD/uX+EUSIyBobx6TghwIsF4Ob&#10;OebadbyjcxErkSAcclRgYmxzKUNpyGIYuZY4eSfnLcYkfSW1xy7BbSPHWTaVFmtOCwZbWhsqP4tv&#10;q2Dr30/TD/O8fV3hRn5d7uylk0elhrf96glEpD7+h//ab1rBbALXL+kH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wm8YAAADbAAAADwAAAAAAAAAAAAAAAACYAgAAZHJz&#10;L2Rvd25yZXYueG1sUEsFBgAAAAAEAAQA9QAAAIsDAAAAAA==&#10;" filled="f" stroked="f">
                    <v:textbox inset=".21111mm,.21111mm,.21111mm,.21111mm">
                      <w:txbxContent>
                        <w:p w14:paraId="533435E7" w14:textId="77777777" w:rsidR="004C48D7" w:rsidRDefault="004C48D7">
                          <w:pPr>
                            <w:spacing w:after="0" w:line="215" w:lineRule="auto"/>
                            <w:jc w:val="center"/>
                            <w:textDirection w:val="btLr"/>
                          </w:pPr>
                          <w:r>
                            <w:rPr>
                              <w:rFonts w:ascii="Calibri" w:hAnsi="Calibri"/>
                              <w:color w:val="000000"/>
                            </w:rPr>
                            <w:t xml:space="preserve">Coordenador do abandono </w:t>
                          </w:r>
                        </w:p>
                      </w:txbxContent>
                    </v:textbox>
                  </v:shape>
                  <v:rect id="Retângulo 75" o:spid="_x0000_s1045" style="position:absolute;left:8099;top:7442;width:10465;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nM8MA&#10;AADbAAAADwAAAGRycy9kb3ducmV2LnhtbESPwWrDMBBE74X8g9hAb7XcgJvEjRJCQsGXUGrnAxZr&#10;a5laK8dSbffvo0Khx2Fm3jC7w2w7MdLgW8cKnpMUBHHtdMuNgmv19rQB4QOyxs4xKfghD4f94mGH&#10;uXYTf9BYhkZECPscFZgQ+lxKXxuy6BPXE0fv0w0WQ5RDI/WAU4TbTq7S9EVabDkuGOzpZKj+Kr+t&#10;gmyb+fM4v3doTHW+ndbH4lI2Sj0u5+MriEBz+A//tQutYJ3B75f4A+T+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CnM8MAAADbAAAADwAAAAAAAAAAAAAAAACYAgAAZHJzL2Rv&#10;d25yZXYueG1sUEsFBgAAAAAEAAQA9QAAAIgDAAAAAA==&#10;" fillcolor="#4f81bd [3204]" stroked="f">
                    <v:textbox inset="2.53958mm,2.53958mm,2.53958mm,2.53958mm">
                      <w:txbxContent>
                        <w:p w14:paraId="706D44F1" w14:textId="77777777" w:rsidR="004C48D7" w:rsidRDefault="004C48D7">
                          <w:pPr>
                            <w:spacing w:after="0" w:line="240" w:lineRule="auto"/>
                            <w:textDirection w:val="btLr"/>
                          </w:pPr>
                        </w:p>
                      </w:txbxContent>
                    </v:textbox>
                  </v:rect>
                  <v:shape id="Caixa de Texto 76" o:spid="_x0000_s1046" type="#_x0000_t202" style="position:absolute;left:8099;top:7442;width:10465;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jLd8UA&#10;AADbAAAADwAAAGRycy9kb3ducmV2LnhtbESPQWsCMRSE7wX/Q3iCl1Kz9rAtW6OI2Kp40pbS42Pz&#10;3CxuXrZJdFd/fVMo9DjMzDfMdN7bRlzIh9qxgsk4A0FcOl1zpeDj/fXhGUSIyBobx6TgSgHms8Hd&#10;FAvtOt7T5RArkSAcClRgYmwLKUNpyGIYu5Y4eUfnLcYkfSW1xy7BbSMfsyyXFmtOCwZbWhoqT4ez&#10;VbDz22P+ZVa7twWu5fft3t46+anUaNgvXkBE6uN/+K+90Qqecvj9kn6A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aMt3xQAAANsAAAAPAAAAAAAAAAAAAAAAAJgCAABkcnMv&#10;ZG93bnJldi54bWxQSwUGAAAAAAQABAD1AAAAigMAAAAA&#10;" filled="f" stroked="f">
                    <v:textbox inset=".21111mm,.21111mm,.21111mm,.21111mm">
                      <w:txbxContent>
                        <w:p w14:paraId="6F3D19AC" w14:textId="77777777" w:rsidR="004C48D7" w:rsidRDefault="004C48D7">
                          <w:pPr>
                            <w:spacing w:after="0" w:line="215" w:lineRule="auto"/>
                            <w:jc w:val="center"/>
                            <w:textDirection w:val="btLr"/>
                          </w:pPr>
                          <w:r>
                            <w:rPr>
                              <w:rFonts w:ascii="Calibri" w:hAnsi="Calibri"/>
                              <w:color w:val="000000"/>
                            </w:rPr>
                            <w:t>Chefe da Brigada Escolar</w:t>
                          </w:r>
                        </w:p>
                      </w:txbxContent>
                    </v:textbox>
                  </v:shape>
                  <v:rect id="Retângulo 77" o:spid="_x0000_s1047" style="position:absolute;left:10715;top:14872;width:10465;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iOj8YA&#10;AADbAAAADwAAAGRycy9kb3ducmV2LnhtbESPQWvCQBSE74X+h+UVvDWbVtASXaUKxVjowbQi3p7Z&#10;ZxLMvg3ZNab+elco9DjMzDfMdN6bWnTUusqygpcoBkGcW11xoeDn++P5DYTzyBpry6TglxzMZ48P&#10;U0y0vfCGuswXIkDYJaig9L5JpHR5SQZdZBvi4B1ta9AH2RZSt3gJcFPL1zgeSYMVh4USG1qWlJ+y&#10;s1GQDhddej3w51e23+4O8Wa/Xi0apQZP/fsEhKfe/4f/2qlWMB7D/Uv4AX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2iOj8YAAADbAAAADwAAAAAAAAAAAAAAAACYAgAAZHJz&#10;L2Rvd25yZXYueG1sUEsFBgAAAAAEAAQA9QAAAIsDAAAAAA==&#10;" fillcolor="#e36c09" strokecolor="white [3201]" strokeweight="2pt">
                    <v:stroke startarrowwidth="narrow" startarrowlength="short" endarrowwidth="narrow" endarrowlength="short" joinstyle="round"/>
                    <v:textbox inset="2.53958mm,2.53958mm,2.53958mm,2.53958mm">
                      <w:txbxContent>
                        <w:p w14:paraId="53621CDC" w14:textId="77777777" w:rsidR="004C48D7" w:rsidRDefault="004C48D7">
                          <w:pPr>
                            <w:spacing w:after="0" w:line="240" w:lineRule="auto"/>
                            <w:textDirection w:val="btLr"/>
                          </w:pPr>
                        </w:p>
                      </w:txbxContent>
                    </v:textbox>
                  </v:rect>
                  <v:shape id="Caixa de Texto 78" o:spid="_x0000_s1048" type="#_x0000_t202" style="position:absolute;left:10715;top:14872;width:10465;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v6nsEA&#10;AADbAAAADwAAAGRycy9kb3ducmV2LnhtbERPy2oCMRTdC/5DuIIbqZl2oWVqFJG+xFVVSpeXyXUy&#10;OLmZJtEZ/XqzEFweznu26GwtzuRD5VjB8zgDQVw4XXGpYL/7eHoFESKyxtoxKbhQgMW835thrl3L&#10;P3TexlKkEA45KjAxNrmUoTBkMYxdQ5y4g/MWY4K+lNpjm8JtLV+ybCItVpwaDDa0MlQctyerYOPX&#10;h8mfed98LvFL/l9H9trKX6WGg275BiJSFx/iu/tbK5imselL+gFy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7+p7BAAAA2wAAAA8AAAAAAAAAAAAAAAAAmAIAAGRycy9kb3du&#10;cmV2LnhtbFBLBQYAAAAABAAEAPUAAACGAwAAAAA=&#10;" filled="f" stroked="f">
                    <v:textbox inset=".21111mm,.21111mm,.21111mm,.21111mm">
                      <w:txbxContent>
                        <w:p w14:paraId="11CE1BEC" w14:textId="77777777" w:rsidR="004C48D7" w:rsidRDefault="004C48D7">
                          <w:pPr>
                            <w:spacing w:after="0" w:line="215" w:lineRule="auto"/>
                            <w:jc w:val="center"/>
                            <w:textDirection w:val="btLr"/>
                          </w:pPr>
                          <w:r>
                            <w:rPr>
                              <w:rFonts w:ascii="Calibri" w:hAnsi="Calibri"/>
                              <w:color w:val="000000"/>
                            </w:rPr>
                            <w:t>Brigadista</w:t>
                          </w:r>
                        </w:p>
                      </w:txbxContent>
                    </v:textbox>
                  </v:shape>
                  <v:rect id="Retângulo 79" o:spid="_x0000_s1049" style="position:absolute;left:20761;top:7442;width:10466;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2tNsIA&#10;AADbAAAADwAAAGRycy9kb3ducmV2LnhtbESP3YrCMBSE74V9h3AWvNPUBf+6RhFF8GYRWx/g0Jxt&#10;is1Jt4m1vv1GELwcZuYbZrXpbS06an3lWMFknIAgLpyuuFRwyQ+jBQgfkDXWjknBgzxs1h+DFaba&#10;3flMXRZKESHsU1RgQmhSKX1hyKIfu4Y4er+utRiibEupW7xHuK3lV5LMpMWK44LBhnaGimt2swqm&#10;y6nfd/2pRmPy/d9uvj3+ZKVSw89++w0iUB/e4Vf7qBXMl/D8En+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a02wgAAANsAAAAPAAAAAAAAAAAAAAAAAJgCAABkcnMvZG93&#10;bnJldi54bWxQSwUGAAAAAAQABAD1AAAAhwMAAAAA&#10;" fillcolor="#4f81bd [3204]" stroked="f">
                    <v:textbox inset="2.53958mm,2.53958mm,2.53958mm,2.53958mm">
                      <w:txbxContent>
                        <w:p w14:paraId="67AB0B19" w14:textId="77777777" w:rsidR="004C48D7" w:rsidRDefault="004C48D7">
                          <w:pPr>
                            <w:spacing w:after="0" w:line="240" w:lineRule="auto"/>
                            <w:textDirection w:val="btLr"/>
                          </w:pPr>
                        </w:p>
                      </w:txbxContent>
                    </v:textbox>
                  </v:rect>
                  <v:shape id="Caixa de Texto 80" o:spid="_x0000_s1050" type="#_x0000_t202" style="position:absolute;left:20761;top:7442;width:10466;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iGv8EA&#10;AADbAAAADwAAAGRycy9kb3ducmV2LnhtbERPy2oCMRTdC/2HcAtupGZ0ITI1ipT6wlW1lC4vk+tk&#10;6ORmTKIz+vVmUXB5OO/ZorO1uJIPlWMFo2EGgrhwuuJSwfdx9TYFESKyxtoxKbhRgMX8pTfDXLuW&#10;v+h6iKVIIRxyVGBibHIpQ2HIYhi6hjhxJ+ctxgR9KbXHNoXbWo6zbCItVpwaDDb0Yaj4O1ysgr3f&#10;nSa/5nO/XuJGnu8De2/lj1L91275DiJSF5/if/dWK5im9elL+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Yhr/BAAAA2wAAAA8AAAAAAAAAAAAAAAAAmAIAAGRycy9kb3du&#10;cmV2LnhtbFBLBQYAAAAABAAEAPUAAACGAwAAAAA=&#10;" filled="f" stroked="f">
                    <v:textbox inset=".21111mm,.21111mm,.21111mm,.21111mm">
                      <w:txbxContent>
                        <w:p w14:paraId="4B0669D1" w14:textId="77777777" w:rsidR="004C48D7" w:rsidRDefault="004C48D7">
                          <w:pPr>
                            <w:spacing w:after="0" w:line="215" w:lineRule="auto"/>
                            <w:jc w:val="center"/>
                            <w:textDirection w:val="btLr"/>
                          </w:pPr>
                          <w:r>
                            <w:rPr>
                              <w:rFonts w:ascii="Calibri" w:hAnsi="Calibri"/>
                              <w:color w:val="000000"/>
                            </w:rPr>
                            <w:t>Chefe da Equipe da edificação</w:t>
                          </w:r>
                        </w:p>
                      </w:txbxContent>
                    </v:textbox>
                  </v:shape>
                  <v:rect id="Retângulo 81" o:spid="_x0000_s1051" style="position:absolute;left:23378;top:14872;width:10465;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DR8UA&#10;AADbAAAADwAAAGRycy9kb3ducmV2LnhtbESPQWvCQBSE7wX/w/IEb3VjCyKpq1ShNC14MCrF2zP7&#10;mgSzb0N2jdFf7wqCx2FmvmGm885UoqXGlZYVjIYRCOLM6pJzBdvN1+sEhPPIGivLpOBCDuaz3ssU&#10;Y23PvKY29bkIEHYxKii8r2MpXVaQQTe0NXHw/m1j0AfZ5FI3eA5wU8m3KBpLgyWHhQJrWhaUHdOT&#10;UZC8L9rkeuDfVbrf/R2i9f7ne1ErNeh3nx8gPHX+GX60E61gMoL7l/AD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GMNHxQAAANsAAAAPAAAAAAAAAAAAAAAAAJgCAABkcnMv&#10;ZG93bnJldi54bWxQSwUGAAAAAAQABAD1AAAAigMAAAAA&#10;" fillcolor="#e36c09" strokecolor="white [3201]" strokeweight="2pt">
                    <v:stroke startarrowwidth="narrow" startarrowlength="short" endarrowwidth="narrow" endarrowlength="short" joinstyle="round"/>
                    <v:textbox inset="2.53958mm,2.53958mm,2.53958mm,2.53958mm">
                      <w:txbxContent>
                        <w:p w14:paraId="02AC8650" w14:textId="77777777" w:rsidR="004C48D7" w:rsidRDefault="004C48D7">
                          <w:pPr>
                            <w:spacing w:after="0" w:line="240" w:lineRule="auto"/>
                            <w:textDirection w:val="btLr"/>
                          </w:pPr>
                        </w:p>
                      </w:txbxContent>
                    </v:textbox>
                  </v:rect>
                  <v:shape id="Caixa de Texto 82" o:spid="_x0000_s1052" type="#_x0000_t202" style="position:absolute;left:23378;top:14872;width:10465;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a9U8UA&#10;AADbAAAADwAAAGRycy9kb3ducmV2LnhtbESPT2sCMRTE74V+h/AKXopm9SCyGkVK6x88aUvp8bF5&#10;bpZuXrZJdFc/vRGEHoeZ+Q0zW3S2FmfyoXKsYDjIQBAXTldcKvj6/OhPQISIrLF2TAouFGAxf36a&#10;Ya5dy3s6H2IpEoRDjgpMjE0uZSgMWQwD1xAn7+i8xZikL6X22Ca4reUoy8bSYsVpwWBDb4aK38PJ&#10;Ktj57XH8Y953qyWu5d/11V5b+a1U76VbTkFE6uJ/+NHeaAWTEdy/pB8g5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hr1TxQAAANsAAAAPAAAAAAAAAAAAAAAAAJgCAABkcnMv&#10;ZG93bnJldi54bWxQSwUGAAAAAAQABAD1AAAAigMAAAAA&#10;" filled="f" stroked="f">
                    <v:textbox inset=".21111mm,.21111mm,.21111mm,.21111mm">
                      <w:txbxContent>
                        <w:p w14:paraId="0CBCC6EB" w14:textId="77777777" w:rsidR="004C48D7" w:rsidRDefault="004C48D7">
                          <w:pPr>
                            <w:spacing w:after="0" w:line="215" w:lineRule="auto"/>
                            <w:jc w:val="center"/>
                            <w:textDirection w:val="btLr"/>
                          </w:pPr>
                          <w:r>
                            <w:rPr>
                              <w:rFonts w:ascii="Calibri" w:hAnsi="Calibri"/>
                              <w:color w:val="000000"/>
                            </w:rPr>
                            <w:t>Professor</w:t>
                          </w:r>
                        </w:p>
                      </w:txbxContent>
                    </v:textbox>
                  </v:shape>
                  <v:rect id="Retângulo 83" o:spid="_x0000_s1053" style="position:absolute;left:23378;top:22302;width:10465;height:52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b4q8YA&#10;AADbAAAADwAAAGRycy9kb3ducmV2LnhtbESPQWvCQBSE74X+h+UVequbVigSXUUFaVrwYFQkt5fs&#10;MwnNvg3ZbUz7692C4HGYmW+Y2WIwjeipc7VlBa+jCARxYXXNpYLDfvMyAeE8ssbGMin4JQeL+ePD&#10;DGNtL7yjPvWlCBB2MSqovG9jKV1RkUE3si1x8M62M+iD7EqpO7wEuGnkWxS9S4M1h4UKW1pXVHyn&#10;P0ZBMl71yV/OX9s0O57yaJd9fqxapZ6fhuUUhKfB38O3dqIVTMbw/yX8AD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b4q8YAAADbAAAADwAAAAAAAAAAAAAAAACYAgAAZHJz&#10;L2Rvd25yZXYueG1sUEsFBgAAAAAEAAQA9QAAAIsDAAAAAA==&#10;" fillcolor="#e36c09" strokecolor="white [3201]" strokeweight="2pt">
                    <v:stroke startarrowwidth="narrow" startarrowlength="short" endarrowwidth="narrow" endarrowlength="short" joinstyle="round"/>
                    <v:textbox inset="2.53958mm,2.53958mm,2.53958mm,2.53958mm">
                      <w:txbxContent>
                        <w:p w14:paraId="313828AF" w14:textId="77777777" w:rsidR="004C48D7" w:rsidRDefault="004C48D7">
                          <w:pPr>
                            <w:spacing w:after="0" w:line="240" w:lineRule="auto"/>
                            <w:textDirection w:val="btLr"/>
                          </w:pPr>
                        </w:p>
                      </w:txbxContent>
                    </v:textbox>
                  </v:rect>
                  <v:shape id="Caixa de Texto 84" o:spid="_x0000_s1054" type="#_x0000_t202" style="position:absolute;left:23378;top:22302;width:10465;height:52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OAvMUA&#10;AADbAAAADwAAAGRycy9kb3ducmV2LnhtbESPQWsCMRSE74X+h/CEXopmLSKyNYoUWy2eqiI9PjbP&#10;zeLmZZuk7uqvNwWhx2FmvmGm887W4kw+VI4VDAcZCOLC6YpLBfvde38CIkRkjbVjUnChAPPZ48MU&#10;c+1a/qLzNpYiQTjkqMDE2ORShsKQxTBwDXHyjs5bjEn6UmqPbYLbWr5k2VharDgtGGzozVBx2v5a&#10;BRv/eRx/m+XmY4Er+XN9ttdWHpR66nWLVxCRuvgfvrfXWsFkBH9f0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I4C8xQAAANsAAAAPAAAAAAAAAAAAAAAAAJgCAABkcnMv&#10;ZG93bnJldi54bWxQSwUGAAAAAAQABAD1AAAAigMAAAAA&#10;" filled="f" stroked="f">
                    <v:textbox inset=".21111mm,.21111mm,.21111mm,.21111mm">
                      <w:txbxContent>
                        <w:p w14:paraId="38A318F7" w14:textId="77777777" w:rsidR="004C48D7" w:rsidRDefault="004C48D7">
                          <w:pPr>
                            <w:spacing w:after="0" w:line="215" w:lineRule="auto"/>
                            <w:jc w:val="center"/>
                            <w:textDirection w:val="btLr"/>
                          </w:pPr>
                          <w:r>
                            <w:rPr>
                              <w:rFonts w:ascii="Calibri" w:hAnsi="Calibri"/>
                              <w:color w:val="000000"/>
                            </w:rPr>
                            <w:t>Monitor</w:t>
                          </w:r>
                        </w:p>
                      </w:txbxContent>
                    </v:textbox>
                  </v:shape>
                  <v:rect id="Retângulo 85" o:spid="_x0000_s1055" style="position:absolute;left:23378;top:29732;width:10465;height:52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PFRMYA&#10;AADbAAAADwAAAGRycy9kb3ducmV2LnhtbESPQWvCQBSE74X+h+UVvDWbKhZJXaUKYhR6MG0p3p7Z&#10;1ySYfRuya4z+elco9DjMzDfMdN6bWnTUusqygpcoBkGcW11xoeDrc/U8AeE8ssbaMim4kIP57PFh&#10;iom2Z95Rl/lCBAi7BBWU3jeJlC4vyaCLbEMcvF/bGvRBtoXULZ4D3NRyGMev0mDFYaHEhpYl5cfs&#10;ZBSko0WXXg+8/cj23z+HeLffrBeNUoOn/v0NhKfe/4f/2qlWMBnD/Uv4AX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PFRMYAAADbAAAADwAAAAAAAAAAAAAAAACYAgAAZHJz&#10;L2Rvd25yZXYueG1sUEsFBgAAAAAEAAQA9QAAAIsDAAAAAA==&#10;" fillcolor="#e36c09" strokecolor="white [3201]" strokeweight="2pt">
                    <v:stroke startarrowwidth="narrow" startarrowlength="short" endarrowwidth="narrow" endarrowlength="short" joinstyle="round"/>
                    <v:textbox inset="2.53958mm,2.53958mm,2.53958mm,2.53958mm">
                      <w:txbxContent>
                        <w:p w14:paraId="28F6D4B1" w14:textId="77777777" w:rsidR="004C48D7" w:rsidRDefault="004C48D7">
                          <w:pPr>
                            <w:spacing w:after="0" w:line="240" w:lineRule="auto"/>
                            <w:textDirection w:val="btLr"/>
                          </w:pPr>
                        </w:p>
                      </w:txbxContent>
                    </v:textbox>
                  </v:rect>
                  <v:shape id="Caixa de Texto 86" o:spid="_x0000_s1056" type="#_x0000_t202" style="position:absolute;left:23378;top:29732;width:10465;height:52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27UMUA&#10;AADbAAAADwAAAGRycy9kb3ducmV2LnhtbESPQWsCMRSE7wX/Q3iCl1Kz9rDI1ihStFU81ZbS42Pz&#10;3CzdvKxJ6q7+eiMUPA4z8w0zW/S2ESfyoXasYDLOQBCXTtdcKfj6XD9NQYSIrLFxTArOFGAxHzzM&#10;sNCu4w867WMlEoRDgQpMjG0hZSgNWQxj1xIn7+C8xZikr6T22CW4beRzluXSYs1pwWBLr4bK3/2f&#10;VbDz20P+Y1a7tyW+y+Pl0V46+a3UaNgvX0BE6uM9/N/eaAXTHG5f0g+Q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vbtQxQAAANsAAAAPAAAAAAAAAAAAAAAAAJgCAABkcnMv&#10;ZG93bnJldi54bWxQSwUGAAAAAAQABAD1AAAAigMAAAAA&#10;" filled="f" stroked="f">
                    <v:textbox inset=".21111mm,.21111mm,.21111mm,.21111mm">
                      <w:txbxContent>
                        <w:p w14:paraId="5D6153BF" w14:textId="77777777" w:rsidR="004C48D7" w:rsidRDefault="004C48D7">
                          <w:pPr>
                            <w:spacing w:after="0" w:line="215" w:lineRule="auto"/>
                            <w:jc w:val="center"/>
                            <w:textDirection w:val="btLr"/>
                          </w:pPr>
                          <w:r>
                            <w:rPr>
                              <w:rFonts w:ascii="Calibri" w:hAnsi="Calibri"/>
                              <w:color w:val="000000"/>
                            </w:rPr>
                            <w:t>Corredor</w:t>
                          </w:r>
                        </w:p>
                      </w:txbxContent>
                    </v:textbox>
                  </v:shape>
                  <v:rect id="Retângulo 87" o:spid="_x0000_s1057" style="position:absolute;left:23378;top:37163;width:10465;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3+qMYA&#10;AADbAAAADwAAAGRycy9kb3ducmV2LnhtbESPQWvCQBSE74X+h+UVvDWbKlhJXaUKYhR6MG0p3p7Z&#10;1ySYfRuya4z+elco9DjMzDfMdN6bWnTUusqygpcoBkGcW11xoeDrc/U8AeE8ssbaMim4kIP57PFh&#10;iom2Z95Rl/lCBAi7BBWU3jeJlC4vyaCLbEMcvF/bGvRBtoXULZ4D3NRyGMdjabDisFBiQ8uS8mN2&#10;MgrS0aJLrwfefmT7759DvNtv1otGqcFT//4GwlPv/8N/7VQrmLzC/Uv4AX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3+qMYAAADbAAAADwAAAAAAAAAAAAAAAACYAgAAZHJz&#10;L2Rvd25yZXYueG1sUEsFBgAAAAAEAAQA9QAAAIsDAAAAAA==&#10;" fillcolor="#e36c09" strokecolor="white [3201]" strokeweight="2pt">
                    <v:stroke startarrowwidth="narrow" startarrowlength="short" endarrowwidth="narrow" endarrowlength="short" joinstyle="round"/>
                    <v:textbox inset="2.53958mm,2.53958mm,2.53958mm,2.53958mm">
                      <w:txbxContent>
                        <w:p w14:paraId="3A0A0007" w14:textId="77777777" w:rsidR="004C48D7" w:rsidRDefault="004C48D7">
                          <w:pPr>
                            <w:spacing w:after="0" w:line="240" w:lineRule="auto"/>
                            <w:textDirection w:val="btLr"/>
                          </w:pPr>
                        </w:p>
                      </w:txbxContent>
                    </v:textbox>
                  </v:rect>
                  <v:shape id="Caixa de Texto 88" o:spid="_x0000_s1058" type="#_x0000_t202" style="position:absolute;left:23378;top:37163;width:10465;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6KucEA&#10;AADbAAAADwAAAGRycy9kb3ducmV2LnhtbERPy2oCMRTdC/2HcAtupGZ0ITI1ipT6wlW1lC4vk+tk&#10;6ORmTKIz+vVmUXB5OO/ZorO1uJIPlWMFo2EGgrhwuuJSwfdx9TYFESKyxtoxKbhRgMX8pTfDXLuW&#10;v+h6iKVIIRxyVGBibHIpQ2HIYhi6hjhxJ+ctxgR9KbXHNoXbWo6zbCItVpwaDDb0Yaj4O1ysgr3f&#10;nSa/5nO/XuJGnu8De2/lj1L91275DiJSF5/if/dWK5imselL+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xuirnBAAAA2wAAAA8AAAAAAAAAAAAAAAAAmAIAAGRycy9kb3du&#10;cmV2LnhtbFBLBQYAAAAABAAEAPUAAACGAwAAAAA=&#10;" filled="f" stroked="f">
                    <v:textbox inset=".21111mm,.21111mm,.21111mm,.21111mm">
                      <w:txbxContent>
                        <w:p w14:paraId="719F20DC" w14:textId="77777777" w:rsidR="004C48D7" w:rsidRDefault="004C48D7">
                          <w:pPr>
                            <w:spacing w:after="0" w:line="215" w:lineRule="auto"/>
                            <w:jc w:val="center"/>
                            <w:textDirection w:val="btLr"/>
                          </w:pPr>
                          <w:r>
                            <w:rPr>
                              <w:rFonts w:ascii="Calibri" w:hAnsi="Calibri"/>
                              <w:color w:val="000000"/>
                            </w:rPr>
                            <w:t>Escadaria</w:t>
                          </w:r>
                        </w:p>
                      </w:txbxContent>
                    </v:textbox>
                  </v:shape>
                  <v:rect id="Retângulo 89" o:spid="_x0000_s1059" style="position:absolute;left:23378;top:44593;width:10465;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7PQcYA&#10;AADbAAAADwAAAGRycy9kb3ducmV2LnhtbESPQWvCQBSE74X+h+UVvDWbVhAbXaUKxVjowbQi3p7Z&#10;ZxLMvg3ZNab+elco9DjMzDfMdN6bWnTUusqygpcoBkGcW11xoeDn++N5DMJ5ZI21ZVLwSw7ms8eH&#10;KSbaXnhDXeYLESDsElRQet8kUrq8JIMusg1x8I62NeiDbAupW7wEuKnlaxyPpMGKw0KJDS1Lyk/Z&#10;2ShIh4suvR748yvbb3eHeLNfrxaNUoOn/n0CwlPv/8N/7VQrGL/B/Uv4AX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7PQcYAAADbAAAADwAAAAAAAAAAAAAAAACYAgAAZHJz&#10;L2Rvd25yZXYueG1sUEsFBgAAAAAEAAQA9QAAAIsDAAAAAA==&#10;" fillcolor="#e36c09" strokecolor="white [3201]" strokeweight="2pt">
                    <v:stroke startarrowwidth="narrow" startarrowlength="short" endarrowwidth="narrow" endarrowlength="short" joinstyle="round"/>
                    <v:textbox inset="2.53958mm,2.53958mm,2.53958mm,2.53958mm">
                      <w:txbxContent>
                        <w:p w14:paraId="5BD4B003" w14:textId="77777777" w:rsidR="004C48D7" w:rsidRDefault="004C48D7">
                          <w:pPr>
                            <w:spacing w:after="0" w:line="240" w:lineRule="auto"/>
                            <w:textDirection w:val="btLr"/>
                          </w:pPr>
                        </w:p>
                      </w:txbxContent>
                    </v:textbox>
                  </v:rect>
                  <v:shape id="Caixa de Texto 90" o:spid="_x0000_s1060" type="#_x0000_t202" style="position:absolute;left:23378;top:44593;width:10465;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EQYsEA&#10;AADbAAAADwAAAGRycy9kb3ducmV2LnhtbERPy2oCMRTdC/5DuIIbqZl2IXZqFJG+xFVVSpeXyXUy&#10;OLmZJtEZ/XqzEFweznu26GwtzuRD5VjB8zgDQVw4XXGpYL/7eJqCCBFZY+2YFFwowGLe780w167l&#10;HzpvYylSCIccFZgYm1zKUBiyGMauIU7cwXmLMUFfSu2xTeG2li9ZNpEWK04NBhtaGSqO25NVsPHr&#10;w+TPvG8+l/gl/68je23lr1LDQbd8AxGpiw/x3f2tFbym9elL+gFy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fBEGLBAAAA2wAAAA8AAAAAAAAAAAAAAAAAmAIAAGRycy9kb3du&#10;cmV2LnhtbFBLBQYAAAAABAAEAPUAAACGAwAAAAA=&#10;" filled="f" stroked="f">
                    <v:textbox inset=".21111mm,.21111mm,.21111mm,.21111mm">
                      <w:txbxContent>
                        <w:p w14:paraId="59F31FCF" w14:textId="2AFF2F9B" w:rsidR="004C48D7" w:rsidRDefault="004C48D7">
                          <w:pPr>
                            <w:spacing w:after="0" w:line="215" w:lineRule="auto"/>
                            <w:jc w:val="center"/>
                            <w:textDirection w:val="btLr"/>
                          </w:pPr>
                          <w:proofErr w:type="gramStart"/>
                          <w:r>
                            <w:rPr>
                              <w:rFonts w:ascii="Calibri" w:hAnsi="Calibri"/>
                              <w:color w:val="000000"/>
                            </w:rPr>
                            <w:t>Sala  Administrativa</w:t>
                          </w:r>
                          <w:proofErr w:type="gramEnd"/>
                        </w:p>
                      </w:txbxContent>
                    </v:textbox>
                  </v:shape>
                  <v:rect id="Retângulo 91" o:spid="_x0000_s1061" style="position:absolute;left:23378;top:52023;width:10465;height:52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FVmsYA&#10;AADbAAAADwAAAGRycy9kb3ducmV2LnhtbESPQWvCQBSE70L/w/IK3sxGBWlTV6mCmAoeTFuKt2f2&#10;NQnNvg3ZbYz+elco9DjMzDfMfNmbWnTUusqygnEUgyDOra64UPDxvhk9gXAeWWNtmRRcyMFy8TCY&#10;Y6LtmQ/UZb4QAcIuQQWl900ipctLMugi2xAH79u2Bn2QbSF1i+cAN7WcxPFMGqw4LJTY0Lqk/Cf7&#10;NQrS6apLryfe7bPj59cpPhzftqtGqeFj//oCwlPv/8N/7VQreB7D/Uv4AX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8FVmsYAAADbAAAADwAAAAAAAAAAAAAAAACYAgAAZHJz&#10;L2Rvd25yZXYueG1sUEsFBgAAAAAEAAQA9QAAAIsDAAAAAA==&#10;" fillcolor="#e36c09" strokecolor="white [3201]" strokeweight="2pt">
                    <v:stroke startarrowwidth="narrow" startarrowlength="short" endarrowwidth="narrow" endarrowlength="short" joinstyle="round"/>
                    <v:textbox inset="2.53958mm,2.53958mm,2.53958mm,2.53958mm">
                      <w:txbxContent>
                        <w:p w14:paraId="3DD8948B" w14:textId="77777777" w:rsidR="004C48D7" w:rsidRDefault="004C48D7">
                          <w:pPr>
                            <w:spacing w:after="0" w:line="240" w:lineRule="auto"/>
                            <w:textDirection w:val="btLr"/>
                          </w:pPr>
                        </w:p>
                      </w:txbxContent>
                    </v:textbox>
                  </v:rect>
                  <v:shape id="Caixa de Texto 92" o:spid="_x0000_s1062" type="#_x0000_t202" style="position:absolute;left:23378;top:52023;width:10465;height:52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8rjsUA&#10;AADbAAAADwAAAGRycy9kb3ducmV2LnhtbESPT2sCMRTE74V+h/AKvZSa1YPYrVFE7B/xpC3i8bF5&#10;bpZuXtYkdVc/vREEj8PM/IYZTztbiyP5UDlW0O9lIIgLpysuFfz+fLyOQISIrLF2TApOFGA6eXwY&#10;Y65dy2s6bmIpEoRDjgpMjE0uZSgMWQw91xAnb++8xZikL6X22Ca4reUgy4bSYsVpwWBDc0PF3+bf&#10;Klj55X64M4vV5wy/5OH8Ys+t3Cr1/NTN3kFE6uI9fGt/awVvA7h+ST9AT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XyuOxQAAANsAAAAPAAAAAAAAAAAAAAAAAJgCAABkcnMv&#10;ZG93bnJldi54bWxQSwUGAAAAAAQABAD1AAAAigMAAAAA&#10;" filled="f" stroked="f">
                    <v:textbox inset=".21111mm,.21111mm,.21111mm,.21111mm">
                      <w:txbxContent>
                        <w:p w14:paraId="56F2D97B" w14:textId="77777777" w:rsidR="004C48D7" w:rsidRDefault="004C48D7">
                          <w:pPr>
                            <w:spacing w:after="0" w:line="215" w:lineRule="auto"/>
                            <w:jc w:val="center"/>
                            <w:textDirection w:val="btLr"/>
                          </w:pPr>
                          <w:r>
                            <w:rPr>
                              <w:rFonts w:ascii="Calibri" w:hAnsi="Calibri"/>
                              <w:color w:val="000000"/>
                            </w:rPr>
                            <w:t>Telefonista</w:t>
                          </w:r>
                        </w:p>
                      </w:txbxContent>
                    </v:textbox>
                  </v:shape>
                  <v:rect id="Retângulo 93" o:spid="_x0000_s1063" style="position:absolute;left:23378;top:59453;width:10465;height:52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9udsYA&#10;AADbAAAADwAAAGRycy9kb3ducmV2LnhtbESPQWvCQBSE74X+h+UVvDWbKkgbXaUKYir0YFoRb8/s&#10;Mwlm34bsNkZ/fVco9DjMzDfMdN6bWnTUusqygpcoBkGcW11xoeD7a/X8CsJ5ZI21ZVJwJQfz2ePD&#10;FBNtL7ylLvOFCBB2CSoovW8SKV1ekkEX2YY4eCfbGvRBtoXULV4C3NRyGMdjabDisFBiQ8uS8nP2&#10;YxSko0WX3o68+cwOu/0x3h4+1otGqcFT/z4B4an3/+G/dqoVvI3g/iX8AD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F9udsYAAADbAAAADwAAAAAAAAAAAAAAAACYAgAAZHJz&#10;L2Rvd25yZXYueG1sUEsFBgAAAAAEAAQA9QAAAIsDAAAAAA==&#10;" fillcolor="#e36c09" strokecolor="white [3201]" strokeweight="2pt">
                    <v:stroke startarrowwidth="narrow" startarrowlength="short" endarrowwidth="narrow" endarrowlength="short" joinstyle="round"/>
                    <v:textbox inset="2.53958mm,2.53958mm,2.53958mm,2.53958mm">
                      <w:txbxContent>
                        <w:p w14:paraId="12CCCFCD" w14:textId="77777777" w:rsidR="004C48D7" w:rsidRDefault="004C48D7">
                          <w:pPr>
                            <w:spacing w:after="0" w:line="240" w:lineRule="auto"/>
                            <w:textDirection w:val="btLr"/>
                          </w:pPr>
                        </w:p>
                      </w:txbxContent>
                    </v:textbox>
                  </v:rect>
                  <v:shape id="Caixa de Texto 94" o:spid="_x0000_s1064" type="#_x0000_t202" style="position:absolute;left:23378;top:59453;width:10465;height:52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oWYcYA&#10;AADbAAAADwAAAGRycy9kb3ducmV2LnhtbESPQWsCMRSE7wX/Q3gFL6VmKyJ2axSRtrZ4chXp8bF5&#10;bpZuXrZJ6m799Y1Q6HGYmW+Y+bK3jTiTD7VjBQ+jDARx6XTNlYLD/uV+BiJEZI2NY1LwQwGWi8HN&#10;HHPtOt7RuYiVSBAOOSowMba5lKE0ZDGMXEucvJPzFmOSvpLaY5fgtpHjLJtKizWnBYMtrQ2Vn8W3&#10;VbD176fph3nevq5wI78ud/bSyaNSw9t+9QQiUh//w3/tN63gcQLXL+kH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PoWYcYAAADbAAAADwAAAAAAAAAAAAAAAACYAgAAZHJz&#10;L2Rvd25yZXYueG1sUEsFBgAAAAAEAAQA9QAAAIsDAAAAAA==&#10;" filled="f" stroked="f">
                    <v:textbox inset=".21111mm,.21111mm,.21111mm,.21111mm">
                      <w:txbxContent>
                        <w:p w14:paraId="5332F0B1" w14:textId="77777777" w:rsidR="004C48D7" w:rsidRDefault="004C48D7">
                          <w:pPr>
                            <w:spacing w:after="0" w:line="215" w:lineRule="auto"/>
                            <w:jc w:val="center"/>
                            <w:textDirection w:val="btLr"/>
                          </w:pPr>
                          <w:r>
                            <w:rPr>
                              <w:rFonts w:ascii="Calibri" w:hAnsi="Calibri"/>
                              <w:color w:val="000000"/>
                            </w:rPr>
                            <w:t>Porteiro</w:t>
                          </w:r>
                        </w:p>
                      </w:txbxContent>
                    </v:textbox>
                  </v:shape>
                  <v:rect id="Retângulo 95" o:spid="_x0000_s1065" style="position:absolute;left:33424;top:7442;width:10465;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xBycIA&#10;AADbAAAADwAAAGRycy9kb3ducmV2LnhtbESP3YrCMBSE74V9h3CEvdNUof5Uo4iy4I2IdR/g0Jxt&#10;is1Jt4m1+/YbQfBymJlvmPW2t7XoqPWVYwWTcQKCuHC64lLB9/VrtADhA7LG2jEp+CMP283HYI2Z&#10;dg++UJeHUkQI+wwVmBCaTEpfGLLox64hjt6Pay2GKNtS6hYfEW5rOU2SmbRYcVww2NDeUHHL71ZB&#10;ukz9oevPNRpzPfzu57vjKS+V+hz2uxWIQH14h1/to1awTOH5Jf4Auf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vEHJwgAAANsAAAAPAAAAAAAAAAAAAAAAAJgCAABkcnMvZG93&#10;bnJldi54bWxQSwUGAAAAAAQABAD1AAAAhwMAAAAA&#10;" fillcolor="#4f81bd [3204]" stroked="f">
                    <v:textbox inset="2.53958mm,2.53958mm,2.53958mm,2.53958mm">
                      <w:txbxContent>
                        <w:p w14:paraId="5027773B" w14:textId="77777777" w:rsidR="004C48D7" w:rsidRDefault="004C48D7">
                          <w:pPr>
                            <w:spacing w:after="0" w:line="240" w:lineRule="auto"/>
                            <w:textDirection w:val="btLr"/>
                          </w:pPr>
                        </w:p>
                      </w:txbxContent>
                    </v:textbox>
                  </v:rect>
                  <v:shape id="Caixa de Texto 96" o:spid="_x0000_s1066" type="#_x0000_t202" style="position:absolute;left:33424;top:7442;width:10465;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QtjcUA&#10;AADbAAAADwAAAGRycy9kb3ducmV2LnhtbESPQWsCMRSE7wX/Q3iCl1Kz9rC0W6OI2Kp40pbS42Pz&#10;3CxuXrZJdFd/fVMo9DjMzDfMdN7bRlzIh9qxgsk4A0FcOl1zpeDj/fXhCUSIyBobx6TgSgHms8Hd&#10;FAvtOt7T5RArkSAcClRgYmwLKUNpyGIYu5Y4eUfnLcYkfSW1xy7BbSMfsyyXFmtOCwZbWhoqT4ez&#10;VbDz22P+ZVa7twWu5fft3t46+anUaNgvXkBE6uN/+K+90Qqec/j9kn6An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ZC2NxQAAANsAAAAPAAAAAAAAAAAAAAAAAJgCAABkcnMv&#10;ZG93bnJldi54bWxQSwUGAAAAAAQABAD1AAAAigMAAAAA&#10;" filled="f" stroked="f">
                    <v:textbox inset=".21111mm,.21111mm,.21111mm,.21111mm">
                      <w:txbxContent>
                        <w:p w14:paraId="05A5C4A4" w14:textId="77777777" w:rsidR="004C48D7" w:rsidRDefault="004C48D7">
                          <w:pPr>
                            <w:spacing w:after="0" w:line="215" w:lineRule="auto"/>
                            <w:jc w:val="center"/>
                            <w:textDirection w:val="btLr"/>
                          </w:pPr>
                          <w:r>
                            <w:rPr>
                              <w:rFonts w:ascii="Calibri" w:hAnsi="Calibri"/>
                              <w:color w:val="000000"/>
                            </w:rPr>
                            <w:t>Chefe da equipe do Ponto de Encontro</w:t>
                          </w:r>
                        </w:p>
                      </w:txbxContent>
                    </v:textbox>
                  </v:shape>
                  <v:rect id="Retângulo 97" o:spid="_x0000_s1067" style="position:absolute;left:36040;top:14872;width:10466;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RodcYA&#10;AADbAAAADwAAAGRycy9kb3ducmV2LnhtbESPQWvCQBSE74L/YXlCb7rRQlujq2ihNC14MCri7Zl9&#10;JsHs25DdxrS/vlsoeBxm5htmvuxMJVpqXGlZwXgUgSDOrC45V7DfvQ1fQDiPrLGyTAq+ycFy0e/N&#10;Mdb2xltqU5+LAGEXo4LC+zqW0mUFGXQjWxMH72Ibgz7IJpe6wVuAm0pOouhJGiw5LBRY02tB2TX9&#10;MgqSx3Wb/Jz5c5OeDsdztD19vK9rpR4G3WoGwlPn7+H/dqIVTJ/h70v4AXL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RodcYAAADbAAAADwAAAAAAAAAAAAAAAACYAgAAZHJz&#10;L2Rvd25yZXYueG1sUEsFBgAAAAAEAAQA9QAAAIsDAAAAAA==&#10;" fillcolor="#e36c09" strokecolor="white [3201]" strokeweight="2pt">
                    <v:stroke startarrowwidth="narrow" startarrowlength="short" endarrowwidth="narrow" endarrowlength="short" joinstyle="round"/>
                    <v:textbox inset="2.53958mm,2.53958mm,2.53958mm,2.53958mm">
                      <w:txbxContent>
                        <w:p w14:paraId="0ACB331C" w14:textId="77777777" w:rsidR="004C48D7" w:rsidRDefault="004C48D7">
                          <w:pPr>
                            <w:spacing w:after="0" w:line="240" w:lineRule="auto"/>
                            <w:textDirection w:val="btLr"/>
                          </w:pPr>
                        </w:p>
                      </w:txbxContent>
                    </v:textbox>
                  </v:rect>
                  <v:shape id="Caixa de Texto 98" o:spid="_x0000_s1068" type="#_x0000_t202" style="position:absolute;left:36040;top:14872;width:10466;height:5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ccZMEA&#10;AADbAAAADwAAAGRycy9kb3ducmV2LnhtbERPy2oCMRTdC/5DuIIbqZl2IXZqFJG+xFVVSpeXyXUy&#10;OLmZJtEZ/XqzEFweznu26GwtzuRD5VjB8zgDQVw4XXGpYL/7eJqCCBFZY+2YFFwowGLe780w167l&#10;HzpvYylSCIccFZgYm1zKUBiyGMauIU7cwXmLMUFfSu2xTeG2li9ZNpEWK04NBhtaGSqO25NVsPHr&#10;w+TPvG8+l/gl/68je23lr1LDQbd8AxGpiw/x3f2tFbymselL+gFy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3HGTBAAAA2wAAAA8AAAAAAAAAAAAAAAAAmAIAAGRycy9kb3du&#10;cmV2LnhtbFBLBQYAAAAABAAEAPUAAACGAwAAAAA=&#10;" filled="f" stroked="f">
                    <v:textbox inset=".21111mm,.21111mm,.21111mm,.21111mm">
                      <w:txbxContent>
                        <w:p w14:paraId="7DB82B21" w14:textId="77777777" w:rsidR="004C48D7" w:rsidRDefault="004C48D7">
                          <w:pPr>
                            <w:spacing w:after="0" w:line="215" w:lineRule="auto"/>
                            <w:jc w:val="center"/>
                            <w:textDirection w:val="btLr"/>
                          </w:pPr>
                          <w:r>
                            <w:rPr>
                              <w:rFonts w:ascii="Calibri" w:hAnsi="Calibri"/>
                              <w:color w:val="000000"/>
                            </w:rPr>
                            <w:t>Responsável</w:t>
                          </w:r>
                        </w:p>
                      </w:txbxContent>
                    </v:textbox>
                  </v:shape>
                  <v:rect id="Retângulo 99" o:spid="_x0000_s1069" style="position:absolute;left:36040;top:22302;width:10466;height:52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dZnMYA&#10;AADbAAAADwAAAGRycy9kb3ducmV2LnhtbESPQWvCQBSE74X+h+UVvDWbKkhNXaUKYhR6MG0p3p7Z&#10;1ySYfRuya4z+elco9DjMzDfMdN6bWnTUusqygpcoBkGcW11xoeDrc/X8CsJ5ZI21ZVJwIQfz2ePD&#10;FBNtz7yjLvOFCBB2CSoovW8SKV1ekkEX2YY4eL+2NeiDbAupWzwHuKnlMI7H0mDFYaHEhpYl5cfs&#10;ZBSko0WXXg+8/cj23z+HeLffrBeNUoOn/v0NhKfe/4f/2qlWMJnA/Uv4AX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dZnMYAAADbAAAADwAAAAAAAAAAAAAAAACYAgAAZHJz&#10;L2Rvd25yZXYueG1sUEsFBgAAAAAEAAQA9QAAAIsDAAAAAA==&#10;" fillcolor="#e36c09" strokecolor="white [3201]" strokeweight="2pt">
                    <v:stroke startarrowwidth="narrow" startarrowlength="short" endarrowwidth="narrow" endarrowlength="short" joinstyle="round"/>
                    <v:textbox inset="2.53958mm,2.53958mm,2.53958mm,2.53958mm">
                      <w:txbxContent>
                        <w:p w14:paraId="5AB5EF60" w14:textId="77777777" w:rsidR="004C48D7" w:rsidRDefault="004C48D7">
                          <w:pPr>
                            <w:spacing w:after="0" w:line="240" w:lineRule="auto"/>
                            <w:textDirection w:val="btLr"/>
                          </w:pPr>
                        </w:p>
                      </w:txbxContent>
                    </v:textbox>
                  </v:rect>
                  <v:shape id="Caixa de Texto 100" o:spid="_x0000_s1070" type="#_x0000_t202" style="position:absolute;left:36040;top:22302;width:10466;height:52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O9CcYA&#10;AADcAAAADwAAAGRycy9kb3ducmV2LnhtbESPQU8CMRCF7yT8h2ZIvBDp6oGQlUKIUdRwAo3xONkO&#10;243b6doWduXXOwcTbjN5b977ZrkefKvOFFMT2MDdrABFXAXbcG3g4/35dgEqZWSLbWAy8EsJ1qvx&#10;aImlDT3v6XzItZIQTiUacDl3pdapcuQxzUJHLNoxRI9Z1lhrG7GXcN/q+6KYa48NS4PDjh4dVd+H&#10;kzewi2/H+Zd72m03+KJ/LlN/6fWnMTeTYfMAKtOQr+b/61cr+IXgyzMygV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O9CcYAAADcAAAADwAAAAAAAAAAAAAAAACYAgAAZHJz&#10;L2Rvd25yZXYueG1sUEsFBgAAAAAEAAQA9QAAAIsDAAAAAA==&#10;" filled="f" stroked="f">
                    <v:textbox inset=".21111mm,.21111mm,.21111mm,.21111mm">
                      <w:txbxContent>
                        <w:p w14:paraId="5ED29C84" w14:textId="77777777" w:rsidR="004C48D7" w:rsidRDefault="004C48D7">
                          <w:pPr>
                            <w:spacing w:after="0" w:line="215" w:lineRule="auto"/>
                            <w:jc w:val="center"/>
                            <w:textDirection w:val="btLr"/>
                          </w:pPr>
                          <w:r>
                            <w:rPr>
                              <w:rFonts w:ascii="Calibri" w:hAnsi="Calibri"/>
                              <w:color w:val="000000"/>
                            </w:rPr>
                            <w:t>Auxiliares</w:t>
                          </w:r>
                        </w:p>
                      </w:txbxContent>
                    </v:textbox>
                  </v:shape>
                  <v:rect id="Retângulo 101" o:spid="_x0000_s1071" style="position:absolute;left:36040;top:29732;width:10466;height:52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pxN8QA&#10;AADcAAAADwAAAGRycy9kb3ducmV2LnhtbERPTWvCQBC9F/oflil4q7sqlJK6ShXEWPBg2iLexuyY&#10;hGZnQ3aN0V/fFQq9zeN9znTe21p01PrKsYbRUIEgzp2puNDw9bl6fgXhA7LB2jFpuJKH+ezxYYqJ&#10;cRfeUZeFQsQQ9glqKENoEil9XpJFP3QNceROrrUYImwLaVq8xHBby7FSL9JixbGhxIaWJeU/2dlq&#10;SCeLLr0d+WObHb73R7U7bNaLRuvBU//+BiJQH/7Ff+7UxPlqBPdn4gV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qcTfEAAAA3AAAAA8AAAAAAAAAAAAAAAAAmAIAAGRycy9k&#10;b3ducmV2LnhtbFBLBQYAAAAABAAEAPUAAACJAwAAAAA=&#10;" fillcolor="#e36c09" strokecolor="white [3201]" strokeweight="2pt">
                    <v:stroke startarrowwidth="narrow" startarrowlength="short" endarrowwidth="narrow" endarrowlength="short" joinstyle="round"/>
                    <v:textbox inset="2.53958mm,2.53958mm,2.53958mm,2.53958mm">
                      <w:txbxContent>
                        <w:p w14:paraId="23FE04B4" w14:textId="77777777" w:rsidR="004C48D7" w:rsidRDefault="004C48D7">
                          <w:pPr>
                            <w:spacing w:after="0" w:line="240" w:lineRule="auto"/>
                            <w:textDirection w:val="btLr"/>
                          </w:pPr>
                        </w:p>
                      </w:txbxContent>
                    </v:textbox>
                  </v:rect>
                  <v:shape id="Caixa de Texto 102" o:spid="_x0000_s1072" type="#_x0000_t202" style="position:absolute;left:36040;top:29732;width:10466;height:52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2G5cMA&#10;AADcAAAADwAAAGRycy9kb3ducmV2LnhtbERPTWsCMRC9C/0PYQq9iGb1IGU1ikhtK56qIh6HzbhZ&#10;3Ey2Sepu/fWmUPA2j/c5s0Vna3ElHyrHCkbDDARx4XTFpYLDfj14BREissbaMSn4pQCL+VNvhrl2&#10;LX/RdRdLkUI45KjAxNjkUobCkMUwdA1x4s7OW4wJ+lJqj20Kt7UcZ9lEWqw4NRhsaGWouOx+rIKt&#10;35wnJ/O2fV/ih/y+9e2tlUelXp675RREpC4+xP/uT53mZ2P4eyZd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2G5cMAAADcAAAADwAAAAAAAAAAAAAAAACYAgAAZHJzL2Rv&#10;d25yZXYueG1sUEsFBgAAAAAEAAQA9QAAAIgDAAAAAA==&#10;" filled="f" stroked="f">
                    <v:textbox inset=".21111mm,.21111mm,.21111mm,.21111mm">
                      <w:txbxContent>
                        <w:p w14:paraId="25144459" w14:textId="77777777" w:rsidR="004C48D7" w:rsidRDefault="004C48D7">
                          <w:pPr>
                            <w:spacing w:after="0" w:line="215" w:lineRule="auto"/>
                            <w:jc w:val="center"/>
                            <w:textDirection w:val="btLr"/>
                          </w:pPr>
                          <w:r>
                            <w:rPr>
                              <w:rFonts w:ascii="Calibri" w:hAnsi="Calibri"/>
                              <w:color w:val="000000"/>
                            </w:rPr>
                            <w:t>Professor</w:t>
                          </w:r>
                        </w:p>
                      </w:txbxContent>
                    </v:textbox>
                  </v:shape>
                </v:group>
                <w10:anchorlock/>
              </v:group>
            </w:pict>
          </mc:Fallback>
        </mc:AlternateContent>
      </w:r>
    </w:p>
    <w:p w14:paraId="093E6C93" w14:textId="77777777" w:rsidR="008E3E96" w:rsidRDefault="008E3E96" w:rsidP="008854E5">
      <w:pPr>
        <w:spacing w:line="360" w:lineRule="auto"/>
      </w:pPr>
    </w:p>
    <w:p w14:paraId="7F63B120" w14:textId="77777777" w:rsidR="00C92C97" w:rsidRDefault="00C92C97" w:rsidP="008854E5">
      <w:pPr>
        <w:spacing w:line="360" w:lineRule="auto"/>
        <w:jc w:val="center"/>
        <w:rPr>
          <w:rFonts w:eastAsia="Arial" w:cs="Arial"/>
          <w:b/>
          <w:szCs w:val="24"/>
          <w:u w:val="single"/>
        </w:rPr>
      </w:pPr>
    </w:p>
    <w:p w14:paraId="2E8F08CB" w14:textId="77777777" w:rsidR="00C92C97" w:rsidRDefault="00C92C97" w:rsidP="008854E5">
      <w:pPr>
        <w:spacing w:line="360" w:lineRule="auto"/>
        <w:jc w:val="center"/>
        <w:rPr>
          <w:rFonts w:eastAsia="Arial" w:cs="Arial"/>
          <w:b/>
          <w:szCs w:val="24"/>
          <w:u w:val="single"/>
        </w:rPr>
      </w:pPr>
    </w:p>
    <w:p w14:paraId="3AD7F65B" w14:textId="77777777" w:rsidR="008E3E96" w:rsidRDefault="00B40D58" w:rsidP="008854E5">
      <w:pPr>
        <w:spacing w:line="360" w:lineRule="auto"/>
        <w:jc w:val="center"/>
        <w:rPr>
          <w:rFonts w:eastAsia="Arial" w:cs="Arial"/>
          <w:b/>
          <w:szCs w:val="24"/>
          <w:u w:val="single"/>
        </w:rPr>
      </w:pPr>
      <w:r>
        <w:rPr>
          <w:rFonts w:eastAsia="Arial" w:cs="Arial"/>
          <w:b/>
          <w:szCs w:val="24"/>
          <w:u w:val="single"/>
        </w:rPr>
        <w:lastRenderedPageBreak/>
        <w:t>TURNO MATUTINO/VESPERTINO/FIM DE SEMANA</w:t>
      </w:r>
    </w:p>
    <w:tbl>
      <w:tblPr>
        <w:tblStyle w:val="af1"/>
        <w:tblW w:w="9428"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3007"/>
        <w:gridCol w:w="2805"/>
        <w:gridCol w:w="1778"/>
      </w:tblGrid>
      <w:tr w:rsidR="008E3E96" w:rsidRPr="00083D6D" w14:paraId="0D9B9B4E" w14:textId="77777777" w:rsidTr="00051460">
        <w:tc>
          <w:tcPr>
            <w:tcW w:w="9428" w:type="dxa"/>
            <w:gridSpan w:val="4"/>
            <w:shd w:val="clear" w:color="auto" w:fill="BFBFBF"/>
            <w:vAlign w:val="center"/>
          </w:tcPr>
          <w:p w14:paraId="0A12C852" w14:textId="77777777" w:rsidR="008E3E96" w:rsidRPr="00083D6D" w:rsidRDefault="00B40D58" w:rsidP="00083D6D">
            <w:pPr>
              <w:spacing w:line="360" w:lineRule="auto"/>
              <w:jc w:val="center"/>
              <w:rPr>
                <w:b/>
                <w:sz w:val="20"/>
              </w:rPr>
            </w:pPr>
            <w:r w:rsidRPr="00083D6D">
              <w:rPr>
                <w:b/>
                <w:sz w:val="20"/>
              </w:rPr>
              <w:t>EQUIPE DE ABANDONO</w:t>
            </w:r>
          </w:p>
        </w:tc>
      </w:tr>
      <w:tr w:rsidR="008E3E96" w:rsidRPr="00083D6D" w14:paraId="3EE92267" w14:textId="77777777" w:rsidTr="00051460">
        <w:tc>
          <w:tcPr>
            <w:tcW w:w="1838" w:type="dxa"/>
            <w:shd w:val="clear" w:color="auto" w:fill="BFBFBF"/>
            <w:vAlign w:val="center"/>
          </w:tcPr>
          <w:p w14:paraId="25A1A494" w14:textId="77777777" w:rsidR="008E3E96" w:rsidRPr="00083D6D" w:rsidRDefault="00B40D58" w:rsidP="00083D6D">
            <w:pPr>
              <w:spacing w:line="360" w:lineRule="auto"/>
              <w:jc w:val="center"/>
              <w:rPr>
                <w:b/>
                <w:sz w:val="20"/>
              </w:rPr>
            </w:pPr>
            <w:r w:rsidRPr="00083D6D">
              <w:rPr>
                <w:b/>
                <w:sz w:val="20"/>
              </w:rPr>
              <w:t>FUNÇÃO</w:t>
            </w:r>
          </w:p>
        </w:tc>
        <w:tc>
          <w:tcPr>
            <w:tcW w:w="3007" w:type="dxa"/>
            <w:shd w:val="clear" w:color="auto" w:fill="BFBFBF"/>
            <w:vAlign w:val="center"/>
          </w:tcPr>
          <w:p w14:paraId="45337FCE" w14:textId="77777777" w:rsidR="008E3E96" w:rsidRPr="00083D6D" w:rsidRDefault="00B40D58" w:rsidP="00083D6D">
            <w:pPr>
              <w:spacing w:line="360" w:lineRule="auto"/>
              <w:jc w:val="center"/>
              <w:rPr>
                <w:b/>
                <w:sz w:val="20"/>
              </w:rPr>
            </w:pPr>
            <w:r w:rsidRPr="00083D6D">
              <w:rPr>
                <w:b/>
                <w:sz w:val="20"/>
              </w:rPr>
              <w:t>NOME</w:t>
            </w:r>
          </w:p>
        </w:tc>
        <w:tc>
          <w:tcPr>
            <w:tcW w:w="2805" w:type="dxa"/>
            <w:shd w:val="clear" w:color="auto" w:fill="BFBFBF"/>
            <w:vAlign w:val="center"/>
          </w:tcPr>
          <w:p w14:paraId="63BAEAF5" w14:textId="77777777" w:rsidR="008E3E96" w:rsidRPr="00083D6D" w:rsidRDefault="00B40D58" w:rsidP="00083D6D">
            <w:pPr>
              <w:spacing w:line="360" w:lineRule="auto"/>
              <w:jc w:val="center"/>
              <w:rPr>
                <w:b/>
                <w:sz w:val="20"/>
              </w:rPr>
            </w:pPr>
            <w:r w:rsidRPr="00083D6D">
              <w:rPr>
                <w:b/>
                <w:sz w:val="20"/>
              </w:rPr>
              <w:t>LOCAL QUE TRABALHA</w:t>
            </w:r>
          </w:p>
        </w:tc>
        <w:tc>
          <w:tcPr>
            <w:tcW w:w="1778" w:type="dxa"/>
            <w:shd w:val="clear" w:color="auto" w:fill="BFBFBF"/>
            <w:vAlign w:val="center"/>
          </w:tcPr>
          <w:p w14:paraId="14D4B324" w14:textId="77777777" w:rsidR="008E3E96" w:rsidRPr="00083D6D" w:rsidRDefault="00B40D58" w:rsidP="00083D6D">
            <w:pPr>
              <w:spacing w:line="360" w:lineRule="auto"/>
              <w:jc w:val="center"/>
              <w:rPr>
                <w:b/>
                <w:sz w:val="20"/>
              </w:rPr>
            </w:pPr>
            <w:r w:rsidRPr="00083D6D">
              <w:rPr>
                <w:b/>
                <w:sz w:val="20"/>
              </w:rPr>
              <w:t>TELEFONE</w:t>
            </w:r>
          </w:p>
        </w:tc>
      </w:tr>
      <w:tr w:rsidR="00F74099" w:rsidRPr="00083D6D" w14:paraId="0E0C61EA" w14:textId="77777777" w:rsidTr="00051460">
        <w:tc>
          <w:tcPr>
            <w:tcW w:w="1838" w:type="dxa"/>
            <w:vAlign w:val="center"/>
          </w:tcPr>
          <w:p w14:paraId="10D99759" w14:textId="53284EEE" w:rsidR="00F74099" w:rsidRPr="00083D6D" w:rsidRDefault="00051460" w:rsidP="00F74099">
            <w:pPr>
              <w:spacing w:line="360" w:lineRule="auto"/>
              <w:jc w:val="center"/>
              <w:rPr>
                <w:b/>
                <w:sz w:val="20"/>
              </w:rPr>
            </w:pPr>
            <w:r>
              <w:rPr>
                <w:b/>
                <w:sz w:val="20"/>
                <w:szCs w:val="20"/>
              </w:rPr>
              <w:t>COORDENADOR</w:t>
            </w:r>
          </w:p>
        </w:tc>
        <w:tc>
          <w:tcPr>
            <w:tcW w:w="3007" w:type="dxa"/>
            <w:vAlign w:val="center"/>
          </w:tcPr>
          <w:p w14:paraId="068FE137" w14:textId="1C99BA12" w:rsidR="00F74099" w:rsidRPr="00083D6D" w:rsidRDefault="00F74099" w:rsidP="00F74099">
            <w:pPr>
              <w:spacing w:line="360" w:lineRule="auto"/>
              <w:jc w:val="center"/>
              <w:rPr>
                <w:sz w:val="20"/>
              </w:rPr>
            </w:pPr>
          </w:p>
        </w:tc>
        <w:tc>
          <w:tcPr>
            <w:tcW w:w="2805" w:type="dxa"/>
            <w:vAlign w:val="center"/>
          </w:tcPr>
          <w:p w14:paraId="58BFB114" w14:textId="4BE7F473" w:rsidR="00F74099" w:rsidRPr="00083D6D" w:rsidRDefault="00F74099" w:rsidP="00F74099">
            <w:pPr>
              <w:spacing w:line="360" w:lineRule="auto"/>
              <w:jc w:val="center"/>
              <w:rPr>
                <w:sz w:val="20"/>
              </w:rPr>
            </w:pPr>
          </w:p>
        </w:tc>
        <w:tc>
          <w:tcPr>
            <w:tcW w:w="1778" w:type="dxa"/>
            <w:vAlign w:val="center"/>
          </w:tcPr>
          <w:p w14:paraId="4CF92BA6" w14:textId="2A9C5EA7" w:rsidR="00F74099" w:rsidRPr="00083D6D" w:rsidRDefault="00F74099" w:rsidP="00F74099">
            <w:pPr>
              <w:spacing w:line="360" w:lineRule="auto"/>
              <w:jc w:val="center"/>
              <w:rPr>
                <w:sz w:val="20"/>
              </w:rPr>
            </w:pPr>
          </w:p>
        </w:tc>
      </w:tr>
    </w:tbl>
    <w:p w14:paraId="0C1502FC" w14:textId="77777777" w:rsidR="008E3E96" w:rsidRDefault="008E3E96" w:rsidP="00083D6D">
      <w:pPr>
        <w:spacing w:line="360" w:lineRule="auto"/>
        <w:jc w:val="center"/>
      </w:pPr>
    </w:p>
    <w:tbl>
      <w:tblPr>
        <w:tblStyle w:val="af2"/>
        <w:tblW w:w="9428"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3319"/>
        <w:gridCol w:w="2805"/>
        <w:gridCol w:w="1778"/>
      </w:tblGrid>
      <w:tr w:rsidR="008E3E96" w:rsidRPr="00083D6D" w14:paraId="796F890B" w14:textId="77777777" w:rsidTr="00051460">
        <w:tc>
          <w:tcPr>
            <w:tcW w:w="9428" w:type="dxa"/>
            <w:gridSpan w:val="4"/>
            <w:shd w:val="clear" w:color="auto" w:fill="BFBFBF"/>
            <w:vAlign w:val="center"/>
          </w:tcPr>
          <w:p w14:paraId="1D204122" w14:textId="09A4D465" w:rsidR="008E3E96" w:rsidRPr="00083D6D" w:rsidRDefault="00051460" w:rsidP="00083D6D">
            <w:pPr>
              <w:spacing w:line="360" w:lineRule="auto"/>
              <w:jc w:val="center"/>
              <w:rPr>
                <w:b/>
                <w:sz w:val="20"/>
                <w:szCs w:val="20"/>
              </w:rPr>
            </w:pPr>
            <w:r w:rsidRPr="00083D6D">
              <w:rPr>
                <w:b/>
                <w:sz w:val="20"/>
                <w:szCs w:val="20"/>
              </w:rPr>
              <w:t>BRIGADA ESCOLAR</w:t>
            </w:r>
          </w:p>
        </w:tc>
      </w:tr>
      <w:tr w:rsidR="008E3E96" w:rsidRPr="00083D6D" w14:paraId="4A582A0B" w14:textId="77777777" w:rsidTr="00051460">
        <w:tc>
          <w:tcPr>
            <w:tcW w:w="1526" w:type="dxa"/>
            <w:shd w:val="clear" w:color="auto" w:fill="F2F2F2"/>
            <w:vAlign w:val="center"/>
          </w:tcPr>
          <w:p w14:paraId="46E96714" w14:textId="1B5A3AE3" w:rsidR="008E3E96" w:rsidRPr="00083D6D" w:rsidRDefault="00051460" w:rsidP="00083D6D">
            <w:pPr>
              <w:spacing w:line="360" w:lineRule="auto"/>
              <w:jc w:val="center"/>
              <w:rPr>
                <w:b/>
                <w:sz w:val="20"/>
                <w:szCs w:val="20"/>
              </w:rPr>
            </w:pPr>
            <w:r w:rsidRPr="00083D6D">
              <w:rPr>
                <w:b/>
                <w:sz w:val="20"/>
                <w:szCs w:val="20"/>
              </w:rPr>
              <w:t>FUNÇÃO</w:t>
            </w:r>
          </w:p>
        </w:tc>
        <w:tc>
          <w:tcPr>
            <w:tcW w:w="3319" w:type="dxa"/>
            <w:shd w:val="clear" w:color="auto" w:fill="F2F2F2"/>
            <w:vAlign w:val="center"/>
          </w:tcPr>
          <w:p w14:paraId="03243C51" w14:textId="46397D04" w:rsidR="008E3E96" w:rsidRPr="00083D6D" w:rsidRDefault="00051460" w:rsidP="00083D6D">
            <w:pPr>
              <w:spacing w:line="360" w:lineRule="auto"/>
              <w:jc w:val="center"/>
              <w:rPr>
                <w:sz w:val="20"/>
                <w:szCs w:val="20"/>
              </w:rPr>
            </w:pPr>
            <w:r w:rsidRPr="00083D6D">
              <w:rPr>
                <w:b/>
                <w:sz w:val="20"/>
                <w:szCs w:val="20"/>
              </w:rPr>
              <w:t>NOME</w:t>
            </w:r>
          </w:p>
        </w:tc>
        <w:tc>
          <w:tcPr>
            <w:tcW w:w="2805" w:type="dxa"/>
            <w:shd w:val="clear" w:color="auto" w:fill="F2F2F2"/>
            <w:vAlign w:val="center"/>
          </w:tcPr>
          <w:p w14:paraId="202A9EEF" w14:textId="472DE743" w:rsidR="008E3E96" w:rsidRPr="00083D6D" w:rsidRDefault="00051460" w:rsidP="00083D6D">
            <w:pPr>
              <w:spacing w:line="360" w:lineRule="auto"/>
              <w:jc w:val="center"/>
              <w:rPr>
                <w:sz w:val="20"/>
                <w:szCs w:val="20"/>
              </w:rPr>
            </w:pPr>
            <w:r w:rsidRPr="00083D6D">
              <w:rPr>
                <w:b/>
                <w:sz w:val="20"/>
                <w:szCs w:val="20"/>
              </w:rPr>
              <w:t>LOCAL QUE TRABALHA</w:t>
            </w:r>
          </w:p>
        </w:tc>
        <w:tc>
          <w:tcPr>
            <w:tcW w:w="1778" w:type="dxa"/>
            <w:shd w:val="clear" w:color="auto" w:fill="F2F2F2"/>
            <w:vAlign w:val="center"/>
          </w:tcPr>
          <w:p w14:paraId="1E1FF073" w14:textId="75DDBFE2" w:rsidR="008E3E96" w:rsidRPr="00083D6D" w:rsidRDefault="00051460" w:rsidP="00083D6D">
            <w:pPr>
              <w:spacing w:line="360" w:lineRule="auto"/>
              <w:jc w:val="center"/>
              <w:rPr>
                <w:sz w:val="20"/>
                <w:szCs w:val="20"/>
              </w:rPr>
            </w:pPr>
            <w:r w:rsidRPr="00083D6D">
              <w:rPr>
                <w:b/>
                <w:sz w:val="20"/>
                <w:szCs w:val="20"/>
              </w:rPr>
              <w:t>TELEFONE</w:t>
            </w:r>
          </w:p>
        </w:tc>
      </w:tr>
      <w:tr w:rsidR="00F74099" w:rsidRPr="00083D6D" w14:paraId="609842B5" w14:textId="77777777" w:rsidTr="00051460">
        <w:tc>
          <w:tcPr>
            <w:tcW w:w="1526" w:type="dxa"/>
            <w:vAlign w:val="center"/>
          </w:tcPr>
          <w:p w14:paraId="3351BFAA" w14:textId="3059B44B" w:rsidR="00F74099" w:rsidRPr="00083D6D" w:rsidRDefault="00051460" w:rsidP="00F74099">
            <w:pPr>
              <w:spacing w:line="360" w:lineRule="auto"/>
              <w:jc w:val="center"/>
              <w:rPr>
                <w:b/>
                <w:sz w:val="20"/>
                <w:szCs w:val="20"/>
              </w:rPr>
            </w:pPr>
            <w:r>
              <w:rPr>
                <w:b/>
                <w:sz w:val="20"/>
                <w:szCs w:val="20"/>
              </w:rPr>
              <w:t>CHEFE</w:t>
            </w:r>
          </w:p>
        </w:tc>
        <w:tc>
          <w:tcPr>
            <w:tcW w:w="3319" w:type="dxa"/>
            <w:vAlign w:val="center"/>
          </w:tcPr>
          <w:p w14:paraId="6232A42A" w14:textId="77352CE6" w:rsidR="00F74099" w:rsidRPr="00083D6D" w:rsidRDefault="00F74099" w:rsidP="00F74099">
            <w:pPr>
              <w:spacing w:line="360" w:lineRule="auto"/>
              <w:jc w:val="center"/>
              <w:rPr>
                <w:sz w:val="20"/>
                <w:szCs w:val="20"/>
              </w:rPr>
            </w:pPr>
          </w:p>
        </w:tc>
        <w:tc>
          <w:tcPr>
            <w:tcW w:w="2805" w:type="dxa"/>
            <w:vAlign w:val="center"/>
          </w:tcPr>
          <w:p w14:paraId="4BD0BD11" w14:textId="71196B45" w:rsidR="00F74099" w:rsidRPr="00083D6D" w:rsidRDefault="00F74099" w:rsidP="00F74099">
            <w:pPr>
              <w:spacing w:line="360" w:lineRule="auto"/>
              <w:jc w:val="center"/>
              <w:rPr>
                <w:sz w:val="20"/>
                <w:szCs w:val="20"/>
              </w:rPr>
            </w:pPr>
          </w:p>
        </w:tc>
        <w:tc>
          <w:tcPr>
            <w:tcW w:w="1778" w:type="dxa"/>
            <w:vAlign w:val="center"/>
          </w:tcPr>
          <w:p w14:paraId="21F21EE7" w14:textId="5083F34B" w:rsidR="00F74099" w:rsidRPr="00083D6D" w:rsidRDefault="00F74099" w:rsidP="00F74099">
            <w:pPr>
              <w:spacing w:line="360" w:lineRule="auto"/>
              <w:jc w:val="center"/>
              <w:rPr>
                <w:sz w:val="20"/>
                <w:szCs w:val="20"/>
              </w:rPr>
            </w:pPr>
          </w:p>
        </w:tc>
      </w:tr>
      <w:tr w:rsidR="00F74099" w:rsidRPr="00083D6D" w14:paraId="12ECE089" w14:textId="77777777" w:rsidTr="00051460">
        <w:tc>
          <w:tcPr>
            <w:tcW w:w="1526" w:type="dxa"/>
            <w:vAlign w:val="center"/>
          </w:tcPr>
          <w:p w14:paraId="4C43FBD6" w14:textId="0DF5F1BA" w:rsidR="00F74099" w:rsidRPr="00083D6D" w:rsidRDefault="00051460" w:rsidP="00F74099">
            <w:pPr>
              <w:spacing w:line="360" w:lineRule="auto"/>
              <w:jc w:val="center"/>
              <w:rPr>
                <w:b/>
                <w:sz w:val="20"/>
                <w:szCs w:val="20"/>
              </w:rPr>
            </w:pPr>
            <w:r>
              <w:rPr>
                <w:b/>
                <w:sz w:val="20"/>
                <w:szCs w:val="20"/>
              </w:rPr>
              <w:t>BRIGADISTA</w:t>
            </w:r>
          </w:p>
        </w:tc>
        <w:tc>
          <w:tcPr>
            <w:tcW w:w="3319" w:type="dxa"/>
            <w:vAlign w:val="center"/>
          </w:tcPr>
          <w:p w14:paraId="672111AA" w14:textId="73C8BD40" w:rsidR="00F74099" w:rsidRPr="00083D6D" w:rsidRDefault="00F74099" w:rsidP="00F74099">
            <w:pPr>
              <w:spacing w:line="360" w:lineRule="auto"/>
              <w:jc w:val="center"/>
              <w:rPr>
                <w:sz w:val="20"/>
                <w:szCs w:val="20"/>
              </w:rPr>
            </w:pPr>
          </w:p>
        </w:tc>
        <w:tc>
          <w:tcPr>
            <w:tcW w:w="2805" w:type="dxa"/>
            <w:vAlign w:val="center"/>
          </w:tcPr>
          <w:p w14:paraId="7AAF8730" w14:textId="35CC2589" w:rsidR="00F74099" w:rsidRPr="00083D6D" w:rsidRDefault="00F74099" w:rsidP="00F74099">
            <w:pPr>
              <w:spacing w:line="360" w:lineRule="auto"/>
              <w:jc w:val="center"/>
              <w:rPr>
                <w:sz w:val="20"/>
                <w:szCs w:val="20"/>
              </w:rPr>
            </w:pPr>
          </w:p>
        </w:tc>
        <w:tc>
          <w:tcPr>
            <w:tcW w:w="1778" w:type="dxa"/>
            <w:vAlign w:val="center"/>
          </w:tcPr>
          <w:p w14:paraId="3AE233E0" w14:textId="4E08770E" w:rsidR="00F74099" w:rsidRPr="00083D6D" w:rsidRDefault="00F74099" w:rsidP="00F74099">
            <w:pPr>
              <w:spacing w:line="360" w:lineRule="auto"/>
              <w:jc w:val="center"/>
              <w:rPr>
                <w:sz w:val="20"/>
                <w:szCs w:val="20"/>
              </w:rPr>
            </w:pPr>
          </w:p>
        </w:tc>
      </w:tr>
      <w:tr w:rsidR="00F74099" w:rsidRPr="00083D6D" w14:paraId="3EB4E814" w14:textId="77777777" w:rsidTr="00051460">
        <w:tc>
          <w:tcPr>
            <w:tcW w:w="1526" w:type="dxa"/>
            <w:vAlign w:val="center"/>
          </w:tcPr>
          <w:p w14:paraId="246E982D" w14:textId="4A31E3A1" w:rsidR="00F74099" w:rsidRPr="00083D6D" w:rsidRDefault="00051460" w:rsidP="00F74099">
            <w:pPr>
              <w:spacing w:line="360" w:lineRule="auto"/>
              <w:jc w:val="center"/>
              <w:rPr>
                <w:b/>
                <w:sz w:val="20"/>
                <w:szCs w:val="20"/>
              </w:rPr>
            </w:pPr>
            <w:r>
              <w:rPr>
                <w:b/>
                <w:sz w:val="20"/>
                <w:szCs w:val="20"/>
              </w:rPr>
              <w:t>BRIGADISTA</w:t>
            </w:r>
          </w:p>
        </w:tc>
        <w:tc>
          <w:tcPr>
            <w:tcW w:w="3319" w:type="dxa"/>
            <w:vAlign w:val="center"/>
          </w:tcPr>
          <w:p w14:paraId="41D0B6DC" w14:textId="3844CECE" w:rsidR="00F74099" w:rsidRPr="00083D6D" w:rsidRDefault="00F74099" w:rsidP="00F74099">
            <w:pPr>
              <w:spacing w:line="360" w:lineRule="auto"/>
              <w:jc w:val="center"/>
              <w:rPr>
                <w:sz w:val="20"/>
                <w:szCs w:val="20"/>
              </w:rPr>
            </w:pPr>
          </w:p>
        </w:tc>
        <w:tc>
          <w:tcPr>
            <w:tcW w:w="2805" w:type="dxa"/>
            <w:vAlign w:val="center"/>
          </w:tcPr>
          <w:p w14:paraId="7F03FED1" w14:textId="6BFF3297" w:rsidR="00F74099" w:rsidRPr="00083D6D" w:rsidRDefault="00F74099" w:rsidP="00F74099">
            <w:pPr>
              <w:spacing w:line="360" w:lineRule="auto"/>
              <w:jc w:val="center"/>
              <w:rPr>
                <w:sz w:val="20"/>
                <w:szCs w:val="20"/>
              </w:rPr>
            </w:pPr>
          </w:p>
        </w:tc>
        <w:tc>
          <w:tcPr>
            <w:tcW w:w="1778" w:type="dxa"/>
            <w:vAlign w:val="center"/>
          </w:tcPr>
          <w:p w14:paraId="5753A384" w14:textId="77114133" w:rsidR="00F74099" w:rsidRPr="00083D6D" w:rsidRDefault="00F74099" w:rsidP="00F74099">
            <w:pPr>
              <w:spacing w:line="360" w:lineRule="auto"/>
              <w:jc w:val="center"/>
              <w:rPr>
                <w:sz w:val="20"/>
                <w:szCs w:val="20"/>
              </w:rPr>
            </w:pPr>
          </w:p>
        </w:tc>
      </w:tr>
      <w:tr w:rsidR="00F74099" w:rsidRPr="00083D6D" w14:paraId="50750DDA" w14:textId="77777777" w:rsidTr="00051460">
        <w:tc>
          <w:tcPr>
            <w:tcW w:w="1526" w:type="dxa"/>
            <w:vAlign w:val="center"/>
          </w:tcPr>
          <w:p w14:paraId="3D381B09" w14:textId="32A2CB73" w:rsidR="00F74099" w:rsidRPr="00083D6D" w:rsidRDefault="00051460" w:rsidP="00F74099">
            <w:pPr>
              <w:spacing w:line="360" w:lineRule="auto"/>
              <w:jc w:val="center"/>
              <w:rPr>
                <w:b/>
                <w:sz w:val="20"/>
                <w:szCs w:val="20"/>
              </w:rPr>
            </w:pPr>
            <w:r>
              <w:rPr>
                <w:b/>
                <w:sz w:val="20"/>
                <w:szCs w:val="20"/>
              </w:rPr>
              <w:t>BRIGADISTA</w:t>
            </w:r>
          </w:p>
        </w:tc>
        <w:tc>
          <w:tcPr>
            <w:tcW w:w="3319" w:type="dxa"/>
            <w:vAlign w:val="center"/>
          </w:tcPr>
          <w:p w14:paraId="2C7204F5" w14:textId="52B3FEEC" w:rsidR="00F74099" w:rsidRPr="00083D6D" w:rsidRDefault="00F74099" w:rsidP="00F74099">
            <w:pPr>
              <w:spacing w:line="360" w:lineRule="auto"/>
              <w:jc w:val="center"/>
              <w:rPr>
                <w:sz w:val="20"/>
                <w:szCs w:val="20"/>
              </w:rPr>
            </w:pPr>
          </w:p>
        </w:tc>
        <w:tc>
          <w:tcPr>
            <w:tcW w:w="2805" w:type="dxa"/>
            <w:vAlign w:val="center"/>
          </w:tcPr>
          <w:p w14:paraId="2D34F8EE" w14:textId="22B69D0F" w:rsidR="00F74099" w:rsidRPr="00083D6D" w:rsidRDefault="00F74099" w:rsidP="00F74099">
            <w:pPr>
              <w:spacing w:line="360" w:lineRule="auto"/>
              <w:jc w:val="center"/>
              <w:rPr>
                <w:sz w:val="20"/>
                <w:szCs w:val="20"/>
              </w:rPr>
            </w:pPr>
          </w:p>
        </w:tc>
        <w:tc>
          <w:tcPr>
            <w:tcW w:w="1778" w:type="dxa"/>
            <w:vAlign w:val="center"/>
          </w:tcPr>
          <w:p w14:paraId="643E98B4" w14:textId="42BE89BB" w:rsidR="00F74099" w:rsidRPr="00083D6D" w:rsidRDefault="00F74099" w:rsidP="00F74099">
            <w:pPr>
              <w:spacing w:line="360" w:lineRule="auto"/>
              <w:jc w:val="center"/>
              <w:rPr>
                <w:sz w:val="20"/>
                <w:szCs w:val="20"/>
              </w:rPr>
            </w:pPr>
          </w:p>
        </w:tc>
      </w:tr>
      <w:tr w:rsidR="00F74099" w:rsidRPr="00083D6D" w14:paraId="510BD45A" w14:textId="77777777" w:rsidTr="00051460">
        <w:tc>
          <w:tcPr>
            <w:tcW w:w="1526" w:type="dxa"/>
            <w:vAlign w:val="center"/>
          </w:tcPr>
          <w:p w14:paraId="35A14394" w14:textId="465A7275" w:rsidR="00F74099" w:rsidRPr="00083D6D" w:rsidRDefault="00051460" w:rsidP="00F74099">
            <w:pPr>
              <w:spacing w:line="360" w:lineRule="auto"/>
              <w:jc w:val="center"/>
              <w:rPr>
                <w:b/>
                <w:sz w:val="20"/>
                <w:szCs w:val="20"/>
              </w:rPr>
            </w:pPr>
            <w:r>
              <w:rPr>
                <w:b/>
                <w:sz w:val="20"/>
                <w:szCs w:val="20"/>
              </w:rPr>
              <w:t>BRIGADISTA</w:t>
            </w:r>
          </w:p>
        </w:tc>
        <w:tc>
          <w:tcPr>
            <w:tcW w:w="3319" w:type="dxa"/>
            <w:vAlign w:val="center"/>
          </w:tcPr>
          <w:p w14:paraId="06AA6760" w14:textId="54C5D757" w:rsidR="00F74099" w:rsidRPr="00083D6D" w:rsidRDefault="00F74099" w:rsidP="00F74099">
            <w:pPr>
              <w:spacing w:line="360" w:lineRule="auto"/>
              <w:jc w:val="center"/>
              <w:rPr>
                <w:sz w:val="20"/>
                <w:szCs w:val="20"/>
              </w:rPr>
            </w:pPr>
          </w:p>
        </w:tc>
        <w:tc>
          <w:tcPr>
            <w:tcW w:w="2805" w:type="dxa"/>
            <w:vAlign w:val="center"/>
          </w:tcPr>
          <w:p w14:paraId="524C82D9" w14:textId="77F6DE94" w:rsidR="00F74099" w:rsidRPr="00083D6D" w:rsidRDefault="00F74099" w:rsidP="00F74099">
            <w:pPr>
              <w:spacing w:line="360" w:lineRule="auto"/>
              <w:jc w:val="center"/>
              <w:rPr>
                <w:sz w:val="20"/>
                <w:szCs w:val="20"/>
              </w:rPr>
            </w:pPr>
          </w:p>
        </w:tc>
        <w:tc>
          <w:tcPr>
            <w:tcW w:w="1778" w:type="dxa"/>
            <w:vAlign w:val="center"/>
          </w:tcPr>
          <w:p w14:paraId="5C44A8C7" w14:textId="5E477F98" w:rsidR="00F74099" w:rsidRPr="00083D6D" w:rsidRDefault="00F74099" w:rsidP="00F74099">
            <w:pPr>
              <w:spacing w:line="360" w:lineRule="auto"/>
              <w:jc w:val="center"/>
              <w:rPr>
                <w:sz w:val="20"/>
                <w:szCs w:val="20"/>
              </w:rPr>
            </w:pPr>
          </w:p>
        </w:tc>
      </w:tr>
      <w:tr w:rsidR="00F74099" w:rsidRPr="00083D6D" w14:paraId="2A5B1241" w14:textId="77777777" w:rsidTr="00051460">
        <w:tc>
          <w:tcPr>
            <w:tcW w:w="1526" w:type="dxa"/>
            <w:vAlign w:val="center"/>
          </w:tcPr>
          <w:p w14:paraId="4DDE566A" w14:textId="12C40803" w:rsidR="00F74099" w:rsidRPr="00083D6D" w:rsidRDefault="00051460" w:rsidP="00F74099">
            <w:pPr>
              <w:spacing w:line="360" w:lineRule="auto"/>
              <w:jc w:val="center"/>
              <w:rPr>
                <w:b/>
                <w:sz w:val="20"/>
                <w:szCs w:val="20"/>
              </w:rPr>
            </w:pPr>
            <w:r>
              <w:rPr>
                <w:b/>
                <w:sz w:val="20"/>
                <w:szCs w:val="20"/>
              </w:rPr>
              <w:t>BRIGADISTA</w:t>
            </w:r>
          </w:p>
        </w:tc>
        <w:tc>
          <w:tcPr>
            <w:tcW w:w="3319" w:type="dxa"/>
            <w:vAlign w:val="center"/>
          </w:tcPr>
          <w:p w14:paraId="65A5F28D" w14:textId="75763891" w:rsidR="00F74099" w:rsidRPr="00083D6D" w:rsidRDefault="00F74099" w:rsidP="00F74099">
            <w:pPr>
              <w:spacing w:line="360" w:lineRule="auto"/>
              <w:jc w:val="center"/>
              <w:rPr>
                <w:sz w:val="20"/>
                <w:szCs w:val="20"/>
              </w:rPr>
            </w:pPr>
          </w:p>
        </w:tc>
        <w:tc>
          <w:tcPr>
            <w:tcW w:w="2805" w:type="dxa"/>
            <w:vAlign w:val="center"/>
          </w:tcPr>
          <w:p w14:paraId="2A570775" w14:textId="530EAFAC" w:rsidR="00F74099" w:rsidRPr="00083D6D" w:rsidRDefault="00F74099" w:rsidP="00F74099">
            <w:pPr>
              <w:spacing w:line="360" w:lineRule="auto"/>
              <w:jc w:val="center"/>
              <w:rPr>
                <w:sz w:val="20"/>
                <w:szCs w:val="20"/>
              </w:rPr>
            </w:pPr>
          </w:p>
        </w:tc>
        <w:tc>
          <w:tcPr>
            <w:tcW w:w="1778" w:type="dxa"/>
            <w:vAlign w:val="center"/>
          </w:tcPr>
          <w:p w14:paraId="67C5CD1F" w14:textId="44E2FCF2" w:rsidR="00F74099" w:rsidRPr="00083D6D" w:rsidRDefault="00F74099" w:rsidP="00F74099">
            <w:pPr>
              <w:spacing w:line="360" w:lineRule="auto"/>
              <w:jc w:val="center"/>
              <w:rPr>
                <w:sz w:val="20"/>
                <w:szCs w:val="20"/>
              </w:rPr>
            </w:pPr>
          </w:p>
        </w:tc>
      </w:tr>
      <w:tr w:rsidR="00F74099" w:rsidRPr="00083D6D" w14:paraId="544E6BCB" w14:textId="77777777" w:rsidTr="00051460">
        <w:tc>
          <w:tcPr>
            <w:tcW w:w="1526" w:type="dxa"/>
            <w:vAlign w:val="center"/>
          </w:tcPr>
          <w:p w14:paraId="02D801FD" w14:textId="3159FAFD" w:rsidR="00F74099" w:rsidRPr="00083D6D" w:rsidRDefault="00051460" w:rsidP="00F74099">
            <w:pPr>
              <w:spacing w:line="360" w:lineRule="auto"/>
              <w:jc w:val="center"/>
              <w:rPr>
                <w:b/>
                <w:sz w:val="20"/>
                <w:szCs w:val="20"/>
              </w:rPr>
            </w:pPr>
            <w:r>
              <w:rPr>
                <w:b/>
                <w:sz w:val="20"/>
                <w:szCs w:val="20"/>
              </w:rPr>
              <w:t>BRIGADISTA</w:t>
            </w:r>
          </w:p>
        </w:tc>
        <w:tc>
          <w:tcPr>
            <w:tcW w:w="3319" w:type="dxa"/>
            <w:vAlign w:val="center"/>
          </w:tcPr>
          <w:p w14:paraId="33D0E721" w14:textId="11DC026B" w:rsidR="00F74099" w:rsidRPr="00083D6D" w:rsidRDefault="00F74099" w:rsidP="00F74099">
            <w:pPr>
              <w:spacing w:line="360" w:lineRule="auto"/>
              <w:jc w:val="center"/>
              <w:rPr>
                <w:sz w:val="20"/>
                <w:szCs w:val="20"/>
              </w:rPr>
            </w:pPr>
          </w:p>
        </w:tc>
        <w:tc>
          <w:tcPr>
            <w:tcW w:w="2805" w:type="dxa"/>
            <w:vAlign w:val="center"/>
          </w:tcPr>
          <w:p w14:paraId="703FBAE0" w14:textId="64B51463" w:rsidR="00F74099" w:rsidRPr="00083D6D" w:rsidRDefault="00F74099" w:rsidP="00F74099">
            <w:pPr>
              <w:spacing w:line="360" w:lineRule="auto"/>
              <w:jc w:val="center"/>
              <w:rPr>
                <w:sz w:val="20"/>
                <w:szCs w:val="20"/>
              </w:rPr>
            </w:pPr>
          </w:p>
        </w:tc>
        <w:tc>
          <w:tcPr>
            <w:tcW w:w="1778" w:type="dxa"/>
            <w:vAlign w:val="center"/>
          </w:tcPr>
          <w:p w14:paraId="57F104B5" w14:textId="5364FFC5" w:rsidR="00F74099" w:rsidRPr="00083D6D" w:rsidRDefault="00F74099" w:rsidP="00F74099">
            <w:pPr>
              <w:spacing w:line="360" w:lineRule="auto"/>
              <w:jc w:val="center"/>
              <w:rPr>
                <w:sz w:val="20"/>
                <w:szCs w:val="20"/>
              </w:rPr>
            </w:pPr>
          </w:p>
        </w:tc>
      </w:tr>
      <w:tr w:rsidR="00F74099" w:rsidRPr="00083D6D" w14:paraId="4E2CC4F8" w14:textId="77777777" w:rsidTr="00051460">
        <w:tc>
          <w:tcPr>
            <w:tcW w:w="1526" w:type="dxa"/>
            <w:vAlign w:val="center"/>
          </w:tcPr>
          <w:p w14:paraId="5F8A34FE" w14:textId="607AF2D1" w:rsidR="00F74099" w:rsidRPr="00083D6D" w:rsidRDefault="00051460" w:rsidP="00F74099">
            <w:pPr>
              <w:spacing w:line="360" w:lineRule="auto"/>
              <w:jc w:val="center"/>
              <w:rPr>
                <w:b/>
                <w:sz w:val="20"/>
                <w:szCs w:val="20"/>
              </w:rPr>
            </w:pPr>
            <w:r>
              <w:rPr>
                <w:b/>
                <w:sz w:val="20"/>
                <w:szCs w:val="20"/>
              </w:rPr>
              <w:t>BRIGADISTA</w:t>
            </w:r>
          </w:p>
        </w:tc>
        <w:tc>
          <w:tcPr>
            <w:tcW w:w="3319" w:type="dxa"/>
            <w:vAlign w:val="center"/>
          </w:tcPr>
          <w:p w14:paraId="541FE3D7" w14:textId="23DD062A" w:rsidR="00F74099" w:rsidRPr="00083D6D" w:rsidRDefault="00F74099" w:rsidP="00F74099">
            <w:pPr>
              <w:spacing w:line="360" w:lineRule="auto"/>
              <w:jc w:val="center"/>
              <w:rPr>
                <w:sz w:val="20"/>
                <w:szCs w:val="20"/>
              </w:rPr>
            </w:pPr>
          </w:p>
        </w:tc>
        <w:tc>
          <w:tcPr>
            <w:tcW w:w="2805" w:type="dxa"/>
            <w:vAlign w:val="center"/>
          </w:tcPr>
          <w:p w14:paraId="66749AB3" w14:textId="2ADAB84C" w:rsidR="00F74099" w:rsidRPr="00083D6D" w:rsidRDefault="00F74099" w:rsidP="00F74099">
            <w:pPr>
              <w:spacing w:line="360" w:lineRule="auto"/>
              <w:jc w:val="center"/>
              <w:rPr>
                <w:sz w:val="20"/>
                <w:szCs w:val="20"/>
              </w:rPr>
            </w:pPr>
          </w:p>
        </w:tc>
        <w:tc>
          <w:tcPr>
            <w:tcW w:w="1778" w:type="dxa"/>
            <w:vAlign w:val="center"/>
          </w:tcPr>
          <w:p w14:paraId="225FBEF0" w14:textId="40557E4A" w:rsidR="00F74099" w:rsidRPr="00083D6D" w:rsidRDefault="00F74099" w:rsidP="00F74099">
            <w:pPr>
              <w:spacing w:line="360" w:lineRule="auto"/>
              <w:jc w:val="center"/>
              <w:rPr>
                <w:sz w:val="20"/>
                <w:szCs w:val="20"/>
              </w:rPr>
            </w:pPr>
          </w:p>
        </w:tc>
      </w:tr>
      <w:tr w:rsidR="00F74099" w:rsidRPr="00083D6D" w14:paraId="70452E08" w14:textId="77777777" w:rsidTr="00051460">
        <w:tc>
          <w:tcPr>
            <w:tcW w:w="1526" w:type="dxa"/>
            <w:vAlign w:val="center"/>
          </w:tcPr>
          <w:p w14:paraId="268D3862" w14:textId="0CECFF6C" w:rsidR="00F74099" w:rsidRPr="00083D6D" w:rsidRDefault="00051460" w:rsidP="00F74099">
            <w:pPr>
              <w:spacing w:line="360" w:lineRule="auto"/>
              <w:jc w:val="center"/>
              <w:rPr>
                <w:b/>
                <w:sz w:val="20"/>
                <w:szCs w:val="20"/>
              </w:rPr>
            </w:pPr>
            <w:r>
              <w:rPr>
                <w:b/>
                <w:sz w:val="20"/>
                <w:szCs w:val="20"/>
              </w:rPr>
              <w:t>BRIGADISTA</w:t>
            </w:r>
          </w:p>
        </w:tc>
        <w:tc>
          <w:tcPr>
            <w:tcW w:w="3319" w:type="dxa"/>
            <w:vAlign w:val="center"/>
          </w:tcPr>
          <w:p w14:paraId="12B8DCB9" w14:textId="3339958F" w:rsidR="00F74099" w:rsidRPr="00083D6D" w:rsidRDefault="00F74099" w:rsidP="00F74099">
            <w:pPr>
              <w:spacing w:line="360" w:lineRule="auto"/>
              <w:jc w:val="center"/>
              <w:rPr>
                <w:sz w:val="20"/>
                <w:szCs w:val="20"/>
              </w:rPr>
            </w:pPr>
          </w:p>
        </w:tc>
        <w:tc>
          <w:tcPr>
            <w:tcW w:w="2805" w:type="dxa"/>
            <w:vAlign w:val="center"/>
          </w:tcPr>
          <w:p w14:paraId="58F865DE" w14:textId="16F0E979" w:rsidR="00F74099" w:rsidRPr="00083D6D" w:rsidRDefault="00F74099" w:rsidP="00F74099">
            <w:pPr>
              <w:spacing w:line="360" w:lineRule="auto"/>
              <w:jc w:val="center"/>
              <w:rPr>
                <w:sz w:val="20"/>
                <w:szCs w:val="20"/>
              </w:rPr>
            </w:pPr>
          </w:p>
        </w:tc>
        <w:tc>
          <w:tcPr>
            <w:tcW w:w="1778" w:type="dxa"/>
            <w:vAlign w:val="center"/>
          </w:tcPr>
          <w:p w14:paraId="4C68EC7C" w14:textId="714248D4" w:rsidR="00F74099" w:rsidRPr="00083D6D" w:rsidRDefault="00F74099" w:rsidP="00F74099">
            <w:pPr>
              <w:spacing w:line="360" w:lineRule="auto"/>
              <w:jc w:val="center"/>
              <w:rPr>
                <w:sz w:val="20"/>
                <w:szCs w:val="20"/>
              </w:rPr>
            </w:pPr>
          </w:p>
        </w:tc>
      </w:tr>
      <w:tr w:rsidR="00F74099" w:rsidRPr="00083D6D" w14:paraId="42F4573A" w14:textId="77777777" w:rsidTr="00051460">
        <w:tc>
          <w:tcPr>
            <w:tcW w:w="1526" w:type="dxa"/>
            <w:vAlign w:val="center"/>
          </w:tcPr>
          <w:p w14:paraId="2903D2B5" w14:textId="4D25C3AE" w:rsidR="00F74099" w:rsidRPr="00083D6D" w:rsidRDefault="00051460" w:rsidP="00F74099">
            <w:pPr>
              <w:spacing w:line="360" w:lineRule="auto"/>
              <w:jc w:val="center"/>
              <w:rPr>
                <w:b/>
                <w:sz w:val="20"/>
                <w:szCs w:val="20"/>
              </w:rPr>
            </w:pPr>
            <w:r>
              <w:rPr>
                <w:b/>
                <w:sz w:val="20"/>
                <w:szCs w:val="20"/>
              </w:rPr>
              <w:t>BRIGADISTA</w:t>
            </w:r>
          </w:p>
        </w:tc>
        <w:tc>
          <w:tcPr>
            <w:tcW w:w="3319" w:type="dxa"/>
            <w:vAlign w:val="center"/>
          </w:tcPr>
          <w:p w14:paraId="12B72F84" w14:textId="0559C12C" w:rsidR="00F74099" w:rsidRPr="00083D6D" w:rsidRDefault="00F74099" w:rsidP="00F74099">
            <w:pPr>
              <w:spacing w:line="360" w:lineRule="auto"/>
              <w:jc w:val="center"/>
              <w:rPr>
                <w:sz w:val="20"/>
                <w:szCs w:val="20"/>
              </w:rPr>
            </w:pPr>
          </w:p>
        </w:tc>
        <w:tc>
          <w:tcPr>
            <w:tcW w:w="2805" w:type="dxa"/>
            <w:vAlign w:val="center"/>
          </w:tcPr>
          <w:p w14:paraId="18A6928D" w14:textId="70BC5D72" w:rsidR="00F74099" w:rsidRPr="00083D6D" w:rsidRDefault="00F74099" w:rsidP="00F74099">
            <w:pPr>
              <w:spacing w:line="360" w:lineRule="auto"/>
              <w:jc w:val="center"/>
              <w:rPr>
                <w:sz w:val="20"/>
                <w:szCs w:val="20"/>
              </w:rPr>
            </w:pPr>
          </w:p>
        </w:tc>
        <w:tc>
          <w:tcPr>
            <w:tcW w:w="1778" w:type="dxa"/>
            <w:vAlign w:val="center"/>
          </w:tcPr>
          <w:p w14:paraId="4950FC85" w14:textId="432B572E" w:rsidR="00F74099" w:rsidRPr="00083D6D" w:rsidRDefault="00F74099" w:rsidP="00F74099">
            <w:pPr>
              <w:spacing w:line="360" w:lineRule="auto"/>
              <w:jc w:val="center"/>
              <w:rPr>
                <w:sz w:val="20"/>
                <w:szCs w:val="20"/>
              </w:rPr>
            </w:pPr>
          </w:p>
        </w:tc>
      </w:tr>
    </w:tbl>
    <w:p w14:paraId="32C32EE7" w14:textId="77777777" w:rsidR="008E3E96" w:rsidRDefault="008E3E96" w:rsidP="00083D6D">
      <w:pPr>
        <w:spacing w:line="360" w:lineRule="auto"/>
        <w:jc w:val="center"/>
      </w:pPr>
    </w:p>
    <w:tbl>
      <w:tblPr>
        <w:tblStyle w:val="af3"/>
        <w:tblW w:w="9428"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440"/>
        <w:gridCol w:w="2805"/>
        <w:gridCol w:w="1778"/>
      </w:tblGrid>
      <w:tr w:rsidR="00C92C97" w:rsidRPr="00051460" w14:paraId="17329EB7" w14:textId="77777777" w:rsidTr="00051460">
        <w:tc>
          <w:tcPr>
            <w:tcW w:w="9428" w:type="dxa"/>
            <w:gridSpan w:val="4"/>
            <w:shd w:val="clear" w:color="auto" w:fill="BFBFBF"/>
            <w:vAlign w:val="center"/>
          </w:tcPr>
          <w:p w14:paraId="7C34F89D" w14:textId="05CC4752" w:rsidR="00C92C97" w:rsidRPr="00051460" w:rsidRDefault="00051460" w:rsidP="00EA3147">
            <w:pPr>
              <w:spacing w:line="360" w:lineRule="auto"/>
              <w:jc w:val="center"/>
              <w:rPr>
                <w:rFonts w:cs="Arial"/>
                <w:b/>
                <w:sz w:val="20"/>
                <w:szCs w:val="20"/>
              </w:rPr>
            </w:pPr>
            <w:r w:rsidRPr="00051460">
              <w:rPr>
                <w:rFonts w:cs="Arial"/>
                <w:b/>
                <w:sz w:val="20"/>
                <w:szCs w:val="20"/>
              </w:rPr>
              <w:t>EQUIPE DA EDIFICAÇÃO</w:t>
            </w:r>
          </w:p>
        </w:tc>
      </w:tr>
      <w:tr w:rsidR="00051460" w:rsidRPr="00051460" w14:paraId="41D45822" w14:textId="77777777" w:rsidTr="00051460">
        <w:tc>
          <w:tcPr>
            <w:tcW w:w="2405" w:type="dxa"/>
            <w:vAlign w:val="center"/>
          </w:tcPr>
          <w:p w14:paraId="0BFF99BE" w14:textId="01003970" w:rsidR="00051460" w:rsidRPr="00051460" w:rsidRDefault="00051460" w:rsidP="00051460">
            <w:pPr>
              <w:spacing w:line="360" w:lineRule="auto"/>
              <w:jc w:val="center"/>
              <w:rPr>
                <w:rFonts w:cs="Arial"/>
                <w:b/>
                <w:sz w:val="20"/>
                <w:szCs w:val="20"/>
              </w:rPr>
            </w:pPr>
            <w:r w:rsidRPr="00051460">
              <w:rPr>
                <w:rFonts w:cs="Arial"/>
                <w:b/>
                <w:sz w:val="20"/>
                <w:szCs w:val="20"/>
              </w:rPr>
              <w:t>CHEFE</w:t>
            </w:r>
          </w:p>
        </w:tc>
        <w:tc>
          <w:tcPr>
            <w:tcW w:w="2440" w:type="dxa"/>
            <w:vAlign w:val="center"/>
          </w:tcPr>
          <w:p w14:paraId="67B9B788" w14:textId="5779B8C7" w:rsidR="00051460" w:rsidRPr="00051460" w:rsidRDefault="00051460" w:rsidP="00051460">
            <w:pPr>
              <w:spacing w:line="360" w:lineRule="auto"/>
              <w:jc w:val="center"/>
              <w:rPr>
                <w:rFonts w:cs="Arial"/>
                <w:sz w:val="20"/>
                <w:szCs w:val="20"/>
              </w:rPr>
            </w:pPr>
          </w:p>
        </w:tc>
        <w:tc>
          <w:tcPr>
            <w:tcW w:w="2805" w:type="dxa"/>
            <w:vAlign w:val="center"/>
          </w:tcPr>
          <w:p w14:paraId="5AC2CE5F" w14:textId="468E2DA4" w:rsidR="00051460" w:rsidRPr="00051460" w:rsidRDefault="00051460" w:rsidP="00051460">
            <w:pPr>
              <w:spacing w:line="360" w:lineRule="auto"/>
              <w:jc w:val="center"/>
              <w:rPr>
                <w:rFonts w:cs="Arial"/>
                <w:sz w:val="20"/>
                <w:szCs w:val="20"/>
              </w:rPr>
            </w:pPr>
          </w:p>
        </w:tc>
        <w:tc>
          <w:tcPr>
            <w:tcW w:w="1778" w:type="dxa"/>
            <w:vAlign w:val="center"/>
          </w:tcPr>
          <w:p w14:paraId="7E73F6EA" w14:textId="5F54780B" w:rsidR="00051460" w:rsidRPr="00051460" w:rsidRDefault="00051460" w:rsidP="00051460">
            <w:pPr>
              <w:spacing w:line="360" w:lineRule="auto"/>
              <w:jc w:val="center"/>
              <w:rPr>
                <w:rFonts w:cs="Arial"/>
                <w:sz w:val="20"/>
                <w:szCs w:val="20"/>
              </w:rPr>
            </w:pPr>
          </w:p>
        </w:tc>
      </w:tr>
      <w:tr w:rsidR="00051460" w:rsidRPr="00051460" w14:paraId="08FEEA30" w14:textId="77777777" w:rsidTr="00051460">
        <w:tc>
          <w:tcPr>
            <w:tcW w:w="2405" w:type="dxa"/>
            <w:vAlign w:val="center"/>
          </w:tcPr>
          <w:p w14:paraId="0A45E433" w14:textId="2CA14FC3" w:rsidR="00051460" w:rsidRPr="00051460" w:rsidRDefault="00051460" w:rsidP="00FE55F9">
            <w:pPr>
              <w:spacing w:line="360" w:lineRule="auto"/>
              <w:jc w:val="center"/>
              <w:rPr>
                <w:rFonts w:cs="Arial"/>
                <w:b/>
                <w:sz w:val="20"/>
                <w:szCs w:val="20"/>
              </w:rPr>
            </w:pPr>
            <w:r w:rsidRPr="00051460">
              <w:rPr>
                <w:rFonts w:cs="Arial"/>
                <w:b/>
                <w:sz w:val="20"/>
                <w:szCs w:val="20"/>
              </w:rPr>
              <w:t xml:space="preserve">PROFESSOR </w:t>
            </w:r>
          </w:p>
        </w:tc>
        <w:tc>
          <w:tcPr>
            <w:tcW w:w="2440" w:type="dxa"/>
            <w:vAlign w:val="center"/>
          </w:tcPr>
          <w:p w14:paraId="365035D2" w14:textId="6481AEDC" w:rsidR="00051460" w:rsidRPr="00051460" w:rsidRDefault="00051460" w:rsidP="00051460">
            <w:pPr>
              <w:spacing w:line="360" w:lineRule="auto"/>
              <w:jc w:val="center"/>
              <w:rPr>
                <w:rFonts w:cs="Arial"/>
                <w:sz w:val="20"/>
                <w:szCs w:val="20"/>
              </w:rPr>
            </w:pPr>
          </w:p>
        </w:tc>
        <w:tc>
          <w:tcPr>
            <w:tcW w:w="2805" w:type="dxa"/>
            <w:vAlign w:val="center"/>
          </w:tcPr>
          <w:p w14:paraId="3E2D8318" w14:textId="26B40DC9" w:rsidR="00051460" w:rsidRPr="00051460" w:rsidRDefault="00051460" w:rsidP="00051460">
            <w:pPr>
              <w:spacing w:line="360" w:lineRule="auto"/>
              <w:jc w:val="center"/>
              <w:rPr>
                <w:rFonts w:cs="Arial"/>
                <w:sz w:val="20"/>
                <w:szCs w:val="20"/>
              </w:rPr>
            </w:pPr>
          </w:p>
        </w:tc>
        <w:tc>
          <w:tcPr>
            <w:tcW w:w="1778" w:type="dxa"/>
            <w:vAlign w:val="center"/>
          </w:tcPr>
          <w:p w14:paraId="730B0655" w14:textId="73B2A014" w:rsidR="00051460" w:rsidRPr="00051460" w:rsidRDefault="00051460" w:rsidP="00051460">
            <w:pPr>
              <w:spacing w:line="360" w:lineRule="auto"/>
              <w:jc w:val="center"/>
              <w:rPr>
                <w:rFonts w:cs="Arial"/>
                <w:sz w:val="20"/>
                <w:szCs w:val="20"/>
              </w:rPr>
            </w:pPr>
          </w:p>
        </w:tc>
      </w:tr>
      <w:tr w:rsidR="00051460" w:rsidRPr="00051460" w14:paraId="251AB7F1" w14:textId="77777777" w:rsidTr="00051460">
        <w:tc>
          <w:tcPr>
            <w:tcW w:w="2405" w:type="dxa"/>
            <w:vAlign w:val="center"/>
          </w:tcPr>
          <w:p w14:paraId="366AD7EE" w14:textId="437DA430" w:rsidR="00051460" w:rsidRPr="00051460" w:rsidRDefault="00051460" w:rsidP="00FE55F9">
            <w:pPr>
              <w:spacing w:line="360" w:lineRule="auto"/>
              <w:jc w:val="center"/>
              <w:rPr>
                <w:rFonts w:cs="Arial"/>
                <w:b/>
                <w:sz w:val="20"/>
                <w:szCs w:val="20"/>
              </w:rPr>
            </w:pPr>
            <w:r w:rsidRPr="00051460">
              <w:rPr>
                <w:rFonts w:cs="Arial"/>
                <w:b/>
                <w:sz w:val="20"/>
                <w:szCs w:val="20"/>
              </w:rPr>
              <w:t xml:space="preserve">PROFESSOR </w:t>
            </w:r>
          </w:p>
        </w:tc>
        <w:tc>
          <w:tcPr>
            <w:tcW w:w="2440" w:type="dxa"/>
            <w:vAlign w:val="center"/>
          </w:tcPr>
          <w:p w14:paraId="3BEA8A8C" w14:textId="04110CCA" w:rsidR="00051460" w:rsidRPr="00051460" w:rsidRDefault="00051460" w:rsidP="00051460">
            <w:pPr>
              <w:spacing w:line="360" w:lineRule="auto"/>
              <w:jc w:val="center"/>
              <w:rPr>
                <w:rFonts w:cs="Arial"/>
                <w:sz w:val="20"/>
                <w:szCs w:val="20"/>
              </w:rPr>
            </w:pPr>
          </w:p>
        </w:tc>
        <w:tc>
          <w:tcPr>
            <w:tcW w:w="2805" w:type="dxa"/>
            <w:vAlign w:val="center"/>
          </w:tcPr>
          <w:p w14:paraId="2FD1E278" w14:textId="441C12FB" w:rsidR="00051460" w:rsidRPr="00051460" w:rsidRDefault="00051460" w:rsidP="00051460">
            <w:pPr>
              <w:spacing w:line="360" w:lineRule="auto"/>
              <w:jc w:val="center"/>
              <w:rPr>
                <w:rFonts w:cs="Arial"/>
                <w:sz w:val="20"/>
                <w:szCs w:val="20"/>
              </w:rPr>
            </w:pPr>
          </w:p>
        </w:tc>
        <w:tc>
          <w:tcPr>
            <w:tcW w:w="1778" w:type="dxa"/>
            <w:vAlign w:val="center"/>
          </w:tcPr>
          <w:p w14:paraId="21E9E59F" w14:textId="5E1E1BC4" w:rsidR="00051460" w:rsidRPr="00051460" w:rsidRDefault="00051460" w:rsidP="00051460">
            <w:pPr>
              <w:spacing w:line="360" w:lineRule="auto"/>
              <w:jc w:val="center"/>
              <w:rPr>
                <w:rFonts w:cs="Arial"/>
                <w:sz w:val="20"/>
                <w:szCs w:val="20"/>
              </w:rPr>
            </w:pPr>
          </w:p>
        </w:tc>
      </w:tr>
      <w:tr w:rsidR="00051460" w:rsidRPr="00051460" w14:paraId="6B4245D9" w14:textId="77777777" w:rsidTr="00051460">
        <w:tc>
          <w:tcPr>
            <w:tcW w:w="2405" w:type="dxa"/>
            <w:vAlign w:val="center"/>
          </w:tcPr>
          <w:p w14:paraId="0D0F4E5A" w14:textId="3E3BFD5D" w:rsidR="00051460" w:rsidRPr="00051460" w:rsidRDefault="00FE55F9" w:rsidP="00FE55F9">
            <w:pPr>
              <w:spacing w:line="360" w:lineRule="auto"/>
              <w:jc w:val="center"/>
              <w:rPr>
                <w:rFonts w:cs="Arial"/>
                <w:b/>
                <w:sz w:val="20"/>
                <w:szCs w:val="20"/>
              </w:rPr>
            </w:pPr>
            <w:r>
              <w:rPr>
                <w:rFonts w:cs="Arial"/>
                <w:b/>
                <w:sz w:val="20"/>
                <w:szCs w:val="20"/>
              </w:rPr>
              <w:t>PROFESSOR</w:t>
            </w:r>
          </w:p>
        </w:tc>
        <w:tc>
          <w:tcPr>
            <w:tcW w:w="2440" w:type="dxa"/>
            <w:vAlign w:val="center"/>
          </w:tcPr>
          <w:p w14:paraId="1F3D9635" w14:textId="590E208D" w:rsidR="00051460" w:rsidRPr="00051460" w:rsidRDefault="00051460" w:rsidP="00051460">
            <w:pPr>
              <w:spacing w:line="360" w:lineRule="auto"/>
              <w:jc w:val="center"/>
              <w:rPr>
                <w:rFonts w:cs="Arial"/>
                <w:sz w:val="20"/>
                <w:szCs w:val="20"/>
              </w:rPr>
            </w:pPr>
          </w:p>
        </w:tc>
        <w:tc>
          <w:tcPr>
            <w:tcW w:w="2805" w:type="dxa"/>
            <w:vAlign w:val="center"/>
          </w:tcPr>
          <w:p w14:paraId="18B83BFC" w14:textId="1798B96C" w:rsidR="00051460" w:rsidRPr="00051460" w:rsidRDefault="00051460" w:rsidP="00051460">
            <w:pPr>
              <w:spacing w:line="360" w:lineRule="auto"/>
              <w:jc w:val="center"/>
              <w:rPr>
                <w:rFonts w:cs="Arial"/>
                <w:sz w:val="20"/>
                <w:szCs w:val="20"/>
              </w:rPr>
            </w:pPr>
          </w:p>
        </w:tc>
        <w:tc>
          <w:tcPr>
            <w:tcW w:w="1778" w:type="dxa"/>
            <w:vAlign w:val="center"/>
          </w:tcPr>
          <w:p w14:paraId="6EE1E605" w14:textId="1D24608D" w:rsidR="00051460" w:rsidRPr="00051460" w:rsidRDefault="00051460" w:rsidP="00051460">
            <w:pPr>
              <w:spacing w:line="360" w:lineRule="auto"/>
              <w:jc w:val="center"/>
              <w:rPr>
                <w:rFonts w:cs="Arial"/>
                <w:sz w:val="20"/>
                <w:szCs w:val="20"/>
              </w:rPr>
            </w:pPr>
          </w:p>
        </w:tc>
      </w:tr>
      <w:tr w:rsidR="00051460" w:rsidRPr="00051460" w14:paraId="64735DC5" w14:textId="77777777" w:rsidTr="00051460">
        <w:tc>
          <w:tcPr>
            <w:tcW w:w="2405" w:type="dxa"/>
            <w:vAlign w:val="center"/>
          </w:tcPr>
          <w:p w14:paraId="687E95BC" w14:textId="1E73A5D0" w:rsidR="00051460" w:rsidRPr="00051460" w:rsidRDefault="00FE55F9" w:rsidP="00FE55F9">
            <w:pPr>
              <w:spacing w:line="360" w:lineRule="auto"/>
              <w:jc w:val="center"/>
              <w:rPr>
                <w:rFonts w:cs="Arial"/>
                <w:b/>
                <w:sz w:val="20"/>
                <w:szCs w:val="20"/>
              </w:rPr>
            </w:pPr>
            <w:r>
              <w:rPr>
                <w:rFonts w:cs="Arial"/>
                <w:b/>
                <w:sz w:val="20"/>
                <w:szCs w:val="20"/>
              </w:rPr>
              <w:t>PROFESSOR</w:t>
            </w:r>
          </w:p>
        </w:tc>
        <w:tc>
          <w:tcPr>
            <w:tcW w:w="2440" w:type="dxa"/>
            <w:vAlign w:val="center"/>
          </w:tcPr>
          <w:p w14:paraId="5B432988" w14:textId="2E28DA15" w:rsidR="00051460" w:rsidRPr="00051460" w:rsidRDefault="00051460" w:rsidP="00051460">
            <w:pPr>
              <w:spacing w:line="360" w:lineRule="auto"/>
              <w:jc w:val="center"/>
              <w:rPr>
                <w:rFonts w:cs="Arial"/>
                <w:sz w:val="20"/>
                <w:szCs w:val="20"/>
              </w:rPr>
            </w:pPr>
          </w:p>
        </w:tc>
        <w:tc>
          <w:tcPr>
            <w:tcW w:w="2805" w:type="dxa"/>
            <w:vAlign w:val="center"/>
          </w:tcPr>
          <w:p w14:paraId="3A9D3740" w14:textId="3CA557DF" w:rsidR="00051460" w:rsidRPr="00051460" w:rsidRDefault="00051460" w:rsidP="00051460">
            <w:pPr>
              <w:spacing w:line="360" w:lineRule="auto"/>
              <w:jc w:val="center"/>
              <w:rPr>
                <w:rFonts w:cs="Arial"/>
                <w:sz w:val="20"/>
                <w:szCs w:val="20"/>
              </w:rPr>
            </w:pPr>
          </w:p>
        </w:tc>
        <w:tc>
          <w:tcPr>
            <w:tcW w:w="1778" w:type="dxa"/>
            <w:vAlign w:val="center"/>
          </w:tcPr>
          <w:p w14:paraId="3C5D5ADB" w14:textId="0E03A388" w:rsidR="00051460" w:rsidRPr="00051460" w:rsidRDefault="00051460" w:rsidP="00051460">
            <w:pPr>
              <w:spacing w:line="360" w:lineRule="auto"/>
              <w:jc w:val="center"/>
              <w:rPr>
                <w:rFonts w:cs="Arial"/>
                <w:sz w:val="20"/>
                <w:szCs w:val="20"/>
              </w:rPr>
            </w:pPr>
          </w:p>
        </w:tc>
      </w:tr>
      <w:tr w:rsidR="00051460" w:rsidRPr="00051460" w14:paraId="6013A2F7" w14:textId="77777777" w:rsidTr="00051460">
        <w:tc>
          <w:tcPr>
            <w:tcW w:w="2405" w:type="dxa"/>
            <w:vAlign w:val="center"/>
          </w:tcPr>
          <w:p w14:paraId="38E14315" w14:textId="65E33132" w:rsidR="00051460" w:rsidRPr="00051460" w:rsidRDefault="00FE55F9" w:rsidP="00FE55F9">
            <w:pPr>
              <w:spacing w:line="360" w:lineRule="auto"/>
              <w:jc w:val="center"/>
              <w:rPr>
                <w:rFonts w:cs="Arial"/>
                <w:b/>
                <w:sz w:val="20"/>
                <w:szCs w:val="20"/>
              </w:rPr>
            </w:pPr>
            <w:r>
              <w:rPr>
                <w:rFonts w:cs="Arial"/>
                <w:b/>
                <w:sz w:val="20"/>
                <w:szCs w:val="20"/>
              </w:rPr>
              <w:t>PROFESSOR</w:t>
            </w:r>
          </w:p>
        </w:tc>
        <w:tc>
          <w:tcPr>
            <w:tcW w:w="2440" w:type="dxa"/>
            <w:vAlign w:val="center"/>
          </w:tcPr>
          <w:p w14:paraId="34D7416A" w14:textId="6695CB3E" w:rsidR="00051460" w:rsidRPr="00051460" w:rsidRDefault="00051460" w:rsidP="00051460">
            <w:pPr>
              <w:spacing w:line="360" w:lineRule="auto"/>
              <w:jc w:val="center"/>
              <w:rPr>
                <w:rFonts w:cs="Arial"/>
                <w:sz w:val="20"/>
                <w:szCs w:val="20"/>
              </w:rPr>
            </w:pPr>
          </w:p>
        </w:tc>
        <w:tc>
          <w:tcPr>
            <w:tcW w:w="2805" w:type="dxa"/>
            <w:vAlign w:val="center"/>
          </w:tcPr>
          <w:p w14:paraId="40F54F9B" w14:textId="5BA86775" w:rsidR="00051460" w:rsidRPr="00051460" w:rsidRDefault="00051460" w:rsidP="00051460">
            <w:pPr>
              <w:spacing w:line="360" w:lineRule="auto"/>
              <w:jc w:val="center"/>
              <w:rPr>
                <w:rFonts w:cs="Arial"/>
                <w:sz w:val="20"/>
                <w:szCs w:val="20"/>
              </w:rPr>
            </w:pPr>
          </w:p>
        </w:tc>
        <w:tc>
          <w:tcPr>
            <w:tcW w:w="1778" w:type="dxa"/>
            <w:vAlign w:val="center"/>
          </w:tcPr>
          <w:p w14:paraId="1DFBCDD2" w14:textId="704329D3" w:rsidR="00051460" w:rsidRPr="00051460" w:rsidRDefault="00051460" w:rsidP="00051460">
            <w:pPr>
              <w:spacing w:line="360" w:lineRule="auto"/>
              <w:jc w:val="center"/>
              <w:rPr>
                <w:rFonts w:cs="Arial"/>
                <w:sz w:val="20"/>
                <w:szCs w:val="20"/>
              </w:rPr>
            </w:pPr>
          </w:p>
        </w:tc>
      </w:tr>
      <w:tr w:rsidR="00051460" w:rsidRPr="00051460" w14:paraId="22739299" w14:textId="77777777" w:rsidTr="00051460">
        <w:tc>
          <w:tcPr>
            <w:tcW w:w="2405" w:type="dxa"/>
            <w:vAlign w:val="center"/>
          </w:tcPr>
          <w:p w14:paraId="6C5FC7FA" w14:textId="4037A73A" w:rsidR="00051460" w:rsidRPr="00051460" w:rsidRDefault="00FE55F9" w:rsidP="00FE55F9">
            <w:pPr>
              <w:spacing w:line="360" w:lineRule="auto"/>
              <w:jc w:val="center"/>
              <w:rPr>
                <w:rFonts w:cs="Arial"/>
                <w:b/>
                <w:sz w:val="20"/>
                <w:szCs w:val="20"/>
              </w:rPr>
            </w:pPr>
            <w:r>
              <w:rPr>
                <w:rFonts w:cs="Arial"/>
                <w:b/>
                <w:sz w:val="20"/>
                <w:szCs w:val="20"/>
              </w:rPr>
              <w:t>PROFESSOR</w:t>
            </w:r>
          </w:p>
        </w:tc>
        <w:tc>
          <w:tcPr>
            <w:tcW w:w="2440" w:type="dxa"/>
            <w:vAlign w:val="center"/>
          </w:tcPr>
          <w:p w14:paraId="3187B164" w14:textId="62B638A4" w:rsidR="00051460" w:rsidRPr="00051460" w:rsidRDefault="00051460" w:rsidP="00051460">
            <w:pPr>
              <w:spacing w:line="360" w:lineRule="auto"/>
              <w:jc w:val="center"/>
              <w:rPr>
                <w:rFonts w:cs="Arial"/>
                <w:sz w:val="20"/>
                <w:szCs w:val="20"/>
              </w:rPr>
            </w:pPr>
          </w:p>
        </w:tc>
        <w:tc>
          <w:tcPr>
            <w:tcW w:w="2805" w:type="dxa"/>
            <w:vAlign w:val="center"/>
          </w:tcPr>
          <w:p w14:paraId="3DAD0EA3" w14:textId="57012A07" w:rsidR="00051460" w:rsidRPr="00051460" w:rsidRDefault="00051460" w:rsidP="00051460">
            <w:pPr>
              <w:spacing w:line="360" w:lineRule="auto"/>
              <w:jc w:val="center"/>
              <w:rPr>
                <w:rFonts w:cs="Arial"/>
                <w:sz w:val="20"/>
                <w:szCs w:val="20"/>
              </w:rPr>
            </w:pPr>
          </w:p>
        </w:tc>
        <w:tc>
          <w:tcPr>
            <w:tcW w:w="1778" w:type="dxa"/>
            <w:vAlign w:val="center"/>
          </w:tcPr>
          <w:p w14:paraId="33175DBB" w14:textId="1BA2FE44" w:rsidR="00051460" w:rsidRPr="00051460" w:rsidRDefault="00051460" w:rsidP="00051460">
            <w:pPr>
              <w:spacing w:line="360" w:lineRule="auto"/>
              <w:jc w:val="center"/>
              <w:rPr>
                <w:rFonts w:cs="Arial"/>
                <w:sz w:val="20"/>
                <w:szCs w:val="20"/>
              </w:rPr>
            </w:pPr>
          </w:p>
        </w:tc>
      </w:tr>
      <w:tr w:rsidR="00051460" w:rsidRPr="00051460" w14:paraId="78B74013" w14:textId="77777777" w:rsidTr="00051460">
        <w:tc>
          <w:tcPr>
            <w:tcW w:w="2405" w:type="dxa"/>
            <w:vAlign w:val="center"/>
          </w:tcPr>
          <w:p w14:paraId="46CBABE2" w14:textId="5A14B2AE" w:rsidR="00051460" w:rsidRPr="00051460" w:rsidRDefault="00FE55F9" w:rsidP="00FE55F9">
            <w:pPr>
              <w:spacing w:line="360" w:lineRule="auto"/>
              <w:jc w:val="center"/>
              <w:rPr>
                <w:rFonts w:cs="Arial"/>
                <w:b/>
                <w:sz w:val="20"/>
                <w:szCs w:val="20"/>
              </w:rPr>
            </w:pPr>
            <w:r>
              <w:rPr>
                <w:rFonts w:cs="Arial"/>
                <w:b/>
                <w:sz w:val="20"/>
                <w:szCs w:val="20"/>
              </w:rPr>
              <w:t xml:space="preserve">PROFESSOR </w:t>
            </w:r>
          </w:p>
        </w:tc>
        <w:tc>
          <w:tcPr>
            <w:tcW w:w="2440" w:type="dxa"/>
            <w:vAlign w:val="center"/>
          </w:tcPr>
          <w:p w14:paraId="0E8DCEB4" w14:textId="3FBE9184" w:rsidR="00051460" w:rsidRPr="00051460" w:rsidRDefault="00051460" w:rsidP="00051460">
            <w:pPr>
              <w:spacing w:line="360" w:lineRule="auto"/>
              <w:jc w:val="center"/>
              <w:rPr>
                <w:rFonts w:cs="Arial"/>
                <w:sz w:val="20"/>
                <w:szCs w:val="20"/>
              </w:rPr>
            </w:pPr>
          </w:p>
        </w:tc>
        <w:tc>
          <w:tcPr>
            <w:tcW w:w="2805" w:type="dxa"/>
            <w:vAlign w:val="center"/>
          </w:tcPr>
          <w:p w14:paraId="713F7B72" w14:textId="57785E18" w:rsidR="00051460" w:rsidRPr="00051460" w:rsidRDefault="00051460" w:rsidP="00051460">
            <w:pPr>
              <w:spacing w:line="360" w:lineRule="auto"/>
              <w:jc w:val="center"/>
              <w:rPr>
                <w:rFonts w:cs="Arial"/>
                <w:sz w:val="20"/>
                <w:szCs w:val="20"/>
              </w:rPr>
            </w:pPr>
          </w:p>
        </w:tc>
        <w:tc>
          <w:tcPr>
            <w:tcW w:w="1778" w:type="dxa"/>
            <w:vAlign w:val="center"/>
          </w:tcPr>
          <w:p w14:paraId="2B6FBD20" w14:textId="03A7CD37" w:rsidR="00051460" w:rsidRPr="00051460" w:rsidRDefault="00051460" w:rsidP="00051460">
            <w:pPr>
              <w:spacing w:line="360" w:lineRule="auto"/>
              <w:jc w:val="center"/>
              <w:rPr>
                <w:rFonts w:cs="Arial"/>
                <w:sz w:val="20"/>
                <w:szCs w:val="20"/>
              </w:rPr>
            </w:pPr>
          </w:p>
        </w:tc>
      </w:tr>
      <w:tr w:rsidR="00051460" w:rsidRPr="00051460" w14:paraId="02776F8C" w14:textId="77777777" w:rsidTr="00051460">
        <w:tc>
          <w:tcPr>
            <w:tcW w:w="2405" w:type="dxa"/>
            <w:vAlign w:val="center"/>
          </w:tcPr>
          <w:p w14:paraId="292215BC" w14:textId="67179B9E" w:rsidR="00051460" w:rsidRPr="00051460" w:rsidRDefault="00051460" w:rsidP="00FE55F9">
            <w:pPr>
              <w:spacing w:line="360" w:lineRule="auto"/>
              <w:jc w:val="center"/>
              <w:rPr>
                <w:rFonts w:cs="Arial"/>
                <w:b/>
                <w:sz w:val="20"/>
                <w:szCs w:val="20"/>
              </w:rPr>
            </w:pPr>
            <w:r w:rsidRPr="00051460">
              <w:rPr>
                <w:rFonts w:cs="Arial"/>
                <w:b/>
                <w:sz w:val="20"/>
                <w:szCs w:val="20"/>
              </w:rPr>
              <w:t xml:space="preserve">PROFESSOR </w:t>
            </w:r>
          </w:p>
        </w:tc>
        <w:tc>
          <w:tcPr>
            <w:tcW w:w="2440" w:type="dxa"/>
            <w:vAlign w:val="center"/>
          </w:tcPr>
          <w:p w14:paraId="1BA89874" w14:textId="37ED7B55" w:rsidR="00051460" w:rsidRPr="00051460" w:rsidRDefault="00051460" w:rsidP="00051460">
            <w:pPr>
              <w:spacing w:line="360" w:lineRule="auto"/>
              <w:jc w:val="center"/>
              <w:rPr>
                <w:rFonts w:cs="Arial"/>
                <w:sz w:val="20"/>
                <w:szCs w:val="20"/>
              </w:rPr>
            </w:pPr>
          </w:p>
        </w:tc>
        <w:tc>
          <w:tcPr>
            <w:tcW w:w="2805" w:type="dxa"/>
            <w:vAlign w:val="center"/>
          </w:tcPr>
          <w:p w14:paraId="2DED54BC" w14:textId="38F2066E" w:rsidR="00051460" w:rsidRPr="00051460" w:rsidRDefault="00051460" w:rsidP="00051460">
            <w:pPr>
              <w:spacing w:line="360" w:lineRule="auto"/>
              <w:jc w:val="center"/>
              <w:rPr>
                <w:rFonts w:cs="Arial"/>
                <w:sz w:val="20"/>
                <w:szCs w:val="20"/>
              </w:rPr>
            </w:pPr>
          </w:p>
        </w:tc>
        <w:tc>
          <w:tcPr>
            <w:tcW w:w="1778" w:type="dxa"/>
            <w:vAlign w:val="center"/>
          </w:tcPr>
          <w:p w14:paraId="04D88BCA" w14:textId="0CE143C8" w:rsidR="00051460" w:rsidRPr="00051460" w:rsidRDefault="00051460" w:rsidP="00051460">
            <w:pPr>
              <w:spacing w:line="360" w:lineRule="auto"/>
              <w:jc w:val="center"/>
              <w:rPr>
                <w:rFonts w:cs="Arial"/>
                <w:sz w:val="20"/>
                <w:szCs w:val="20"/>
              </w:rPr>
            </w:pPr>
          </w:p>
        </w:tc>
      </w:tr>
      <w:tr w:rsidR="00051460" w:rsidRPr="00051460" w14:paraId="0F9D7580" w14:textId="77777777" w:rsidTr="00051460">
        <w:tc>
          <w:tcPr>
            <w:tcW w:w="2405" w:type="dxa"/>
            <w:vAlign w:val="center"/>
          </w:tcPr>
          <w:p w14:paraId="3AFEF2F3" w14:textId="0FB9F782" w:rsidR="00051460" w:rsidRPr="00051460" w:rsidRDefault="00051460" w:rsidP="00FE55F9">
            <w:pPr>
              <w:spacing w:line="360" w:lineRule="auto"/>
              <w:jc w:val="center"/>
              <w:rPr>
                <w:rFonts w:cs="Arial"/>
                <w:b/>
                <w:sz w:val="20"/>
                <w:szCs w:val="20"/>
              </w:rPr>
            </w:pPr>
            <w:r w:rsidRPr="00051460">
              <w:rPr>
                <w:rFonts w:cs="Arial"/>
                <w:b/>
                <w:sz w:val="20"/>
                <w:szCs w:val="20"/>
              </w:rPr>
              <w:t xml:space="preserve">PROFESSOR </w:t>
            </w:r>
          </w:p>
        </w:tc>
        <w:tc>
          <w:tcPr>
            <w:tcW w:w="2440" w:type="dxa"/>
            <w:vAlign w:val="center"/>
          </w:tcPr>
          <w:p w14:paraId="61BB2ABF" w14:textId="7CD02CE4" w:rsidR="00051460" w:rsidRPr="00051460" w:rsidRDefault="00051460" w:rsidP="00051460">
            <w:pPr>
              <w:spacing w:line="360" w:lineRule="auto"/>
              <w:jc w:val="center"/>
              <w:rPr>
                <w:rFonts w:cs="Arial"/>
                <w:sz w:val="20"/>
                <w:szCs w:val="20"/>
              </w:rPr>
            </w:pPr>
          </w:p>
        </w:tc>
        <w:tc>
          <w:tcPr>
            <w:tcW w:w="2805" w:type="dxa"/>
            <w:vAlign w:val="center"/>
          </w:tcPr>
          <w:p w14:paraId="6463C364" w14:textId="2C8B7339" w:rsidR="00051460" w:rsidRPr="00051460" w:rsidRDefault="00051460" w:rsidP="00051460">
            <w:pPr>
              <w:spacing w:line="360" w:lineRule="auto"/>
              <w:jc w:val="center"/>
              <w:rPr>
                <w:rFonts w:cs="Arial"/>
                <w:sz w:val="20"/>
                <w:szCs w:val="20"/>
              </w:rPr>
            </w:pPr>
          </w:p>
        </w:tc>
        <w:tc>
          <w:tcPr>
            <w:tcW w:w="1778" w:type="dxa"/>
            <w:vAlign w:val="center"/>
          </w:tcPr>
          <w:p w14:paraId="624BC3A5" w14:textId="6C58FA69" w:rsidR="00051460" w:rsidRPr="00051460" w:rsidRDefault="00051460" w:rsidP="00051460">
            <w:pPr>
              <w:spacing w:line="360" w:lineRule="auto"/>
              <w:jc w:val="center"/>
              <w:rPr>
                <w:rFonts w:cs="Arial"/>
                <w:sz w:val="20"/>
                <w:szCs w:val="20"/>
              </w:rPr>
            </w:pPr>
          </w:p>
        </w:tc>
      </w:tr>
      <w:tr w:rsidR="00051460" w:rsidRPr="00051460" w14:paraId="3994EFA7" w14:textId="77777777" w:rsidTr="00051460">
        <w:tc>
          <w:tcPr>
            <w:tcW w:w="2405" w:type="dxa"/>
            <w:vAlign w:val="center"/>
          </w:tcPr>
          <w:p w14:paraId="26B159D6" w14:textId="5478A515" w:rsidR="00051460" w:rsidRPr="00051460" w:rsidRDefault="00FE55F9" w:rsidP="00FE55F9">
            <w:pPr>
              <w:spacing w:line="360" w:lineRule="auto"/>
              <w:jc w:val="center"/>
              <w:rPr>
                <w:rFonts w:cs="Arial"/>
                <w:b/>
                <w:sz w:val="20"/>
                <w:szCs w:val="20"/>
              </w:rPr>
            </w:pPr>
            <w:r>
              <w:rPr>
                <w:rFonts w:cs="Arial"/>
                <w:b/>
                <w:sz w:val="20"/>
                <w:szCs w:val="20"/>
              </w:rPr>
              <w:t xml:space="preserve">PROFESSOR </w:t>
            </w:r>
          </w:p>
        </w:tc>
        <w:tc>
          <w:tcPr>
            <w:tcW w:w="2440" w:type="dxa"/>
            <w:vAlign w:val="center"/>
          </w:tcPr>
          <w:p w14:paraId="7CD03244" w14:textId="180518FD" w:rsidR="00051460" w:rsidRPr="00051460" w:rsidRDefault="00051460" w:rsidP="00051460">
            <w:pPr>
              <w:spacing w:line="360" w:lineRule="auto"/>
              <w:jc w:val="center"/>
              <w:rPr>
                <w:rFonts w:cs="Arial"/>
                <w:sz w:val="20"/>
                <w:szCs w:val="20"/>
              </w:rPr>
            </w:pPr>
          </w:p>
        </w:tc>
        <w:tc>
          <w:tcPr>
            <w:tcW w:w="2805" w:type="dxa"/>
            <w:vAlign w:val="center"/>
          </w:tcPr>
          <w:p w14:paraId="5A255E80" w14:textId="7FD48BD3" w:rsidR="00051460" w:rsidRPr="00051460" w:rsidRDefault="00051460" w:rsidP="00051460">
            <w:pPr>
              <w:spacing w:line="360" w:lineRule="auto"/>
              <w:jc w:val="center"/>
              <w:rPr>
                <w:rFonts w:cs="Arial"/>
                <w:sz w:val="20"/>
                <w:szCs w:val="20"/>
              </w:rPr>
            </w:pPr>
          </w:p>
        </w:tc>
        <w:tc>
          <w:tcPr>
            <w:tcW w:w="1778" w:type="dxa"/>
            <w:vAlign w:val="center"/>
          </w:tcPr>
          <w:p w14:paraId="66A741D1" w14:textId="59572934" w:rsidR="00051460" w:rsidRPr="00051460" w:rsidRDefault="00051460" w:rsidP="00051460">
            <w:pPr>
              <w:spacing w:line="360" w:lineRule="auto"/>
              <w:jc w:val="center"/>
              <w:rPr>
                <w:rFonts w:cs="Arial"/>
                <w:sz w:val="20"/>
                <w:szCs w:val="20"/>
              </w:rPr>
            </w:pPr>
          </w:p>
        </w:tc>
      </w:tr>
      <w:tr w:rsidR="00051460" w:rsidRPr="00051460" w14:paraId="701366E6" w14:textId="77777777" w:rsidTr="00051460">
        <w:tc>
          <w:tcPr>
            <w:tcW w:w="2405" w:type="dxa"/>
            <w:vAlign w:val="center"/>
          </w:tcPr>
          <w:p w14:paraId="21BAB5C2" w14:textId="33620A9E" w:rsidR="00051460" w:rsidRPr="00051460" w:rsidRDefault="00051460" w:rsidP="00FE55F9">
            <w:pPr>
              <w:spacing w:line="360" w:lineRule="auto"/>
              <w:jc w:val="center"/>
              <w:rPr>
                <w:rFonts w:cs="Arial"/>
                <w:b/>
                <w:sz w:val="20"/>
                <w:szCs w:val="20"/>
              </w:rPr>
            </w:pPr>
            <w:r w:rsidRPr="00051460">
              <w:rPr>
                <w:rFonts w:cs="Arial"/>
                <w:b/>
                <w:sz w:val="20"/>
                <w:szCs w:val="20"/>
              </w:rPr>
              <w:t xml:space="preserve">PROFESSOR </w:t>
            </w:r>
          </w:p>
        </w:tc>
        <w:tc>
          <w:tcPr>
            <w:tcW w:w="2440" w:type="dxa"/>
            <w:vAlign w:val="center"/>
          </w:tcPr>
          <w:p w14:paraId="12DB9006" w14:textId="33475F7B" w:rsidR="00051460" w:rsidRPr="00051460" w:rsidRDefault="00051460" w:rsidP="00051460">
            <w:pPr>
              <w:spacing w:line="360" w:lineRule="auto"/>
              <w:jc w:val="center"/>
              <w:rPr>
                <w:rFonts w:cs="Arial"/>
                <w:sz w:val="20"/>
                <w:szCs w:val="20"/>
              </w:rPr>
            </w:pPr>
          </w:p>
        </w:tc>
        <w:tc>
          <w:tcPr>
            <w:tcW w:w="2805" w:type="dxa"/>
            <w:vAlign w:val="center"/>
          </w:tcPr>
          <w:p w14:paraId="0C30E0AB" w14:textId="066D89AD" w:rsidR="00051460" w:rsidRPr="00051460" w:rsidRDefault="00051460" w:rsidP="00051460">
            <w:pPr>
              <w:spacing w:line="360" w:lineRule="auto"/>
              <w:jc w:val="center"/>
              <w:rPr>
                <w:rFonts w:cs="Arial"/>
                <w:sz w:val="20"/>
                <w:szCs w:val="20"/>
              </w:rPr>
            </w:pPr>
          </w:p>
        </w:tc>
        <w:tc>
          <w:tcPr>
            <w:tcW w:w="1778" w:type="dxa"/>
            <w:vAlign w:val="center"/>
          </w:tcPr>
          <w:p w14:paraId="4A27B339" w14:textId="169C54CA" w:rsidR="00051460" w:rsidRPr="00051460" w:rsidRDefault="00051460" w:rsidP="00051460">
            <w:pPr>
              <w:spacing w:line="360" w:lineRule="auto"/>
              <w:jc w:val="center"/>
              <w:rPr>
                <w:rFonts w:cs="Arial"/>
                <w:sz w:val="20"/>
                <w:szCs w:val="20"/>
              </w:rPr>
            </w:pPr>
          </w:p>
        </w:tc>
      </w:tr>
      <w:tr w:rsidR="00051460" w:rsidRPr="00051460" w14:paraId="7EBAE127" w14:textId="77777777" w:rsidTr="00051460">
        <w:tc>
          <w:tcPr>
            <w:tcW w:w="2405" w:type="dxa"/>
            <w:vAlign w:val="center"/>
          </w:tcPr>
          <w:p w14:paraId="335F738D" w14:textId="533E3021" w:rsidR="00051460" w:rsidRPr="00051460" w:rsidRDefault="00051460" w:rsidP="00FE55F9">
            <w:pPr>
              <w:spacing w:line="360" w:lineRule="auto"/>
              <w:jc w:val="center"/>
              <w:rPr>
                <w:rFonts w:cs="Arial"/>
                <w:b/>
                <w:sz w:val="20"/>
                <w:szCs w:val="20"/>
              </w:rPr>
            </w:pPr>
            <w:r w:rsidRPr="00051460">
              <w:rPr>
                <w:rFonts w:cs="Arial"/>
                <w:b/>
                <w:sz w:val="20"/>
                <w:szCs w:val="20"/>
              </w:rPr>
              <w:t xml:space="preserve">PROFESSOR </w:t>
            </w:r>
          </w:p>
        </w:tc>
        <w:tc>
          <w:tcPr>
            <w:tcW w:w="2440" w:type="dxa"/>
            <w:vAlign w:val="center"/>
          </w:tcPr>
          <w:p w14:paraId="6FE0B492" w14:textId="03E39E69" w:rsidR="00051460" w:rsidRPr="00051460" w:rsidRDefault="00051460" w:rsidP="00051460">
            <w:pPr>
              <w:spacing w:line="360" w:lineRule="auto"/>
              <w:jc w:val="center"/>
              <w:rPr>
                <w:rFonts w:cs="Arial"/>
                <w:sz w:val="20"/>
                <w:szCs w:val="20"/>
              </w:rPr>
            </w:pPr>
          </w:p>
        </w:tc>
        <w:tc>
          <w:tcPr>
            <w:tcW w:w="2805" w:type="dxa"/>
            <w:vAlign w:val="center"/>
          </w:tcPr>
          <w:p w14:paraId="1A7C48C4" w14:textId="6D2A1E91" w:rsidR="00051460" w:rsidRPr="00051460" w:rsidRDefault="00051460" w:rsidP="00051460">
            <w:pPr>
              <w:spacing w:line="360" w:lineRule="auto"/>
              <w:jc w:val="center"/>
              <w:rPr>
                <w:rFonts w:cs="Arial"/>
                <w:sz w:val="20"/>
                <w:szCs w:val="20"/>
              </w:rPr>
            </w:pPr>
          </w:p>
        </w:tc>
        <w:tc>
          <w:tcPr>
            <w:tcW w:w="1778" w:type="dxa"/>
            <w:vAlign w:val="center"/>
          </w:tcPr>
          <w:p w14:paraId="2D004745" w14:textId="5426BCE9" w:rsidR="00051460" w:rsidRPr="00051460" w:rsidRDefault="00051460" w:rsidP="00051460">
            <w:pPr>
              <w:spacing w:line="360" w:lineRule="auto"/>
              <w:jc w:val="center"/>
              <w:rPr>
                <w:rFonts w:cs="Arial"/>
                <w:sz w:val="20"/>
                <w:szCs w:val="20"/>
              </w:rPr>
            </w:pPr>
          </w:p>
        </w:tc>
      </w:tr>
      <w:tr w:rsidR="00051460" w:rsidRPr="00051460" w14:paraId="2DD68D64" w14:textId="77777777" w:rsidTr="00051460">
        <w:tc>
          <w:tcPr>
            <w:tcW w:w="2405" w:type="dxa"/>
            <w:vAlign w:val="center"/>
          </w:tcPr>
          <w:p w14:paraId="625C931F" w14:textId="13C94EF0" w:rsidR="00051460" w:rsidRPr="00051460" w:rsidRDefault="00051460" w:rsidP="00FE55F9">
            <w:pPr>
              <w:spacing w:line="360" w:lineRule="auto"/>
              <w:jc w:val="center"/>
              <w:rPr>
                <w:rFonts w:cs="Arial"/>
                <w:b/>
                <w:sz w:val="20"/>
                <w:szCs w:val="20"/>
              </w:rPr>
            </w:pPr>
            <w:r w:rsidRPr="00051460">
              <w:rPr>
                <w:rFonts w:cs="Arial"/>
                <w:b/>
                <w:sz w:val="20"/>
                <w:szCs w:val="20"/>
              </w:rPr>
              <w:t xml:space="preserve">PROFESSOR </w:t>
            </w:r>
          </w:p>
        </w:tc>
        <w:tc>
          <w:tcPr>
            <w:tcW w:w="2440" w:type="dxa"/>
            <w:vAlign w:val="center"/>
          </w:tcPr>
          <w:p w14:paraId="1484F324" w14:textId="7898EA71" w:rsidR="00051460" w:rsidRPr="00051460" w:rsidRDefault="00051460" w:rsidP="00051460">
            <w:pPr>
              <w:spacing w:line="360" w:lineRule="auto"/>
              <w:jc w:val="center"/>
              <w:rPr>
                <w:rFonts w:cs="Arial"/>
                <w:sz w:val="20"/>
                <w:szCs w:val="20"/>
              </w:rPr>
            </w:pPr>
          </w:p>
        </w:tc>
        <w:tc>
          <w:tcPr>
            <w:tcW w:w="2805" w:type="dxa"/>
            <w:vAlign w:val="center"/>
          </w:tcPr>
          <w:p w14:paraId="4B706E9D" w14:textId="0F4F8473" w:rsidR="00051460" w:rsidRPr="00051460" w:rsidRDefault="00051460" w:rsidP="00051460">
            <w:pPr>
              <w:spacing w:line="360" w:lineRule="auto"/>
              <w:jc w:val="center"/>
              <w:rPr>
                <w:rFonts w:cs="Arial"/>
                <w:sz w:val="20"/>
                <w:szCs w:val="20"/>
              </w:rPr>
            </w:pPr>
          </w:p>
        </w:tc>
        <w:tc>
          <w:tcPr>
            <w:tcW w:w="1778" w:type="dxa"/>
            <w:vAlign w:val="center"/>
          </w:tcPr>
          <w:p w14:paraId="33506244" w14:textId="2CE604B6" w:rsidR="00051460" w:rsidRPr="00051460" w:rsidRDefault="00051460" w:rsidP="00051460">
            <w:pPr>
              <w:spacing w:line="360" w:lineRule="auto"/>
              <w:jc w:val="center"/>
              <w:rPr>
                <w:rFonts w:cs="Arial"/>
                <w:sz w:val="20"/>
                <w:szCs w:val="20"/>
              </w:rPr>
            </w:pPr>
          </w:p>
        </w:tc>
      </w:tr>
      <w:tr w:rsidR="00051460" w:rsidRPr="00051460" w14:paraId="2BF39B99" w14:textId="77777777" w:rsidTr="00051460">
        <w:tc>
          <w:tcPr>
            <w:tcW w:w="2405" w:type="dxa"/>
            <w:vAlign w:val="center"/>
          </w:tcPr>
          <w:p w14:paraId="1AFB0222" w14:textId="3A22A2FF" w:rsidR="00051460" w:rsidRPr="00051460" w:rsidRDefault="00051460" w:rsidP="00FE55F9">
            <w:pPr>
              <w:spacing w:line="360" w:lineRule="auto"/>
              <w:jc w:val="center"/>
              <w:rPr>
                <w:rFonts w:cs="Arial"/>
                <w:b/>
                <w:sz w:val="20"/>
                <w:szCs w:val="20"/>
              </w:rPr>
            </w:pPr>
            <w:r w:rsidRPr="00051460">
              <w:rPr>
                <w:rFonts w:cs="Arial"/>
                <w:b/>
                <w:sz w:val="20"/>
                <w:szCs w:val="20"/>
              </w:rPr>
              <w:t xml:space="preserve">PROFESSOR </w:t>
            </w:r>
          </w:p>
        </w:tc>
        <w:tc>
          <w:tcPr>
            <w:tcW w:w="2440" w:type="dxa"/>
            <w:vAlign w:val="center"/>
          </w:tcPr>
          <w:p w14:paraId="2A8D8CCC" w14:textId="39EB4714" w:rsidR="00051460" w:rsidRPr="00051460" w:rsidRDefault="00051460" w:rsidP="00051460">
            <w:pPr>
              <w:spacing w:line="360" w:lineRule="auto"/>
              <w:jc w:val="center"/>
              <w:rPr>
                <w:rFonts w:cs="Arial"/>
                <w:sz w:val="20"/>
                <w:szCs w:val="20"/>
              </w:rPr>
            </w:pPr>
          </w:p>
        </w:tc>
        <w:tc>
          <w:tcPr>
            <w:tcW w:w="2805" w:type="dxa"/>
            <w:vAlign w:val="center"/>
          </w:tcPr>
          <w:p w14:paraId="135F3BAA" w14:textId="128CAD91" w:rsidR="00051460" w:rsidRPr="00051460" w:rsidRDefault="00051460" w:rsidP="00051460">
            <w:pPr>
              <w:spacing w:line="360" w:lineRule="auto"/>
              <w:jc w:val="center"/>
              <w:rPr>
                <w:rFonts w:cs="Arial"/>
                <w:sz w:val="20"/>
                <w:szCs w:val="20"/>
              </w:rPr>
            </w:pPr>
          </w:p>
        </w:tc>
        <w:tc>
          <w:tcPr>
            <w:tcW w:w="1778" w:type="dxa"/>
            <w:vAlign w:val="center"/>
          </w:tcPr>
          <w:p w14:paraId="47809C29" w14:textId="1D66F9DF" w:rsidR="00051460" w:rsidRPr="00051460" w:rsidRDefault="00051460" w:rsidP="00051460">
            <w:pPr>
              <w:spacing w:line="360" w:lineRule="auto"/>
              <w:jc w:val="center"/>
              <w:rPr>
                <w:rFonts w:cs="Arial"/>
                <w:sz w:val="20"/>
                <w:szCs w:val="20"/>
              </w:rPr>
            </w:pPr>
          </w:p>
        </w:tc>
      </w:tr>
      <w:tr w:rsidR="00051460" w:rsidRPr="00051460" w14:paraId="266A4A07" w14:textId="77777777" w:rsidTr="00051460">
        <w:tc>
          <w:tcPr>
            <w:tcW w:w="2405" w:type="dxa"/>
            <w:vAlign w:val="center"/>
          </w:tcPr>
          <w:p w14:paraId="3BA51A18" w14:textId="5DD3D0B3" w:rsidR="00051460" w:rsidRPr="00051460" w:rsidRDefault="00051460" w:rsidP="00FE55F9">
            <w:pPr>
              <w:spacing w:line="360" w:lineRule="auto"/>
              <w:jc w:val="center"/>
              <w:rPr>
                <w:rFonts w:cs="Arial"/>
                <w:b/>
                <w:sz w:val="20"/>
                <w:szCs w:val="20"/>
              </w:rPr>
            </w:pPr>
            <w:r w:rsidRPr="00051460">
              <w:rPr>
                <w:rFonts w:cs="Arial"/>
                <w:b/>
                <w:sz w:val="20"/>
                <w:szCs w:val="20"/>
              </w:rPr>
              <w:t xml:space="preserve">PROFESSOR </w:t>
            </w:r>
          </w:p>
        </w:tc>
        <w:tc>
          <w:tcPr>
            <w:tcW w:w="2440" w:type="dxa"/>
            <w:vAlign w:val="center"/>
          </w:tcPr>
          <w:p w14:paraId="47E6D892" w14:textId="3D34C729" w:rsidR="00051460" w:rsidRPr="00051460" w:rsidRDefault="00051460" w:rsidP="00051460">
            <w:pPr>
              <w:spacing w:line="360" w:lineRule="auto"/>
              <w:jc w:val="center"/>
              <w:rPr>
                <w:rFonts w:cs="Arial"/>
                <w:sz w:val="20"/>
                <w:szCs w:val="20"/>
              </w:rPr>
            </w:pPr>
          </w:p>
        </w:tc>
        <w:tc>
          <w:tcPr>
            <w:tcW w:w="2805" w:type="dxa"/>
            <w:vAlign w:val="center"/>
          </w:tcPr>
          <w:p w14:paraId="7E0F284F" w14:textId="6DE9CB9A" w:rsidR="00051460" w:rsidRPr="00051460" w:rsidRDefault="00051460" w:rsidP="00051460">
            <w:pPr>
              <w:spacing w:line="360" w:lineRule="auto"/>
              <w:jc w:val="center"/>
              <w:rPr>
                <w:rFonts w:cs="Arial"/>
                <w:sz w:val="20"/>
                <w:szCs w:val="20"/>
              </w:rPr>
            </w:pPr>
          </w:p>
        </w:tc>
        <w:tc>
          <w:tcPr>
            <w:tcW w:w="1778" w:type="dxa"/>
            <w:vAlign w:val="center"/>
          </w:tcPr>
          <w:p w14:paraId="268A65A6" w14:textId="121294F9" w:rsidR="00051460" w:rsidRPr="00051460" w:rsidRDefault="00051460" w:rsidP="00051460">
            <w:pPr>
              <w:spacing w:line="360" w:lineRule="auto"/>
              <w:jc w:val="center"/>
              <w:rPr>
                <w:rFonts w:cs="Arial"/>
                <w:sz w:val="20"/>
                <w:szCs w:val="20"/>
              </w:rPr>
            </w:pPr>
          </w:p>
        </w:tc>
      </w:tr>
      <w:tr w:rsidR="00051460" w:rsidRPr="00051460" w14:paraId="4C26CD9C" w14:textId="77777777" w:rsidTr="00051460">
        <w:tc>
          <w:tcPr>
            <w:tcW w:w="2405" w:type="dxa"/>
            <w:vAlign w:val="center"/>
          </w:tcPr>
          <w:p w14:paraId="56A6B546" w14:textId="21FA487B" w:rsidR="00051460" w:rsidRPr="00051460" w:rsidRDefault="00051460" w:rsidP="00FE55F9">
            <w:pPr>
              <w:spacing w:line="360" w:lineRule="auto"/>
              <w:jc w:val="center"/>
              <w:rPr>
                <w:rFonts w:cs="Arial"/>
                <w:b/>
                <w:sz w:val="20"/>
                <w:szCs w:val="20"/>
              </w:rPr>
            </w:pPr>
            <w:r w:rsidRPr="00051460">
              <w:rPr>
                <w:rFonts w:cs="Arial"/>
                <w:b/>
                <w:sz w:val="20"/>
                <w:szCs w:val="20"/>
              </w:rPr>
              <w:lastRenderedPageBreak/>
              <w:t xml:space="preserve">PROFESSOR </w:t>
            </w:r>
          </w:p>
        </w:tc>
        <w:tc>
          <w:tcPr>
            <w:tcW w:w="2440" w:type="dxa"/>
            <w:vAlign w:val="center"/>
          </w:tcPr>
          <w:p w14:paraId="54852A40" w14:textId="7C1154C9" w:rsidR="00051460" w:rsidRPr="00051460" w:rsidRDefault="00051460" w:rsidP="00051460">
            <w:pPr>
              <w:spacing w:line="360" w:lineRule="auto"/>
              <w:jc w:val="center"/>
              <w:rPr>
                <w:rFonts w:cs="Arial"/>
                <w:sz w:val="20"/>
                <w:szCs w:val="20"/>
              </w:rPr>
            </w:pPr>
          </w:p>
        </w:tc>
        <w:tc>
          <w:tcPr>
            <w:tcW w:w="2805" w:type="dxa"/>
            <w:vAlign w:val="center"/>
          </w:tcPr>
          <w:p w14:paraId="13B2C1B4" w14:textId="3F8C1513" w:rsidR="00051460" w:rsidRPr="00051460" w:rsidRDefault="00051460" w:rsidP="00051460">
            <w:pPr>
              <w:spacing w:line="360" w:lineRule="auto"/>
              <w:jc w:val="center"/>
              <w:rPr>
                <w:rFonts w:cs="Arial"/>
                <w:sz w:val="20"/>
                <w:szCs w:val="20"/>
              </w:rPr>
            </w:pPr>
          </w:p>
        </w:tc>
        <w:tc>
          <w:tcPr>
            <w:tcW w:w="1778" w:type="dxa"/>
            <w:vAlign w:val="center"/>
          </w:tcPr>
          <w:p w14:paraId="4BBDD1CF" w14:textId="2CC93F3F" w:rsidR="00051460" w:rsidRPr="00051460" w:rsidRDefault="00051460" w:rsidP="00051460">
            <w:pPr>
              <w:spacing w:line="360" w:lineRule="auto"/>
              <w:jc w:val="center"/>
              <w:rPr>
                <w:rFonts w:cs="Arial"/>
                <w:sz w:val="20"/>
                <w:szCs w:val="20"/>
              </w:rPr>
            </w:pPr>
          </w:p>
        </w:tc>
      </w:tr>
      <w:tr w:rsidR="00051460" w:rsidRPr="00051460" w14:paraId="044DAF4D" w14:textId="77777777" w:rsidTr="00051460">
        <w:tc>
          <w:tcPr>
            <w:tcW w:w="2405" w:type="dxa"/>
            <w:vAlign w:val="center"/>
          </w:tcPr>
          <w:p w14:paraId="07AACA98" w14:textId="19BB6E47" w:rsidR="00051460" w:rsidRPr="00051460" w:rsidRDefault="00051460" w:rsidP="00FE55F9">
            <w:pPr>
              <w:spacing w:line="360" w:lineRule="auto"/>
              <w:jc w:val="center"/>
              <w:rPr>
                <w:rFonts w:cs="Arial"/>
                <w:b/>
                <w:sz w:val="20"/>
                <w:szCs w:val="20"/>
              </w:rPr>
            </w:pPr>
            <w:r w:rsidRPr="00051460">
              <w:rPr>
                <w:rFonts w:cs="Arial"/>
                <w:b/>
                <w:sz w:val="20"/>
                <w:szCs w:val="20"/>
              </w:rPr>
              <w:t xml:space="preserve">PROFESSOR </w:t>
            </w:r>
          </w:p>
        </w:tc>
        <w:tc>
          <w:tcPr>
            <w:tcW w:w="2440" w:type="dxa"/>
            <w:vAlign w:val="center"/>
          </w:tcPr>
          <w:p w14:paraId="3E2AD26E" w14:textId="67B6B126" w:rsidR="00051460" w:rsidRPr="00051460" w:rsidRDefault="00051460" w:rsidP="00051460">
            <w:pPr>
              <w:spacing w:line="360" w:lineRule="auto"/>
              <w:jc w:val="center"/>
              <w:rPr>
                <w:rFonts w:cs="Arial"/>
                <w:sz w:val="20"/>
                <w:szCs w:val="20"/>
              </w:rPr>
            </w:pPr>
          </w:p>
        </w:tc>
        <w:tc>
          <w:tcPr>
            <w:tcW w:w="2805" w:type="dxa"/>
            <w:vAlign w:val="center"/>
          </w:tcPr>
          <w:p w14:paraId="0BD79C0F" w14:textId="42DE5D86" w:rsidR="00051460" w:rsidRPr="00051460" w:rsidRDefault="00051460" w:rsidP="00051460">
            <w:pPr>
              <w:spacing w:line="360" w:lineRule="auto"/>
              <w:jc w:val="center"/>
              <w:rPr>
                <w:rFonts w:cs="Arial"/>
                <w:sz w:val="20"/>
                <w:szCs w:val="20"/>
              </w:rPr>
            </w:pPr>
          </w:p>
        </w:tc>
        <w:tc>
          <w:tcPr>
            <w:tcW w:w="1778" w:type="dxa"/>
            <w:vAlign w:val="center"/>
          </w:tcPr>
          <w:p w14:paraId="698A939C" w14:textId="3FEEAFE3" w:rsidR="00051460" w:rsidRPr="00051460" w:rsidRDefault="00051460" w:rsidP="00051460">
            <w:pPr>
              <w:spacing w:line="360" w:lineRule="auto"/>
              <w:jc w:val="center"/>
              <w:rPr>
                <w:rFonts w:cs="Arial"/>
                <w:sz w:val="20"/>
                <w:szCs w:val="20"/>
              </w:rPr>
            </w:pPr>
          </w:p>
        </w:tc>
      </w:tr>
      <w:tr w:rsidR="00051460" w:rsidRPr="00051460" w14:paraId="6F60C611" w14:textId="77777777" w:rsidTr="00051460">
        <w:tc>
          <w:tcPr>
            <w:tcW w:w="2405" w:type="dxa"/>
            <w:vAlign w:val="center"/>
          </w:tcPr>
          <w:p w14:paraId="334AD878" w14:textId="46825A3B" w:rsidR="00051460" w:rsidRPr="00051460" w:rsidRDefault="00051460" w:rsidP="00FE55F9">
            <w:pPr>
              <w:spacing w:line="360" w:lineRule="auto"/>
              <w:jc w:val="center"/>
              <w:rPr>
                <w:rFonts w:cs="Arial"/>
                <w:b/>
                <w:sz w:val="20"/>
                <w:szCs w:val="20"/>
              </w:rPr>
            </w:pPr>
            <w:r w:rsidRPr="00051460">
              <w:rPr>
                <w:rFonts w:cs="Arial"/>
                <w:b/>
                <w:sz w:val="20"/>
                <w:szCs w:val="20"/>
              </w:rPr>
              <w:t xml:space="preserve">PROFESSOR </w:t>
            </w:r>
          </w:p>
        </w:tc>
        <w:tc>
          <w:tcPr>
            <w:tcW w:w="2440" w:type="dxa"/>
            <w:vAlign w:val="center"/>
          </w:tcPr>
          <w:p w14:paraId="595F2F9C" w14:textId="026717F7" w:rsidR="00051460" w:rsidRPr="00051460" w:rsidRDefault="00051460" w:rsidP="00051460">
            <w:pPr>
              <w:spacing w:line="360" w:lineRule="auto"/>
              <w:jc w:val="center"/>
              <w:rPr>
                <w:rFonts w:cs="Arial"/>
                <w:sz w:val="20"/>
                <w:szCs w:val="20"/>
              </w:rPr>
            </w:pPr>
          </w:p>
        </w:tc>
        <w:tc>
          <w:tcPr>
            <w:tcW w:w="2805" w:type="dxa"/>
            <w:vAlign w:val="center"/>
          </w:tcPr>
          <w:p w14:paraId="33B26078" w14:textId="11A1AC99" w:rsidR="00051460" w:rsidRPr="00051460" w:rsidRDefault="00051460" w:rsidP="00051460">
            <w:pPr>
              <w:spacing w:line="360" w:lineRule="auto"/>
              <w:jc w:val="center"/>
              <w:rPr>
                <w:rFonts w:cs="Arial"/>
                <w:sz w:val="20"/>
                <w:szCs w:val="20"/>
              </w:rPr>
            </w:pPr>
          </w:p>
        </w:tc>
        <w:tc>
          <w:tcPr>
            <w:tcW w:w="1778" w:type="dxa"/>
            <w:vAlign w:val="center"/>
          </w:tcPr>
          <w:p w14:paraId="5D2BAB8A" w14:textId="66B6E5FB" w:rsidR="00051460" w:rsidRPr="00051460" w:rsidRDefault="00051460" w:rsidP="00051460">
            <w:pPr>
              <w:spacing w:line="360" w:lineRule="auto"/>
              <w:jc w:val="center"/>
              <w:rPr>
                <w:rFonts w:cs="Arial"/>
                <w:sz w:val="20"/>
                <w:szCs w:val="20"/>
              </w:rPr>
            </w:pPr>
          </w:p>
        </w:tc>
      </w:tr>
      <w:tr w:rsidR="00051460" w:rsidRPr="00051460" w14:paraId="7A0C95CA" w14:textId="77777777" w:rsidTr="00051460">
        <w:tc>
          <w:tcPr>
            <w:tcW w:w="2405" w:type="dxa"/>
            <w:vAlign w:val="center"/>
          </w:tcPr>
          <w:p w14:paraId="6E9B5A75" w14:textId="11CC6B5E" w:rsidR="00051460" w:rsidRPr="00051460" w:rsidRDefault="00051460" w:rsidP="00FE55F9">
            <w:pPr>
              <w:spacing w:line="360" w:lineRule="auto"/>
              <w:jc w:val="center"/>
              <w:rPr>
                <w:rFonts w:cs="Arial"/>
                <w:b/>
                <w:sz w:val="20"/>
                <w:szCs w:val="20"/>
              </w:rPr>
            </w:pPr>
            <w:r w:rsidRPr="00051460">
              <w:rPr>
                <w:rFonts w:cs="Arial"/>
                <w:b/>
                <w:sz w:val="20"/>
                <w:szCs w:val="20"/>
              </w:rPr>
              <w:t xml:space="preserve">PROFESSOR </w:t>
            </w:r>
          </w:p>
        </w:tc>
        <w:tc>
          <w:tcPr>
            <w:tcW w:w="2440" w:type="dxa"/>
            <w:vAlign w:val="center"/>
          </w:tcPr>
          <w:p w14:paraId="58EA2414" w14:textId="37FC4E1C" w:rsidR="00051460" w:rsidRPr="00051460" w:rsidRDefault="00051460" w:rsidP="00051460">
            <w:pPr>
              <w:spacing w:line="360" w:lineRule="auto"/>
              <w:jc w:val="center"/>
              <w:rPr>
                <w:rFonts w:cs="Arial"/>
                <w:sz w:val="20"/>
                <w:szCs w:val="20"/>
              </w:rPr>
            </w:pPr>
          </w:p>
        </w:tc>
        <w:tc>
          <w:tcPr>
            <w:tcW w:w="2805" w:type="dxa"/>
            <w:vAlign w:val="center"/>
          </w:tcPr>
          <w:p w14:paraId="2976EA8F" w14:textId="07BB5018" w:rsidR="00051460" w:rsidRPr="00051460" w:rsidRDefault="00051460" w:rsidP="00051460">
            <w:pPr>
              <w:spacing w:line="360" w:lineRule="auto"/>
              <w:jc w:val="center"/>
              <w:rPr>
                <w:rFonts w:cs="Arial"/>
                <w:sz w:val="20"/>
                <w:szCs w:val="20"/>
              </w:rPr>
            </w:pPr>
          </w:p>
        </w:tc>
        <w:tc>
          <w:tcPr>
            <w:tcW w:w="1778" w:type="dxa"/>
            <w:vAlign w:val="center"/>
          </w:tcPr>
          <w:p w14:paraId="52113AE0" w14:textId="480F22EA" w:rsidR="00051460" w:rsidRPr="00051460" w:rsidRDefault="00051460" w:rsidP="00051460">
            <w:pPr>
              <w:spacing w:line="360" w:lineRule="auto"/>
              <w:jc w:val="center"/>
              <w:rPr>
                <w:rFonts w:cs="Arial"/>
                <w:sz w:val="20"/>
                <w:szCs w:val="20"/>
              </w:rPr>
            </w:pPr>
          </w:p>
        </w:tc>
      </w:tr>
      <w:tr w:rsidR="00051460" w:rsidRPr="00051460" w14:paraId="62E09EB7" w14:textId="77777777" w:rsidTr="00051460">
        <w:tc>
          <w:tcPr>
            <w:tcW w:w="2405" w:type="dxa"/>
            <w:vAlign w:val="center"/>
          </w:tcPr>
          <w:p w14:paraId="4FDB4E3C" w14:textId="2987D907" w:rsidR="00051460" w:rsidRPr="00051460" w:rsidRDefault="00FE55F9" w:rsidP="00FE55F9">
            <w:pPr>
              <w:spacing w:line="360" w:lineRule="auto"/>
              <w:jc w:val="center"/>
              <w:rPr>
                <w:rFonts w:cs="Arial"/>
                <w:b/>
                <w:sz w:val="20"/>
                <w:szCs w:val="20"/>
              </w:rPr>
            </w:pPr>
            <w:r>
              <w:rPr>
                <w:rFonts w:cs="Arial"/>
                <w:b/>
                <w:sz w:val="20"/>
                <w:szCs w:val="20"/>
              </w:rPr>
              <w:t>CORREDOR</w:t>
            </w:r>
          </w:p>
        </w:tc>
        <w:tc>
          <w:tcPr>
            <w:tcW w:w="2440" w:type="dxa"/>
            <w:vAlign w:val="center"/>
          </w:tcPr>
          <w:p w14:paraId="2B552459" w14:textId="7F4D3274" w:rsidR="00051460" w:rsidRPr="00051460" w:rsidRDefault="00051460" w:rsidP="00051460">
            <w:pPr>
              <w:spacing w:line="360" w:lineRule="auto"/>
              <w:jc w:val="center"/>
              <w:rPr>
                <w:rFonts w:cs="Arial"/>
                <w:sz w:val="20"/>
                <w:szCs w:val="20"/>
              </w:rPr>
            </w:pPr>
          </w:p>
        </w:tc>
        <w:tc>
          <w:tcPr>
            <w:tcW w:w="2805" w:type="dxa"/>
            <w:vAlign w:val="center"/>
          </w:tcPr>
          <w:p w14:paraId="7C6027EB" w14:textId="62A216AF" w:rsidR="00051460" w:rsidRPr="00051460" w:rsidRDefault="00051460" w:rsidP="00051460">
            <w:pPr>
              <w:spacing w:line="360" w:lineRule="auto"/>
              <w:jc w:val="center"/>
              <w:rPr>
                <w:rFonts w:cs="Arial"/>
                <w:sz w:val="20"/>
                <w:szCs w:val="20"/>
              </w:rPr>
            </w:pPr>
          </w:p>
        </w:tc>
        <w:tc>
          <w:tcPr>
            <w:tcW w:w="1778" w:type="dxa"/>
            <w:vAlign w:val="center"/>
          </w:tcPr>
          <w:p w14:paraId="0FE86E6A" w14:textId="654D5426" w:rsidR="00051460" w:rsidRPr="00051460" w:rsidRDefault="00051460" w:rsidP="00051460">
            <w:pPr>
              <w:spacing w:line="360" w:lineRule="auto"/>
              <w:jc w:val="center"/>
              <w:rPr>
                <w:rFonts w:cs="Arial"/>
                <w:sz w:val="20"/>
                <w:szCs w:val="20"/>
              </w:rPr>
            </w:pPr>
          </w:p>
        </w:tc>
      </w:tr>
      <w:tr w:rsidR="00051460" w:rsidRPr="00051460" w14:paraId="232FF3EA" w14:textId="77777777" w:rsidTr="00051460">
        <w:tc>
          <w:tcPr>
            <w:tcW w:w="2405" w:type="dxa"/>
            <w:vAlign w:val="center"/>
          </w:tcPr>
          <w:p w14:paraId="5E35B3E3" w14:textId="4BBD60B3" w:rsidR="00051460" w:rsidRPr="00051460" w:rsidRDefault="00FE55F9" w:rsidP="00FE55F9">
            <w:pPr>
              <w:spacing w:line="360" w:lineRule="auto"/>
              <w:jc w:val="center"/>
              <w:rPr>
                <w:rFonts w:cs="Arial"/>
                <w:b/>
                <w:sz w:val="20"/>
                <w:szCs w:val="20"/>
              </w:rPr>
            </w:pPr>
            <w:r>
              <w:rPr>
                <w:rFonts w:cs="Arial"/>
                <w:b/>
                <w:sz w:val="20"/>
                <w:szCs w:val="20"/>
              </w:rPr>
              <w:t>CORREDOR</w:t>
            </w:r>
          </w:p>
        </w:tc>
        <w:tc>
          <w:tcPr>
            <w:tcW w:w="2440" w:type="dxa"/>
            <w:vAlign w:val="center"/>
          </w:tcPr>
          <w:p w14:paraId="4D42EA66" w14:textId="09206BF7" w:rsidR="00051460" w:rsidRPr="00051460" w:rsidRDefault="00051460" w:rsidP="00051460">
            <w:pPr>
              <w:spacing w:line="360" w:lineRule="auto"/>
              <w:jc w:val="center"/>
              <w:rPr>
                <w:rFonts w:cs="Arial"/>
                <w:sz w:val="20"/>
                <w:szCs w:val="20"/>
              </w:rPr>
            </w:pPr>
          </w:p>
        </w:tc>
        <w:tc>
          <w:tcPr>
            <w:tcW w:w="2805" w:type="dxa"/>
            <w:vAlign w:val="center"/>
          </w:tcPr>
          <w:p w14:paraId="1B272A37" w14:textId="3694E4F5" w:rsidR="00051460" w:rsidRPr="00051460" w:rsidRDefault="00051460" w:rsidP="00051460">
            <w:pPr>
              <w:spacing w:line="360" w:lineRule="auto"/>
              <w:jc w:val="center"/>
              <w:rPr>
                <w:rFonts w:cs="Arial"/>
                <w:sz w:val="20"/>
                <w:szCs w:val="20"/>
              </w:rPr>
            </w:pPr>
          </w:p>
        </w:tc>
        <w:tc>
          <w:tcPr>
            <w:tcW w:w="1778" w:type="dxa"/>
            <w:vAlign w:val="center"/>
          </w:tcPr>
          <w:p w14:paraId="488B4DAE" w14:textId="4F958825" w:rsidR="00051460" w:rsidRPr="00051460" w:rsidRDefault="00051460" w:rsidP="00051460">
            <w:pPr>
              <w:spacing w:line="360" w:lineRule="auto"/>
              <w:jc w:val="center"/>
              <w:rPr>
                <w:rFonts w:cs="Arial"/>
                <w:sz w:val="20"/>
                <w:szCs w:val="20"/>
              </w:rPr>
            </w:pPr>
          </w:p>
        </w:tc>
      </w:tr>
      <w:tr w:rsidR="00051460" w:rsidRPr="00051460" w14:paraId="1CD44D08" w14:textId="77777777" w:rsidTr="00051460">
        <w:tc>
          <w:tcPr>
            <w:tcW w:w="2405" w:type="dxa"/>
            <w:vAlign w:val="center"/>
          </w:tcPr>
          <w:p w14:paraId="01AD1A79" w14:textId="4190AAC3" w:rsidR="00051460" w:rsidRPr="00051460" w:rsidRDefault="00FE55F9" w:rsidP="00FE55F9">
            <w:pPr>
              <w:spacing w:line="360" w:lineRule="auto"/>
              <w:jc w:val="center"/>
              <w:rPr>
                <w:rFonts w:cs="Arial"/>
                <w:b/>
                <w:sz w:val="20"/>
                <w:szCs w:val="20"/>
              </w:rPr>
            </w:pPr>
            <w:r>
              <w:rPr>
                <w:rFonts w:cs="Arial"/>
                <w:b/>
                <w:sz w:val="20"/>
                <w:szCs w:val="20"/>
              </w:rPr>
              <w:t>CORREDOR</w:t>
            </w:r>
          </w:p>
        </w:tc>
        <w:tc>
          <w:tcPr>
            <w:tcW w:w="2440" w:type="dxa"/>
            <w:vAlign w:val="center"/>
          </w:tcPr>
          <w:p w14:paraId="68DD4BDA" w14:textId="49F1B715" w:rsidR="00051460" w:rsidRPr="00051460" w:rsidRDefault="00051460" w:rsidP="00051460">
            <w:pPr>
              <w:spacing w:line="360" w:lineRule="auto"/>
              <w:jc w:val="center"/>
              <w:rPr>
                <w:rFonts w:cs="Arial"/>
                <w:sz w:val="20"/>
                <w:szCs w:val="20"/>
              </w:rPr>
            </w:pPr>
          </w:p>
        </w:tc>
        <w:tc>
          <w:tcPr>
            <w:tcW w:w="2805" w:type="dxa"/>
            <w:vAlign w:val="center"/>
          </w:tcPr>
          <w:p w14:paraId="0CB3D75F" w14:textId="4C007E15" w:rsidR="00051460" w:rsidRPr="00051460" w:rsidRDefault="00051460" w:rsidP="00051460">
            <w:pPr>
              <w:spacing w:line="360" w:lineRule="auto"/>
              <w:jc w:val="center"/>
              <w:rPr>
                <w:rFonts w:cs="Arial"/>
                <w:sz w:val="20"/>
                <w:szCs w:val="20"/>
              </w:rPr>
            </w:pPr>
          </w:p>
        </w:tc>
        <w:tc>
          <w:tcPr>
            <w:tcW w:w="1778" w:type="dxa"/>
            <w:vAlign w:val="center"/>
          </w:tcPr>
          <w:p w14:paraId="6A5A1493" w14:textId="3BDA97DB" w:rsidR="00051460" w:rsidRPr="00051460" w:rsidRDefault="00051460" w:rsidP="00051460">
            <w:pPr>
              <w:spacing w:line="360" w:lineRule="auto"/>
              <w:jc w:val="center"/>
              <w:rPr>
                <w:rFonts w:cs="Arial"/>
                <w:sz w:val="20"/>
                <w:szCs w:val="20"/>
              </w:rPr>
            </w:pPr>
          </w:p>
        </w:tc>
      </w:tr>
      <w:tr w:rsidR="00051460" w:rsidRPr="00051460" w14:paraId="135CBEBA" w14:textId="77777777" w:rsidTr="00051460">
        <w:tc>
          <w:tcPr>
            <w:tcW w:w="2405" w:type="dxa"/>
            <w:vAlign w:val="center"/>
          </w:tcPr>
          <w:p w14:paraId="179BE887" w14:textId="65F3DFD7" w:rsidR="00051460" w:rsidRPr="00051460" w:rsidRDefault="00051460" w:rsidP="00FE55F9">
            <w:pPr>
              <w:spacing w:line="360" w:lineRule="auto"/>
              <w:jc w:val="center"/>
              <w:rPr>
                <w:rFonts w:cs="Arial"/>
                <w:b/>
                <w:sz w:val="20"/>
                <w:szCs w:val="20"/>
              </w:rPr>
            </w:pPr>
            <w:r w:rsidRPr="00051460">
              <w:rPr>
                <w:rFonts w:cs="Arial"/>
                <w:b/>
                <w:sz w:val="20"/>
                <w:szCs w:val="20"/>
              </w:rPr>
              <w:t xml:space="preserve">CORREDOR </w:t>
            </w:r>
          </w:p>
        </w:tc>
        <w:tc>
          <w:tcPr>
            <w:tcW w:w="2440" w:type="dxa"/>
            <w:vAlign w:val="center"/>
          </w:tcPr>
          <w:p w14:paraId="5334347F" w14:textId="12D7B004" w:rsidR="00051460" w:rsidRPr="00051460" w:rsidRDefault="00051460" w:rsidP="00051460">
            <w:pPr>
              <w:spacing w:line="360" w:lineRule="auto"/>
              <w:jc w:val="center"/>
              <w:rPr>
                <w:rFonts w:cs="Arial"/>
                <w:sz w:val="20"/>
                <w:szCs w:val="20"/>
              </w:rPr>
            </w:pPr>
          </w:p>
        </w:tc>
        <w:tc>
          <w:tcPr>
            <w:tcW w:w="2805" w:type="dxa"/>
            <w:vAlign w:val="center"/>
          </w:tcPr>
          <w:p w14:paraId="14CEC17C" w14:textId="5B2AC515" w:rsidR="00051460" w:rsidRPr="00051460" w:rsidRDefault="00051460" w:rsidP="00051460">
            <w:pPr>
              <w:spacing w:line="360" w:lineRule="auto"/>
              <w:jc w:val="center"/>
              <w:rPr>
                <w:rFonts w:cs="Arial"/>
                <w:sz w:val="20"/>
                <w:szCs w:val="20"/>
              </w:rPr>
            </w:pPr>
          </w:p>
        </w:tc>
        <w:tc>
          <w:tcPr>
            <w:tcW w:w="1778" w:type="dxa"/>
            <w:vAlign w:val="center"/>
          </w:tcPr>
          <w:p w14:paraId="5AE16140" w14:textId="59097718" w:rsidR="00051460" w:rsidRPr="00051460" w:rsidRDefault="00051460" w:rsidP="00051460">
            <w:pPr>
              <w:spacing w:line="360" w:lineRule="auto"/>
              <w:jc w:val="center"/>
              <w:rPr>
                <w:rFonts w:cs="Arial"/>
                <w:sz w:val="20"/>
                <w:szCs w:val="20"/>
              </w:rPr>
            </w:pPr>
          </w:p>
        </w:tc>
      </w:tr>
      <w:tr w:rsidR="00051460" w:rsidRPr="00051460" w14:paraId="4D57C945" w14:textId="77777777" w:rsidTr="00051460">
        <w:tc>
          <w:tcPr>
            <w:tcW w:w="2405" w:type="dxa"/>
            <w:vAlign w:val="center"/>
          </w:tcPr>
          <w:p w14:paraId="680D9D51" w14:textId="57DF359D" w:rsidR="00051460" w:rsidRPr="00051460" w:rsidRDefault="00051460" w:rsidP="00FE55F9">
            <w:pPr>
              <w:spacing w:line="360" w:lineRule="auto"/>
              <w:jc w:val="center"/>
              <w:rPr>
                <w:rFonts w:cs="Arial"/>
                <w:b/>
                <w:sz w:val="20"/>
                <w:szCs w:val="20"/>
              </w:rPr>
            </w:pPr>
            <w:r w:rsidRPr="00051460">
              <w:rPr>
                <w:rFonts w:cs="Arial"/>
                <w:b/>
                <w:sz w:val="20"/>
                <w:szCs w:val="20"/>
              </w:rPr>
              <w:t xml:space="preserve">CORREDOR </w:t>
            </w:r>
          </w:p>
        </w:tc>
        <w:tc>
          <w:tcPr>
            <w:tcW w:w="2440" w:type="dxa"/>
            <w:vAlign w:val="center"/>
          </w:tcPr>
          <w:p w14:paraId="6D590BA8" w14:textId="3CA8B375" w:rsidR="00051460" w:rsidRPr="00051460" w:rsidRDefault="00051460" w:rsidP="00051460">
            <w:pPr>
              <w:spacing w:line="360" w:lineRule="auto"/>
              <w:jc w:val="center"/>
              <w:rPr>
                <w:rFonts w:cs="Arial"/>
                <w:sz w:val="20"/>
                <w:szCs w:val="20"/>
              </w:rPr>
            </w:pPr>
          </w:p>
        </w:tc>
        <w:tc>
          <w:tcPr>
            <w:tcW w:w="2805" w:type="dxa"/>
            <w:vAlign w:val="center"/>
          </w:tcPr>
          <w:p w14:paraId="0C212711" w14:textId="4211B710" w:rsidR="00051460" w:rsidRPr="00051460" w:rsidRDefault="00051460" w:rsidP="00051460">
            <w:pPr>
              <w:spacing w:line="360" w:lineRule="auto"/>
              <w:jc w:val="center"/>
              <w:rPr>
                <w:rFonts w:cs="Arial"/>
                <w:sz w:val="20"/>
                <w:szCs w:val="20"/>
              </w:rPr>
            </w:pPr>
          </w:p>
        </w:tc>
        <w:tc>
          <w:tcPr>
            <w:tcW w:w="1778" w:type="dxa"/>
            <w:vAlign w:val="center"/>
          </w:tcPr>
          <w:p w14:paraId="6EE4748A" w14:textId="778846D1" w:rsidR="00051460" w:rsidRPr="00051460" w:rsidRDefault="00051460" w:rsidP="00051460">
            <w:pPr>
              <w:spacing w:line="360" w:lineRule="auto"/>
              <w:jc w:val="center"/>
              <w:rPr>
                <w:rFonts w:cs="Arial"/>
                <w:sz w:val="20"/>
                <w:szCs w:val="20"/>
              </w:rPr>
            </w:pPr>
          </w:p>
        </w:tc>
      </w:tr>
      <w:tr w:rsidR="00051460" w:rsidRPr="00051460" w14:paraId="1780E5AF" w14:textId="77777777" w:rsidTr="00051460">
        <w:tc>
          <w:tcPr>
            <w:tcW w:w="2405" w:type="dxa"/>
            <w:vAlign w:val="center"/>
          </w:tcPr>
          <w:p w14:paraId="3BD12EB7" w14:textId="0F544CBC" w:rsidR="00051460" w:rsidRPr="00051460" w:rsidRDefault="00FE55F9" w:rsidP="00FE55F9">
            <w:pPr>
              <w:spacing w:line="360" w:lineRule="auto"/>
              <w:jc w:val="center"/>
              <w:rPr>
                <w:rFonts w:cs="Arial"/>
                <w:b/>
                <w:sz w:val="20"/>
                <w:szCs w:val="20"/>
              </w:rPr>
            </w:pPr>
            <w:r>
              <w:rPr>
                <w:rFonts w:cs="Arial"/>
                <w:b/>
                <w:sz w:val="20"/>
                <w:szCs w:val="20"/>
              </w:rPr>
              <w:t>CORREDOR</w:t>
            </w:r>
          </w:p>
        </w:tc>
        <w:tc>
          <w:tcPr>
            <w:tcW w:w="2440" w:type="dxa"/>
            <w:vAlign w:val="center"/>
          </w:tcPr>
          <w:p w14:paraId="62F9E35E" w14:textId="46524565" w:rsidR="00051460" w:rsidRPr="00051460" w:rsidRDefault="00051460" w:rsidP="00051460">
            <w:pPr>
              <w:spacing w:line="360" w:lineRule="auto"/>
              <w:jc w:val="center"/>
              <w:rPr>
                <w:rFonts w:cs="Arial"/>
                <w:sz w:val="20"/>
                <w:szCs w:val="20"/>
              </w:rPr>
            </w:pPr>
          </w:p>
        </w:tc>
        <w:tc>
          <w:tcPr>
            <w:tcW w:w="2805" w:type="dxa"/>
            <w:vAlign w:val="center"/>
          </w:tcPr>
          <w:p w14:paraId="27947287" w14:textId="334DAF7E" w:rsidR="00051460" w:rsidRPr="00051460" w:rsidRDefault="00051460" w:rsidP="00051460">
            <w:pPr>
              <w:spacing w:line="360" w:lineRule="auto"/>
              <w:jc w:val="center"/>
              <w:rPr>
                <w:rFonts w:cs="Arial"/>
                <w:sz w:val="20"/>
                <w:szCs w:val="20"/>
              </w:rPr>
            </w:pPr>
          </w:p>
        </w:tc>
        <w:tc>
          <w:tcPr>
            <w:tcW w:w="1778" w:type="dxa"/>
            <w:vAlign w:val="center"/>
          </w:tcPr>
          <w:p w14:paraId="04FA75AB" w14:textId="2EF976C2" w:rsidR="00051460" w:rsidRPr="00051460" w:rsidRDefault="00051460" w:rsidP="00051460">
            <w:pPr>
              <w:spacing w:line="360" w:lineRule="auto"/>
              <w:jc w:val="center"/>
              <w:rPr>
                <w:rFonts w:cs="Arial"/>
                <w:sz w:val="20"/>
                <w:szCs w:val="20"/>
              </w:rPr>
            </w:pPr>
          </w:p>
        </w:tc>
      </w:tr>
      <w:tr w:rsidR="00051460" w:rsidRPr="00051460" w14:paraId="0FD2B952" w14:textId="77777777" w:rsidTr="00051460">
        <w:tc>
          <w:tcPr>
            <w:tcW w:w="2405" w:type="dxa"/>
            <w:vAlign w:val="center"/>
          </w:tcPr>
          <w:p w14:paraId="46F825C4" w14:textId="552DE18F" w:rsidR="00051460" w:rsidRPr="00051460" w:rsidRDefault="00051460" w:rsidP="00051460">
            <w:pPr>
              <w:spacing w:line="360" w:lineRule="auto"/>
              <w:jc w:val="center"/>
              <w:rPr>
                <w:rFonts w:cs="Arial"/>
                <w:sz w:val="20"/>
                <w:szCs w:val="20"/>
              </w:rPr>
            </w:pPr>
            <w:r w:rsidRPr="00051460">
              <w:rPr>
                <w:rFonts w:cs="Arial"/>
                <w:b/>
                <w:sz w:val="20"/>
                <w:szCs w:val="20"/>
              </w:rPr>
              <w:t xml:space="preserve">ESCADARIA </w:t>
            </w:r>
          </w:p>
        </w:tc>
        <w:tc>
          <w:tcPr>
            <w:tcW w:w="2440" w:type="dxa"/>
            <w:vAlign w:val="center"/>
          </w:tcPr>
          <w:p w14:paraId="38CDBD13" w14:textId="14EFE3BB" w:rsidR="00051460" w:rsidRPr="00051460" w:rsidRDefault="00051460" w:rsidP="00051460">
            <w:pPr>
              <w:spacing w:line="360" w:lineRule="auto"/>
              <w:jc w:val="center"/>
              <w:rPr>
                <w:rFonts w:cs="Arial"/>
                <w:sz w:val="20"/>
                <w:szCs w:val="20"/>
              </w:rPr>
            </w:pPr>
          </w:p>
        </w:tc>
        <w:tc>
          <w:tcPr>
            <w:tcW w:w="2805" w:type="dxa"/>
            <w:vAlign w:val="center"/>
          </w:tcPr>
          <w:p w14:paraId="47DB58D2" w14:textId="0CCC4E98" w:rsidR="00051460" w:rsidRPr="00051460" w:rsidRDefault="00051460" w:rsidP="00051460">
            <w:pPr>
              <w:spacing w:line="360" w:lineRule="auto"/>
              <w:jc w:val="center"/>
              <w:rPr>
                <w:rFonts w:cs="Arial"/>
                <w:sz w:val="20"/>
                <w:szCs w:val="20"/>
              </w:rPr>
            </w:pPr>
          </w:p>
        </w:tc>
        <w:tc>
          <w:tcPr>
            <w:tcW w:w="1778" w:type="dxa"/>
            <w:vAlign w:val="center"/>
          </w:tcPr>
          <w:p w14:paraId="44EB3EBD" w14:textId="5D3D1E9D" w:rsidR="00051460" w:rsidRPr="00051460" w:rsidRDefault="00051460" w:rsidP="00051460">
            <w:pPr>
              <w:spacing w:line="360" w:lineRule="auto"/>
              <w:jc w:val="center"/>
              <w:rPr>
                <w:rFonts w:cs="Arial"/>
                <w:sz w:val="20"/>
                <w:szCs w:val="20"/>
              </w:rPr>
            </w:pPr>
          </w:p>
        </w:tc>
      </w:tr>
      <w:tr w:rsidR="00051460" w:rsidRPr="00051460" w14:paraId="4DDAFDFD" w14:textId="77777777" w:rsidTr="00051460">
        <w:tc>
          <w:tcPr>
            <w:tcW w:w="2405" w:type="dxa"/>
            <w:vAlign w:val="center"/>
          </w:tcPr>
          <w:p w14:paraId="221C3E68" w14:textId="75519CD2" w:rsidR="00051460" w:rsidRPr="00051460" w:rsidRDefault="00051460" w:rsidP="00051460">
            <w:pPr>
              <w:spacing w:line="360" w:lineRule="auto"/>
              <w:jc w:val="center"/>
              <w:rPr>
                <w:rFonts w:cs="Arial"/>
                <w:sz w:val="20"/>
                <w:szCs w:val="20"/>
              </w:rPr>
            </w:pPr>
            <w:r w:rsidRPr="00051460">
              <w:rPr>
                <w:rFonts w:cs="Arial"/>
                <w:b/>
                <w:sz w:val="20"/>
                <w:szCs w:val="20"/>
              </w:rPr>
              <w:t>ESCADARIA</w:t>
            </w:r>
          </w:p>
        </w:tc>
        <w:tc>
          <w:tcPr>
            <w:tcW w:w="2440" w:type="dxa"/>
            <w:vAlign w:val="center"/>
          </w:tcPr>
          <w:p w14:paraId="3092D76D" w14:textId="3A54F294" w:rsidR="00051460" w:rsidRPr="00051460" w:rsidRDefault="00051460" w:rsidP="00051460">
            <w:pPr>
              <w:spacing w:line="360" w:lineRule="auto"/>
              <w:jc w:val="center"/>
              <w:rPr>
                <w:rFonts w:cs="Arial"/>
                <w:sz w:val="20"/>
                <w:szCs w:val="20"/>
              </w:rPr>
            </w:pPr>
          </w:p>
        </w:tc>
        <w:tc>
          <w:tcPr>
            <w:tcW w:w="2805" w:type="dxa"/>
            <w:vAlign w:val="center"/>
          </w:tcPr>
          <w:p w14:paraId="0C5F3A8E" w14:textId="6BDDE2DC" w:rsidR="00051460" w:rsidRPr="00051460" w:rsidRDefault="00051460" w:rsidP="00051460">
            <w:pPr>
              <w:spacing w:line="360" w:lineRule="auto"/>
              <w:jc w:val="center"/>
              <w:rPr>
                <w:rFonts w:cs="Arial"/>
                <w:sz w:val="20"/>
                <w:szCs w:val="20"/>
              </w:rPr>
            </w:pPr>
          </w:p>
        </w:tc>
        <w:tc>
          <w:tcPr>
            <w:tcW w:w="1778" w:type="dxa"/>
            <w:vAlign w:val="center"/>
          </w:tcPr>
          <w:p w14:paraId="3C5617C7" w14:textId="52002D7D" w:rsidR="00051460" w:rsidRPr="00051460" w:rsidRDefault="00051460" w:rsidP="00051460">
            <w:pPr>
              <w:spacing w:line="360" w:lineRule="auto"/>
              <w:jc w:val="center"/>
              <w:rPr>
                <w:rFonts w:cs="Arial"/>
                <w:sz w:val="20"/>
                <w:szCs w:val="20"/>
              </w:rPr>
            </w:pPr>
          </w:p>
        </w:tc>
      </w:tr>
      <w:tr w:rsidR="00051460" w:rsidRPr="00051460" w14:paraId="46707736" w14:textId="77777777" w:rsidTr="00051460">
        <w:tc>
          <w:tcPr>
            <w:tcW w:w="2405" w:type="dxa"/>
            <w:vAlign w:val="center"/>
          </w:tcPr>
          <w:p w14:paraId="642A9702" w14:textId="4D28579C" w:rsidR="00051460" w:rsidRPr="00051460" w:rsidRDefault="00051460" w:rsidP="00051460">
            <w:pPr>
              <w:spacing w:line="360" w:lineRule="auto"/>
              <w:jc w:val="center"/>
              <w:rPr>
                <w:rFonts w:cs="Arial"/>
                <w:b/>
                <w:sz w:val="20"/>
                <w:szCs w:val="20"/>
              </w:rPr>
            </w:pPr>
            <w:r w:rsidRPr="00051460">
              <w:rPr>
                <w:rFonts w:cs="Arial"/>
                <w:b/>
                <w:sz w:val="20"/>
                <w:szCs w:val="20"/>
              </w:rPr>
              <w:t>SALA ADM</w:t>
            </w:r>
          </w:p>
        </w:tc>
        <w:tc>
          <w:tcPr>
            <w:tcW w:w="2440" w:type="dxa"/>
            <w:vAlign w:val="center"/>
          </w:tcPr>
          <w:p w14:paraId="50F00BD4" w14:textId="506C84A4" w:rsidR="00051460" w:rsidRPr="00051460" w:rsidRDefault="00051460" w:rsidP="00051460">
            <w:pPr>
              <w:spacing w:line="360" w:lineRule="auto"/>
              <w:jc w:val="center"/>
              <w:rPr>
                <w:rFonts w:cs="Arial"/>
                <w:sz w:val="20"/>
                <w:szCs w:val="20"/>
              </w:rPr>
            </w:pPr>
          </w:p>
        </w:tc>
        <w:tc>
          <w:tcPr>
            <w:tcW w:w="2805" w:type="dxa"/>
            <w:vAlign w:val="center"/>
          </w:tcPr>
          <w:p w14:paraId="2402B7A2" w14:textId="3D1B03C6" w:rsidR="00051460" w:rsidRPr="00051460" w:rsidRDefault="00051460" w:rsidP="00051460">
            <w:pPr>
              <w:spacing w:line="360" w:lineRule="auto"/>
              <w:jc w:val="center"/>
              <w:rPr>
                <w:rFonts w:cs="Arial"/>
                <w:sz w:val="20"/>
                <w:szCs w:val="20"/>
              </w:rPr>
            </w:pPr>
          </w:p>
        </w:tc>
        <w:tc>
          <w:tcPr>
            <w:tcW w:w="1778" w:type="dxa"/>
            <w:vAlign w:val="center"/>
          </w:tcPr>
          <w:p w14:paraId="174B7FBF" w14:textId="67EAFDE4" w:rsidR="00051460" w:rsidRPr="00051460" w:rsidRDefault="00051460" w:rsidP="00051460">
            <w:pPr>
              <w:spacing w:line="360" w:lineRule="auto"/>
              <w:jc w:val="center"/>
              <w:rPr>
                <w:rFonts w:cs="Arial"/>
                <w:sz w:val="20"/>
                <w:szCs w:val="20"/>
              </w:rPr>
            </w:pPr>
          </w:p>
        </w:tc>
      </w:tr>
      <w:tr w:rsidR="00051460" w:rsidRPr="00051460" w14:paraId="315FFED7" w14:textId="77777777" w:rsidTr="00051460">
        <w:tc>
          <w:tcPr>
            <w:tcW w:w="2405" w:type="dxa"/>
            <w:vAlign w:val="center"/>
          </w:tcPr>
          <w:p w14:paraId="7FC24F62" w14:textId="26DDC948" w:rsidR="00051460" w:rsidRPr="00051460" w:rsidRDefault="00051460" w:rsidP="00051460">
            <w:pPr>
              <w:spacing w:line="360" w:lineRule="auto"/>
              <w:jc w:val="center"/>
              <w:rPr>
                <w:rFonts w:cs="Arial"/>
                <w:b/>
                <w:sz w:val="20"/>
                <w:szCs w:val="20"/>
              </w:rPr>
            </w:pPr>
            <w:r w:rsidRPr="00051460">
              <w:rPr>
                <w:rFonts w:cs="Arial"/>
                <w:b/>
                <w:sz w:val="20"/>
                <w:szCs w:val="20"/>
              </w:rPr>
              <w:t>SALA ADM</w:t>
            </w:r>
          </w:p>
        </w:tc>
        <w:tc>
          <w:tcPr>
            <w:tcW w:w="2440" w:type="dxa"/>
            <w:vAlign w:val="center"/>
          </w:tcPr>
          <w:p w14:paraId="5C6C52FE" w14:textId="0F28523C" w:rsidR="00051460" w:rsidRPr="00051460" w:rsidRDefault="00051460" w:rsidP="00051460">
            <w:pPr>
              <w:spacing w:line="360" w:lineRule="auto"/>
              <w:jc w:val="center"/>
              <w:rPr>
                <w:rFonts w:cs="Arial"/>
                <w:sz w:val="20"/>
                <w:szCs w:val="20"/>
              </w:rPr>
            </w:pPr>
          </w:p>
        </w:tc>
        <w:tc>
          <w:tcPr>
            <w:tcW w:w="2805" w:type="dxa"/>
            <w:vAlign w:val="center"/>
          </w:tcPr>
          <w:p w14:paraId="42B8C5CC" w14:textId="4642E3C2" w:rsidR="00051460" w:rsidRPr="00051460" w:rsidRDefault="00051460" w:rsidP="00051460">
            <w:pPr>
              <w:spacing w:line="360" w:lineRule="auto"/>
              <w:jc w:val="center"/>
              <w:rPr>
                <w:rFonts w:cs="Arial"/>
                <w:sz w:val="20"/>
                <w:szCs w:val="20"/>
              </w:rPr>
            </w:pPr>
          </w:p>
        </w:tc>
        <w:tc>
          <w:tcPr>
            <w:tcW w:w="1778" w:type="dxa"/>
            <w:vAlign w:val="center"/>
          </w:tcPr>
          <w:p w14:paraId="4588EFB0" w14:textId="6E296CE1" w:rsidR="00051460" w:rsidRPr="00051460" w:rsidRDefault="00051460" w:rsidP="00051460">
            <w:pPr>
              <w:spacing w:line="360" w:lineRule="auto"/>
              <w:jc w:val="center"/>
              <w:rPr>
                <w:rFonts w:cs="Arial"/>
                <w:sz w:val="20"/>
                <w:szCs w:val="20"/>
              </w:rPr>
            </w:pPr>
          </w:p>
        </w:tc>
      </w:tr>
      <w:tr w:rsidR="00051460" w:rsidRPr="00051460" w14:paraId="45CB3E98" w14:textId="77777777" w:rsidTr="00051460">
        <w:tc>
          <w:tcPr>
            <w:tcW w:w="2405" w:type="dxa"/>
            <w:vAlign w:val="center"/>
          </w:tcPr>
          <w:p w14:paraId="6B9DD526" w14:textId="208E31FD" w:rsidR="00051460" w:rsidRPr="00051460" w:rsidRDefault="00051460" w:rsidP="00051460">
            <w:pPr>
              <w:spacing w:line="360" w:lineRule="auto"/>
              <w:jc w:val="center"/>
              <w:rPr>
                <w:rFonts w:cs="Arial"/>
                <w:b/>
                <w:sz w:val="20"/>
                <w:szCs w:val="20"/>
              </w:rPr>
            </w:pPr>
            <w:r w:rsidRPr="00051460">
              <w:rPr>
                <w:rFonts w:cs="Arial"/>
                <w:b/>
                <w:sz w:val="20"/>
                <w:szCs w:val="20"/>
              </w:rPr>
              <w:t>SALA ADM</w:t>
            </w:r>
          </w:p>
        </w:tc>
        <w:tc>
          <w:tcPr>
            <w:tcW w:w="2440" w:type="dxa"/>
            <w:vAlign w:val="center"/>
          </w:tcPr>
          <w:p w14:paraId="2106FF14" w14:textId="675A05F3" w:rsidR="00051460" w:rsidRPr="00051460" w:rsidRDefault="00051460" w:rsidP="00051460">
            <w:pPr>
              <w:spacing w:line="360" w:lineRule="auto"/>
              <w:jc w:val="center"/>
              <w:rPr>
                <w:rFonts w:cs="Arial"/>
                <w:sz w:val="20"/>
                <w:szCs w:val="20"/>
              </w:rPr>
            </w:pPr>
          </w:p>
        </w:tc>
        <w:tc>
          <w:tcPr>
            <w:tcW w:w="2805" w:type="dxa"/>
            <w:vAlign w:val="center"/>
          </w:tcPr>
          <w:p w14:paraId="247467E0" w14:textId="05960567" w:rsidR="00051460" w:rsidRPr="00051460" w:rsidRDefault="00051460" w:rsidP="00051460">
            <w:pPr>
              <w:spacing w:line="360" w:lineRule="auto"/>
              <w:jc w:val="center"/>
              <w:rPr>
                <w:rFonts w:cs="Arial"/>
                <w:sz w:val="20"/>
                <w:szCs w:val="20"/>
              </w:rPr>
            </w:pPr>
          </w:p>
        </w:tc>
        <w:tc>
          <w:tcPr>
            <w:tcW w:w="1778" w:type="dxa"/>
            <w:vAlign w:val="center"/>
          </w:tcPr>
          <w:p w14:paraId="20C1CC67" w14:textId="18E78996" w:rsidR="00051460" w:rsidRPr="00051460" w:rsidRDefault="00051460" w:rsidP="00051460">
            <w:pPr>
              <w:spacing w:line="360" w:lineRule="auto"/>
              <w:jc w:val="center"/>
              <w:rPr>
                <w:rFonts w:cs="Arial"/>
                <w:sz w:val="20"/>
                <w:szCs w:val="20"/>
              </w:rPr>
            </w:pPr>
          </w:p>
        </w:tc>
      </w:tr>
      <w:tr w:rsidR="00051460" w:rsidRPr="00051460" w14:paraId="233FBD5D" w14:textId="77777777" w:rsidTr="00051460">
        <w:tc>
          <w:tcPr>
            <w:tcW w:w="2405" w:type="dxa"/>
            <w:vAlign w:val="center"/>
          </w:tcPr>
          <w:p w14:paraId="5335499C" w14:textId="0C56AE76" w:rsidR="00051460" w:rsidRPr="00051460" w:rsidRDefault="00051460" w:rsidP="00051460">
            <w:pPr>
              <w:spacing w:line="360" w:lineRule="auto"/>
              <w:jc w:val="center"/>
              <w:rPr>
                <w:rFonts w:cs="Arial"/>
                <w:b/>
                <w:sz w:val="20"/>
                <w:szCs w:val="20"/>
              </w:rPr>
            </w:pPr>
            <w:r w:rsidRPr="00051460">
              <w:rPr>
                <w:rFonts w:cs="Arial"/>
                <w:b/>
                <w:sz w:val="20"/>
                <w:szCs w:val="20"/>
              </w:rPr>
              <w:t>SALA ADM</w:t>
            </w:r>
          </w:p>
        </w:tc>
        <w:tc>
          <w:tcPr>
            <w:tcW w:w="2440" w:type="dxa"/>
            <w:vAlign w:val="center"/>
          </w:tcPr>
          <w:p w14:paraId="3E55C67B" w14:textId="7E1067F0" w:rsidR="00051460" w:rsidRPr="00051460" w:rsidRDefault="00051460" w:rsidP="00051460">
            <w:pPr>
              <w:spacing w:line="360" w:lineRule="auto"/>
              <w:jc w:val="center"/>
              <w:rPr>
                <w:rFonts w:cs="Arial"/>
                <w:sz w:val="20"/>
                <w:szCs w:val="20"/>
              </w:rPr>
            </w:pPr>
          </w:p>
        </w:tc>
        <w:tc>
          <w:tcPr>
            <w:tcW w:w="2805" w:type="dxa"/>
            <w:vAlign w:val="center"/>
          </w:tcPr>
          <w:p w14:paraId="7BAC35B2" w14:textId="25A9CC54" w:rsidR="00051460" w:rsidRPr="00051460" w:rsidRDefault="00051460" w:rsidP="00051460">
            <w:pPr>
              <w:spacing w:line="360" w:lineRule="auto"/>
              <w:jc w:val="center"/>
              <w:rPr>
                <w:rFonts w:cs="Arial"/>
                <w:sz w:val="20"/>
                <w:szCs w:val="20"/>
              </w:rPr>
            </w:pPr>
          </w:p>
        </w:tc>
        <w:tc>
          <w:tcPr>
            <w:tcW w:w="1778" w:type="dxa"/>
            <w:vAlign w:val="center"/>
          </w:tcPr>
          <w:p w14:paraId="1894E5C7" w14:textId="03A32AB3" w:rsidR="00051460" w:rsidRPr="00051460" w:rsidRDefault="00051460" w:rsidP="00051460">
            <w:pPr>
              <w:spacing w:line="360" w:lineRule="auto"/>
              <w:jc w:val="center"/>
              <w:rPr>
                <w:rFonts w:cs="Arial"/>
                <w:sz w:val="20"/>
                <w:szCs w:val="20"/>
              </w:rPr>
            </w:pPr>
          </w:p>
        </w:tc>
      </w:tr>
      <w:tr w:rsidR="00051460" w:rsidRPr="00051460" w14:paraId="06558427" w14:textId="77777777" w:rsidTr="00051460">
        <w:tc>
          <w:tcPr>
            <w:tcW w:w="2405" w:type="dxa"/>
            <w:vAlign w:val="center"/>
          </w:tcPr>
          <w:p w14:paraId="3944CEE6" w14:textId="4036FFAB" w:rsidR="00051460" w:rsidRPr="00051460" w:rsidRDefault="00051460" w:rsidP="00051460">
            <w:pPr>
              <w:spacing w:line="360" w:lineRule="auto"/>
              <w:jc w:val="center"/>
              <w:rPr>
                <w:rFonts w:cs="Arial"/>
                <w:b/>
                <w:sz w:val="20"/>
                <w:szCs w:val="20"/>
              </w:rPr>
            </w:pPr>
            <w:r w:rsidRPr="00051460">
              <w:rPr>
                <w:rFonts w:cs="Arial"/>
                <w:b/>
                <w:sz w:val="20"/>
                <w:szCs w:val="20"/>
              </w:rPr>
              <w:t>TELEFONISTA</w:t>
            </w:r>
          </w:p>
        </w:tc>
        <w:tc>
          <w:tcPr>
            <w:tcW w:w="2440" w:type="dxa"/>
            <w:vAlign w:val="center"/>
          </w:tcPr>
          <w:p w14:paraId="1FC219E9" w14:textId="6A47CED5" w:rsidR="00051460" w:rsidRPr="00051460" w:rsidRDefault="00051460" w:rsidP="00051460">
            <w:pPr>
              <w:spacing w:line="360" w:lineRule="auto"/>
              <w:jc w:val="center"/>
              <w:rPr>
                <w:rFonts w:cs="Arial"/>
                <w:sz w:val="20"/>
                <w:szCs w:val="20"/>
              </w:rPr>
            </w:pPr>
          </w:p>
        </w:tc>
        <w:tc>
          <w:tcPr>
            <w:tcW w:w="2805" w:type="dxa"/>
            <w:vAlign w:val="center"/>
          </w:tcPr>
          <w:p w14:paraId="7468B6A4" w14:textId="2DA9E876" w:rsidR="00051460" w:rsidRPr="00051460" w:rsidRDefault="00051460" w:rsidP="00051460">
            <w:pPr>
              <w:spacing w:line="360" w:lineRule="auto"/>
              <w:jc w:val="center"/>
              <w:rPr>
                <w:rFonts w:cs="Arial"/>
                <w:sz w:val="20"/>
                <w:szCs w:val="20"/>
              </w:rPr>
            </w:pPr>
          </w:p>
        </w:tc>
        <w:tc>
          <w:tcPr>
            <w:tcW w:w="1778" w:type="dxa"/>
            <w:vAlign w:val="center"/>
          </w:tcPr>
          <w:p w14:paraId="703397DA" w14:textId="56704F95" w:rsidR="00051460" w:rsidRPr="00051460" w:rsidRDefault="00051460" w:rsidP="00051460">
            <w:pPr>
              <w:spacing w:line="360" w:lineRule="auto"/>
              <w:jc w:val="center"/>
              <w:rPr>
                <w:rFonts w:cs="Arial"/>
                <w:sz w:val="20"/>
                <w:szCs w:val="20"/>
              </w:rPr>
            </w:pPr>
          </w:p>
        </w:tc>
      </w:tr>
      <w:tr w:rsidR="00051460" w:rsidRPr="00051460" w14:paraId="50A8DB8E" w14:textId="77777777" w:rsidTr="00051460">
        <w:tc>
          <w:tcPr>
            <w:tcW w:w="2405" w:type="dxa"/>
            <w:vAlign w:val="center"/>
          </w:tcPr>
          <w:p w14:paraId="0B44F45B" w14:textId="741DFB44" w:rsidR="00051460" w:rsidRPr="00051460" w:rsidRDefault="00051460" w:rsidP="00051460">
            <w:pPr>
              <w:spacing w:line="360" w:lineRule="auto"/>
              <w:jc w:val="center"/>
              <w:rPr>
                <w:rFonts w:cs="Arial"/>
                <w:b/>
                <w:sz w:val="20"/>
                <w:szCs w:val="20"/>
              </w:rPr>
            </w:pPr>
            <w:r w:rsidRPr="00051460">
              <w:rPr>
                <w:rFonts w:cs="Arial"/>
                <w:b/>
                <w:sz w:val="20"/>
                <w:szCs w:val="20"/>
              </w:rPr>
              <w:t>TELEFONISTA</w:t>
            </w:r>
          </w:p>
        </w:tc>
        <w:tc>
          <w:tcPr>
            <w:tcW w:w="2440" w:type="dxa"/>
            <w:vAlign w:val="center"/>
          </w:tcPr>
          <w:p w14:paraId="6F5EEFF8" w14:textId="335CE211" w:rsidR="00051460" w:rsidRPr="00051460" w:rsidRDefault="00051460" w:rsidP="00051460">
            <w:pPr>
              <w:spacing w:line="360" w:lineRule="auto"/>
              <w:jc w:val="center"/>
              <w:rPr>
                <w:rFonts w:cs="Arial"/>
                <w:sz w:val="20"/>
                <w:szCs w:val="20"/>
              </w:rPr>
            </w:pPr>
          </w:p>
        </w:tc>
        <w:tc>
          <w:tcPr>
            <w:tcW w:w="2805" w:type="dxa"/>
            <w:vAlign w:val="center"/>
          </w:tcPr>
          <w:p w14:paraId="2828DDAE" w14:textId="4877B4B8" w:rsidR="00051460" w:rsidRPr="00051460" w:rsidRDefault="00051460" w:rsidP="00051460">
            <w:pPr>
              <w:spacing w:line="360" w:lineRule="auto"/>
              <w:jc w:val="center"/>
              <w:rPr>
                <w:rFonts w:cs="Arial"/>
                <w:sz w:val="20"/>
                <w:szCs w:val="20"/>
              </w:rPr>
            </w:pPr>
          </w:p>
        </w:tc>
        <w:tc>
          <w:tcPr>
            <w:tcW w:w="1778" w:type="dxa"/>
            <w:vAlign w:val="center"/>
          </w:tcPr>
          <w:p w14:paraId="42CD14EF" w14:textId="5FD6A4A8" w:rsidR="00051460" w:rsidRPr="00051460" w:rsidRDefault="00051460" w:rsidP="00051460">
            <w:pPr>
              <w:spacing w:line="360" w:lineRule="auto"/>
              <w:jc w:val="center"/>
              <w:rPr>
                <w:rFonts w:cs="Arial"/>
                <w:sz w:val="20"/>
                <w:szCs w:val="20"/>
              </w:rPr>
            </w:pPr>
          </w:p>
        </w:tc>
      </w:tr>
      <w:tr w:rsidR="00051460" w:rsidRPr="00051460" w14:paraId="5AA3E50B" w14:textId="77777777" w:rsidTr="00051460">
        <w:tc>
          <w:tcPr>
            <w:tcW w:w="2405" w:type="dxa"/>
            <w:vAlign w:val="center"/>
          </w:tcPr>
          <w:p w14:paraId="15491900" w14:textId="5FE496E5" w:rsidR="00051460" w:rsidRPr="00051460" w:rsidRDefault="00051460" w:rsidP="00051460">
            <w:pPr>
              <w:spacing w:line="360" w:lineRule="auto"/>
              <w:jc w:val="center"/>
              <w:rPr>
                <w:rFonts w:cs="Arial"/>
                <w:b/>
                <w:sz w:val="20"/>
                <w:szCs w:val="20"/>
              </w:rPr>
            </w:pPr>
            <w:r w:rsidRPr="00051460">
              <w:rPr>
                <w:rFonts w:cs="Arial"/>
                <w:b/>
                <w:sz w:val="20"/>
                <w:szCs w:val="20"/>
              </w:rPr>
              <w:t>PORTEIRO</w:t>
            </w:r>
          </w:p>
        </w:tc>
        <w:tc>
          <w:tcPr>
            <w:tcW w:w="2440" w:type="dxa"/>
            <w:vAlign w:val="center"/>
          </w:tcPr>
          <w:p w14:paraId="3050DFC8" w14:textId="0B6BB610" w:rsidR="00051460" w:rsidRPr="00051460" w:rsidRDefault="00051460" w:rsidP="00051460">
            <w:pPr>
              <w:spacing w:line="360" w:lineRule="auto"/>
              <w:jc w:val="center"/>
              <w:rPr>
                <w:rFonts w:cs="Arial"/>
                <w:sz w:val="20"/>
                <w:szCs w:val="20"/>
              </w:rPr>
            </w:pPr>
          </w:p>
        </w:tc>
        <w:tc>
          <w:tcPr>
            <w:tcW w:w="2805" w:type="dxa"/>
            <w:vAlign w:val="center"/>
          </w:tcPr>
          <w:p w14:paraId="29A5B9C6" w14:textId="3D268FE9" w:rsidR="00051460" w:rsidRPr="00051460" w:rsidRDefault="00051460" w:rsidP="00051460">
            <w:pPr>
              <w:spacing w:line="360" w:lineRule="auto"/>
              <w:jc w:val="center"/>
              <w:rPr>
                <w:rFonts w:cs="Arial"/>
                <w:sz w:val="20"/>
                <w:szCs w:val="20"/>
              </w:rPr>
            </w:pPr>
          </w:p>
        </w:tc>
        <w:tc>
          <w:tcPr>
            <w:tcW w:w="1778" w:type="dxa"/>
            <w:vAlign w:val="center"/>
          </w:tcPr>
          <w:p w14:paraId="55D4AAA8" w14:textId="0D597D3F" w:rsidR="00051460" w:rsidRPr="00051460" w:rsidRDefault="00051460" w:rsidP="00051460">
            <w:pPr>
              <w:spacing w:line="360" w:lineRule="auto"/>
              <w:jc w:val="center"/>
              <w:rPr>
                <w:rFonts w:cs="Arial"/>
                <w:sz w:val="20"/>
                <w:szCs w:val="20"/>
              </w:rPr>
            </w:pPr>
          </w:p>
        </w:tc>
      </w:tr>
      <w:tr w:rsidR="00051460" w:rsidRPr="00051460" w14:paraId="5583CE49" w14:textId="77777777" w:rsidTr="00051460">
        <w:tc>
          <w:tcPr>
            <w:tcW w:w="2405" w:type="dxa"/>
            <w:vAlign w:val="center"/>
          </w:tcPr>
          <w:p w14:paraId="153DD0DB" w14:textId="2468B4D0" w:rsidR="00051460" w:rsidRPr="00051460" w:rsidRDefault="00051460" w:rsidP="00051460">
            <w:pPr>
              <w:spacing w:line="360" w:lineRule="auto"/>
              <w:jc w:val="center"/>
              <w:rPr>
                <w:rFonts w:cs="Arial"/>
                <w:b/>
                <w:sz w:val="20"/>
                <w:szCs w:val="20"/>
              </w:rPr>
            </w:pPr>
            <w:r>
              <w:rPr>
                <w:b/>
                <w:sz w:val="20"/>
                <w:szCs w:val="20"/>
              </w:rPr>
              <w:t>PORTEIRO</w:t>
            </w:r>
          </w:p>
        </w:tc>
        <w:tc>
          <w:tcPr>
            <w:tcW w:w="2440" w:type="dxa"/>
            <w:vAlign w:val="center"/>
          </w:tcPr>
          <w:p w14:paraId="7F821B8D" w14:textId="032ABD2C" w:rsidR="00051460" w:rsidRPr="00051460" w:rsidRDefault="00051460" w:rsidP="00051460">
            <w:pPr>
              <w:spacing w:line="360" w:lineRule="auto"/>
              <w:jc w:val="center"/>
              <w:rPr>
                <w:rFonts w:cs="Arial"/>
                <w:sz w:val="20"/>
                <w:szCs w:val="20"/>
              </w:rPr>
            </w:pPr>
          </w:p>
        </w:tc>
        <w:tc>
          <w:tcPr>
            <w:tcW w:w="2805" w:type="dxa"/>
            <w:vAlign w:val="center"/>
          </w:tcPr>
          <w:p w14:paraId="3D67E0B1" w14:textId="76284D4F" w:rsidR="00051460" w:rsidRPr="00051460" w:rsidRDefault="00051460" w:rsidP="00051460">
            <w:pPr>
              <w:spacing w:line="360" w:lineRule="auto"/>
              <w:jc w:val="center"/>
              <w:rPr>
                <w:rFonts w:cs="Arial"/>
                <w:sz w:val="20"/>
                <w:szCs w:val="20"/>
              </w:rPr>
            </w:pPr>
          </w:p>
        </w:tc>
        <w:tc>
          <w:tcPr>
            <w:tcW w:w="1778" w:type="dxa"/>
            <w:vAlign w:val="center"/>
          </w:tcPr>
          <w:p w14:paraId="5523B280" w14:textId="3E34442D" w:rsidR="00051460" w:rsidRPr="00051460" w:rsidRDefault="00051460" w:rsidP="00051460">
            <w:pPr>
              <w:spacing w:line="360" w:lineRule="auto"/>
              <w:jc w:val="center"/>
              <w:rPr>
                <w:rFonts w:cs="Arial"/>
                <w:sz w:val="20"/>
                <w:szCs w:val="20"/>
              </w:rPr>
            </w:pPr>
          </w:p>
        </w:tc>
      </w:tr>
    </w:tbl>
    <w:p w14:paraId="32943EAB" w14:textId="77777777" w:rsidR="00C92C97" w:rsidRDefault="00C92C97" w:rsidP="00083D6D">
      <w:pPr>
        <w:spacing w:line="360" w:lineRule="auto"/>
        <w:jc w:val="center"/>
      </w:pPr>
    </w:p>
    <w:tbl>
      <w:tblPr>
        <w:tblStyle w:val="af2"/>
        <w:tblW w:w="9664"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2"/>
        <w:gridCol w:w="3319"/>
        <w:gridCol w:w="2805"/>
        <w:gridCol w:w="1778"/>
      </w:tblGrid>
      <w:tr w:rsidR="00C92C97" w:rsidRPr="00083D6D" w14:paraId="6C2D4778" w14:textId="77777777" w:rsidTr="00051460">
        <w:tc>
          <w:tcPr>
            <w:tcW w:w="9664" w:type="dxa"/>
            <w:gridSpan w:val="4"/>
            <w:shd w:val="clear" w:color="auto" w:fill="BFBFBF"/>
          </w:tcPr>
          <w:p w14:paraId="65544022" w14:textId="5FAEB686" w:rsidR="00C92C97" w:rsidRPr="00083D6D" w:rsidRDefault="00C92C97" w:rsidP="00EA3147">
            <w:pPr>
              <w:spacing w:line="360" w:lineRule="auto"/>
              <w:jc w:val="center"/>
              <w:rPr>
                <w:b/>
                <w:sz w:val="20"/>
                <w:szCs w:val="20"/>
              </w:rPr>
            </w:pPr>
            <w:r>
              <w:rPr>
                <w:b/>
                <w:sz w:val="20"/>
                <w:szCs w:val="20"/>
              </w:rPr>
              <w:t>EQUIPE DO PONTO DE ENCONTRO</w:t>
            </w:r>
          </w:p>
        </w:tc>
      </w:tr>
      <w:tr w:rsidR="00C92C97" w:rsidRPr="00083D6D" w14:paraId="1A684235" w14:textId="77777777" w:rsidTr="00051460">
        <w:tc>
          <w:tcPr>
            <w:tcW w:w="1762" w:type="dxa"/>
            <w:shd w:val="clear" w:color="auto" w:fill="F2F2F2"/>
            <w:vAlign w:val="center"/>
          </w:tcPr>
          <w:p w14:paraId="201BAEBF" w14:textId="77777777" w:rsidR="00C92C97" w:rsidRPr="00083D6D" w:rsidRDefault="00C92C97" w:rsidP="00EA3147">
            <w:pPr>
              <w:spacing w:line="360" w:lineRule="auto"/>
              <w:jc w:val="center"/>
              <w:rPr>
                <w:b/>
                <w:sz w:val="20"/>
                <w:szCs w:val="20"/>
              </w:rPr>
            </w:pPr>
            <w:r w:rsidRPr="00083D6D">
              <w:rPr>
                <w:b/>
                <w:sz w:val="20"/>
                <w:szCs w:val="20"/>
              </w:rPr>
              <w:t>FUNÇÃO</w:t>
            </w:r>
          </w:p>
        </w:tc>
        <w:tc>
          <w:tcPr>
            <w:tcW w:w="3319" w:type="dxa"/>
            <w:shd w:val="clear" w:color="auto" w:fill="F2F2F2"/>
            <w:vAlign w:val="center"/>
          </w:tcPr>
          <w:p w14:paraId="610B9B71" w14:textId="77777777" w:rsidR="00C92C97" w:rsidRPr="00083D6D" w:rsidRDefault="00C92C97" w:rsidP="00EA3147">
            <w:pPr>
              <w:spacing w:line="360" w:lineRule="auto"/>
              <w:jc w:val="center"/>
              <w:rPr>
                <w:sz w:val="20"/>
                <w:szCs w:val="20"/>
              </w:rPr>
            </w:pPr>
            <w:r w:rsidRPr="00083D6D">
              <w:rPr>
                <w:b/>
                <w:sz w:val="20"/>
                <w:szCs w:val="20"/>
              </w:rPr>
              <w:t>NOME</w:t>
            </w:r>
          </w:p>
        </w:tc>
        <w:tc>
          <w:tcPr>
            <w:tcW w:w="2805" w:type="dxa"/>
            <w:shd w:val="clear" w:color="auto" w:fill="F2F2F2"/>
            <w:vAlign w:val="center"/>
          </w:tcPr>
          <w:p w14:paraId="155737E3" w14:textId="77777777" w:rsidR="00C92C97" w:rsidRPr="00083D6D" w:rsidRDefault="00C92C97" w:rsidP="00EA3147">
            <w:pPr>
              <w:spacing w:line="360" w:lineRule="auto"/>
              <w:jc w:val="center"/>
              <w:rPr>
                <w:sz w:val="20"/>
                <w:szCs w:val="20"/>
              </w:rPr>
            </w:pPr>
            <w:r w:rsidRPr="00083D6D">
              <w:rPr>
                <w:b/>
                <w:sz w:val="20"/>
                <w:szCs w:val="20"/>
              </w:rPr>
              <w:t>LOCAL QUE TRABALHA</w:t>
            </w:r>
          </w:p>
        </w:tc>
        <w:tc>
          <w:tcPr>
            <w:tcW w:w="1778" w:type="dxa"/>
            <w:shd w:val="clear" w:color="auto" w:fill="F2F2F2"/>
            <w:vAlign w:val="center"/>
          </w:tcPr>
          <w:p w14:paraId="4E07C047" w14:textId="77777777" w:rsidR="00C92C97" w:rsidRPr="00083D6D" w:rsidRDefault="00C92C97" w:rsidP="00EA3147">
            <w:pPr>
              <w:spacing w:line="360" w:lineRule="auto"/>
              <w:jc w:val="center"/>
              <w:rPr>
                <w:sz w:val="20"/>
                <w:szCs w:val="20"/>
              </w:rPr>
            </w:pPr>
            <w:r w:rsidRPr="00083D6D">
              <w:rPr>
                <w:b/>
                <w:sz w:val="20"/>
                <w:szCs w:val="20"/>
              </w:rPr>
              <w:t>TELEFONE</w:t>
            </w:r>
          </w:p>
        </w:tc>
      </w:tr>
      <w:tr w:rsidR="00051460" w:rsidRPr="00083D6D" w14:paraId="239CCD39" w14:textId="77777777" w:rsidTr="00051460">
        <w:tc>
          <w:tcPr>
            <w:tcW w:w="1762" w:type="dxa"/>
            <w:vAlign w:val="center"/>
          </w:tcPr>
          <w:p w14:paraId="2CC099A3" w14:textId="103B237E" w:rsidR="00051460" w:rsidRPr="00083D6D" w:rsidRDefault="00051460" w:rsidP="00051460">
            <w:pPr>
              <w:spacing w:line="360" w:lineRule="auto"/>
              <w:jc w:val="center"/>
              <w:rPr>
                <w:b/>
                <w:sz w:val="20"/>
                <w:szCs w:val="20"/>
              </w:rPr>
            </w:pPr>
            <w:r>
              <w:rPr>
                <w:b/>
                <w:sz w:val="20"/>
                <w:szCs w:val="20"/>
              </w:rPr>
              <w:t>RESPONSÁVEL</w:t>
            </w:r>
          </w:p>
        </w:tc>
        <w:tc>
          <w:tcPr>
            <w:tcW w:w="3319" w:type="dxa"/>
            <w:vAlign w:val="center"/>
          </w:tcPr>
          <w:p w14:paraId="73D2C666" w14:textId="3D94F150" w:rsidR="00051460" w:rsidRPr="00083D6D" w:rsidRDefault="00051460" w:rsidP="00051460">
            <w:pPr>
              <w:spacing w:line="360" w:lineRule="auto"/>
              <w:jc w:val="center"/>
              <w:rPr>
                <w:sz w:val="20"/>
                <w:szCs w:val="20"/>
              </w:rPr>
            </w:pPr>
          </w:p>
        </w:tc>
        <w:tc>
          <w:tcPr>
            <w:tcW w:w="2805" w:type="dxa"/>
            <w:vAlign w:val="center"/>
          </w:tcPr>
          <w:p w14:paraId="78121C21" w14:textId="5D87CB73" w:rsidR="00051460" w:rsidRPr="00083D6D" w:rsidRDefault="00051460" w:rsidP="00051460">
            <w:pPr>
              <w:spacing w:line="360" w:lineRule="auto"/>
              <w:jc w:val="center"/>
              <w:rPr>
                <w:sz w:val="20"/>
                <w:szCs w:val="20"/>
              </w:rPr>
            </w:pPr>
          </w:p>
        </w:tc>
        <w:tc>
          <w:tcPr>
            <w:tcW w:w="1778" w:type="dxa"/>
            <w:vAlign w:val="center"/>
          </w:tcPr>
          <w:p w14:paraId="69CE1F89" w14:textId="19A80300" w:rsidR="00051460" w:rsidRPr="00083D6D" w:rsidRDefault="00051460" w:rsidP="00051460">
            <w:pPr>
              <w:spacing w:line="360" w:lineRule="auto"/>
              <w:jc w:val="center"/>
              <w:rPr>
                <w:sz w:val="20"/>
                <w:szCs w:val="20"/>
              </w:rPr>
            </w:pPr>
          </w:p>
        </w:tc>
      </w:tr>
      <w:tr w:rsidR="00051460" w:rsidRPr="00083D6D" w14:paraId="24CC90B8" w14:textId="77777777" w:rsidTr="00051460">
        <w:tc>
          <w:tcPr>
            <w:tcW w:w="1762" w:type="dxa"/>
            <w:vAlign w:val="center"/>
          </w:tcPr>
          <w:p w14:paraId="5179C040" w14:textId="45BF5083" w:rsidR="00051460" w:rsidRPr="00083D6D" w:rsidRDefault="00051460" w:rsidP="00051460">
            <w:pPr>
              <w:spacing w:before="240" w:after="240" w:line="360" w:lineRule="auto"/>
              <w:jc w:val="center"/>
              <w:rPr>
                <w:b/>
                <w:sz w:val="20"/>
                <w:szCs w:val="20"/>
              </w:rPr>
            </w:pPr>
            <w:r>
              <w:rPr>
                <w:b/>
                <w:sz w:val="20"/>
                <w:szCs w:val="20"/>
              </w:rPr>
              <w:t>SUPLENTE/ AUXILIAR 1</w:t>
            </w:r>
          </w:p>
        </w:tc>
        <w:tc>
          <w:tcPr>
            <w:tcW w:w="3319" w:type="dxa"/>
            <w:vAlign w:val="center"/>
          </w:tcPr>
          <w:p w14:paraId="46D12819" w14:textId="6596D058" w:rsidR="00051460" w:rsidRPr="00083D6D" w:rsidRDefault="00051460" w:rsidP="00051460">
            <w:pPr>
              <w:spacing w:line="360" w:lineRule="auto"/>
              <w:jc w:val="center"/>
              <w:rPr>
                <w:sz w:val="20"/>
                <w:szCs w:val="20"/>
              </w:rPr>
            </w:pPr>
          </w:p>
        </w:tc>
        <w:tc>
          <w:tcPr>
            <w:tcW w:w="2805" w:type="dxa"/>
            <w:vAlign w:val="center"/>
          </w:tcPr>
          <w:p w14:paraId="60FC208B" w14:textId="43E28F0D" w:rsidR="00051460" w:rsidRPr="00083D6D" w:rsidRDefault="00051460" w:rsidP="00051460">
            <w:pPr>
              <w:spacing w:line="360" w:lineRule="auto"/>
              <w:jc w:val="center"/>
              <w:rPr>
                <w:sz w:val="20"/>
                <w:szCs w:val="20"/>
              </w:rPr>
            </w:pPr>
          </w:p>
        </w:tc>
        <w:tc>
          <w:tcPr>
            <w:tcW w:w="1778" w:type="dxa"/>
            <w:vAlign w:val="center"/>
          </w:tcPr>
          <w:p w14:paraId="4379700E" w14:textId="15FA718B" w:rsidR="00051460" w:rsidRPr="00083D6D" w:rsidRDefault="00051460" w:rsidP="00051460">
            <w:pPr>
              <w:spacing w:line="360" w:lineRule="auto"/>
              <w:jc w:val="center"/>
              <w:rPr>
                <w:sz w:val="20"/>
                <w:szCs w:val="20"/>
              </w:rPr>
            </w:pPr>
          </w:p>
        </w:tc>
      </w:tr>
      <w:tr w:rsidR="00051460" w:rsidRPr="00083D6D" w14:paraId="67795426" w14:textId="77777777" w:rsidTr="00051460">
        <w:tc>
          <w:tcPr>
            <w:tcW w:w="1762" w:type="dxa"/>
            <w:vAlign w:val="center"/>
          </w:tcPr>
          <w:p w14:paraId="56D8AF32" w14:textId="0FCF9E95" w:rsidR="00051460" w:rsidRPr="00083D6D" w:rsidRDefault="00051460" w:rsidP="00051460">
            <w:pPr>
              <w:spacing w:line="360" w:lineRule="auto"/>
              <w:jc w:val="center"/>
              <w:rPr>
                <w:b/>
                <w:sz w:val="20"/>
                <w:szCs w:val="20"/>
              </w:rPr>
            </w:pPr>
            <w:r>
              <w:rPr>
                <w:b/>
                <w:sz w:val="20"/>
                <w:szCs w:val="20"/>
              </w:rPr>
              <w:t>AUXILIAR 2</w:t>
            </w:r>
          </w:p>
        </w:tc>
        <w:tc>
          <w:tcPr>
            <w:tcW w:w="3319" w:type="dxa"/>
            <w:vAlign w:val="center"/>
          </w:tcPr>
          <w:p w14:paraId="51C5EE86" w14:textId="1E3DA6D6" w:rsidR="00051460" w:rsidRPr="00083D6D" w:rsidRDefault="00051460" w:rsidP="00051460">
            <w:pPr>
              <w:spacing w:line="360" w:lineRule="auto"/>
              <w:jc w:val="center"/>
              <w:rPr>
                <w:sz w:val="20"/>
                <w:szCs w:val="20"/>
              </w:rPr>
            </w:pPr>
          </w:p>
        </w:tc>
        <w:tc>
          <w:tcPr>
            <w:tcW w:w="2805" w:type="dxa"/>
            <w:vAlign w:val="center"/>
          </w:tcPr>
          <w:p w14:paraId="315C70F5" w14:textId="1EAAEC72" w:rsidR="00051460" w:rsidRPr="00083D6D" w:rsidRDefault="00051460" w:rsidP="00051460">
            <w:pPr>
              <w:spacing w:line="360" w:lineRule="auto"/>
              <w:jc w:val="center"/>
              <w:rPr>
                <w:sz w:val="20"/>
                <w:szCs w:val="20"/>
              </w:rPr>
            </w:pPr>
          </w:p>
        </w:tc>
        <w:tc>
          <w:tcPr>
            <w:tcW w:w="1778" w:type="dxa"/>
            <w:vAlign w:val="center"/>
          </w:tcPr>
          <w:p w14:paraId="42663E85" w14:textId="65C3AC03" w:rsidR="00051460" w:rsidRPr="00083D6D" w:rsidRDefault="00051460" w:rsidP="00051460">
            <w:pPr>
              <w:spacing w:line="360" w:lineRule="auto"/>
              <w:jc w:val="center"/>
              <w:rPr>
                <w:sz w:val="20"/>
                <w:szCs w:val="20"/>
              </w:rPr>
            </w:pPr>
          </w:p>
        </w:tc>
      </w:tr>
      <w:tr w:rsidR="00051460" w:rsidRPr="00083D6D" w14:paraId="253398A1" w14:textId="77777777" w:rsidTr="00051460">
        <w:tc>
          <w:tcPr>
            <w:tcW w:w="1762" w:type="dxa"/>
            <w:vAlign w:val="center"/>
          </w:tcPr>
          <w:p w14:paraId="349E1BDC" w14:textId="3D8D4793" w:rsidR="00051460" w:rsidRPr="00083D6D" w:rsidRDefault="00051460" w:rsidP="00051460">
            <w:pPr>
              <w:spacing w:line="360" w:lineRule="auto"/>
              <w:jc w:val="center"/>
              <w:rPr>
                <w:b/>
                <w:sz w:val="20"/>
                <w:szCs w:val="20"/>
              </w:rPr>
            </w:pPr>
            <w:r>
              <w:rPr>
                <w:b/>
                <w:sz w:val="20"/>
                <w:szCs w:val="20"/>
              </w:rPr>
              <w:t>AUXILIAR 3</w:t>
            </w:r>
          </w:p>
        </w:tc>
        <w:tc>
          <w:tcPr>
            <w:tcW w:w="3319" w:type="dxa"/>
            <w:vAlign w:val="center"/>
          </w:tcPr>
          <w:p w14:paraId="309F8989" w14:textId="0B28DFE9" w:rsidR="00051460" w:rsidRPr="00083D6D" w:rsidRDefault="00051460" w:rsidP="00051460">
            <w:pPr>
              <w:spacing w:line="360" w:lineRule="auto"/>
              <w:jc w:val="center"/>
              <w:rPr>
                <w:sz w:val="20"/>
                <w:szCs w:val="20"/>
              </w:rPr>
            </w:pPr>
          </w:p>
        </w:tc>
        <w:tc>
          <w:tcPr>
            <w:tcW w:w="2805" w:type="dxa"/>
            <w:vAlign w:val="center"/>
          </w:tcPr>
          <w:p w14:paraId="736C129A" w14:textId="3BF3985C" w:rsidR="00051460" w:rsidRPr="00083D6D" w:rsidRDefault="00051460" w:rsidP="00051460">
            <w:pPr>
              <w:spacing w:line="360" w:lineRule="auto"/>
              <w:jc w:val="center"/>
              <w:rPr>
                <w:sz w:val="20"/>
                <w:szCs w:val="20"/>
              </w:rPr>
            </w:pPr>
          </w:p>
        </w:tc>
        <w:tc>
          <w:tcPr>
            <w:tcW w:w="1778" w:type="dxa"/>
            <w:vAlign w:val="center"/>
          </w:tcPr>
          <w:p w14:paraId="141282E0" w14:textId="3E3615EA" w:rsidR="00051460" w:rsidRPr="00083D6D" w:rsidRDefault="00051460" w:rsidP="00051460">
            <w:pPr>
              <w:spacing w:line="360" w:lineRule="auto"/>
              <w:jc w:val="center"/>
              <w:rPr>
                <w:sz w:val="20"/>
                <w:szCs w:val="20"/>
              </w:rPr>
            </w:pPr>
          </w:p>
        </w:tc>
      </w:tr>
    </w:tbl>
    <w:p w14:paraId="40512A70" w14:textId="77777777" w:rsidR="00C92C97" w:rsidRDefault="00C92C97" w:rsidP="00083D6D">
      <w:pPr>
        <w:spacing w:line="360" w:lineRule="auto"/>
        <w:jc w:val="center"/>
      </w:pPr>
    </w:p>
    <w:p w14:paraId="70DA4BBF" w14:textId="23860C8C" w:rsidR="008E3E96" w:rsidRDefault="00B40D58" w:rsidP="0077099B">
      <w:pPr>
        <w:pStyle w:val="Ttulo1"/>
        <w:numPr>
          <w:ilvl w:val="0"/>
          <w:numId w:val="20"/>
        </w:numPr>
        <w:spacing w:line="360" w:lineRule="auto"/>
        <w:jc w:val="both"/>
      </w:pPr>
      <w:bookmarkStart w:id="47" w:name="_Toc132380010"/>
      <w:r>
        <w:t>RECOMENDAÇÕES GERAIS DO ABANDONO</w:t>
      </w:r>
      <w:bookmarkEnd w:id="47"/>
    </w:p>
    <w:p w14:paraId="0198E1E4" w14:textId="262DDE50" w:rsidR="008E3E96" w:rsidRDefault="00B40D58" w:rsidP="0077099B">
      <w:pPr>
        <w:pStyle w:val="Ttulo2"/>
        <w:numPr>
          <w:ilvl w:val="1"/>
          <w:numId w:val="20"/>
        </w:numPr>
        <w:spacing w:line="360" w:lineRule="auto"/>
        <w:jc w:val="both"/>
      </w:pPr>
      <w:bookmarkStart w:id="48" w:name="_Toc132380011"/>
      <w:r>
        <w:t>Dinâmica do abandono</w:t>
      </w:r>
      <w:bookmarkEnd w:id="48"/>
      <w:r>
        <w:t xml:space="preserve"> </w:t>
      </w:r>
    </w:p>
    <w:p w14:paraId="611E92E9" w14:textId="2F6F998B" w:rsidR="008E3E96" w:rsidRPr="00083D6D" w:rsidRDefault="00B40D58" w:rsidP="0077099B">
      <w:pPr>
        <w:pStyle w:val="PargrafodaLista"/>
        <w:numPr>
          <w:ilvl w:val="0"/>
          <w:numId w:val="21"/>
        </w:numPr>
        <w:spacing w:line="360" w:lineRule="auto"/>
        <w:jc w:val="both"/>
        <w:rPr>
          <w:rFonts w:eastAsia="Arial" w:cs="Arial"/>
          <w:szCs w:val="24"/>
        </w:rPr>
      </w:pPr>
      <w:r w:rsidRPr="00083D6D">
        <w:rPr>
          <w:rFonts w:eastAsia="Arial" w:cs="Arial"/>
          <w:szCs w:val="24"/>
        </w:rPr>
        <w:t>Acionar o alarme.</w:t>
      </w:r>
    </w:p>
    <w:p w14:paraId="6CF6DF7E" w14:textId="67622E0E" w:rsidR="008E3E96" w:rsidRPr="00083D6D" w:rsidRDefault="00B40D58" w:rsidP="0077099B">
      <w:pPr>
        <w:pStyle w:val="PargrafodaLista"/>
        <w:numPr>
          <w:ilvl w:val="0"/>
          <w:numId w:val="21"/>
        </w:numPr>
        <w:spacing w:line="360" w:lineRule="auto"/>
        <w:jc w:val="both"/>
        <w:rPr>
          <w:rFonts w:eastAsia="Arial" w:cs="Arial"/>
          <w:szCs w:val="24"/>
        </w:rPr>
      </w:pPr>
      <w:r w:rsidRPr="00083D6D">
        <w:rPr>
          <w:rFonts w:eastAsia="Arial" w:cs="Arial"/>
          <w:szCs w:val="24"/>
        </w:rPr>
        <w:lastRenderedPageBreak/>
        <w:t>Os integrantes das Equipes do Edifício e do Ponto de Encontro deverão deslocar-se para os locais previamente estabelecidos.</w:t>
      </w:r>
    </w:p>
    <w:p w14:paraId="55E8CAD3" w14:textId="3C8DB0A5" w:rsidR="008E3E96" w:rsidRPr="00083D6D" w:rsidRDefault="00B40D58" w:rsidP="0077099B">
      <w:pPr>
        <w:pStyle w:val="PargrafodaLista"/>
        <w:numPr>
          <w:ilvl w:val="0"/>
          <w:numId w:val="21"/>
        </w:numPr>
        <w:spacing w:line="360" w:lineRule="auto"/>
        <w:jc w:val="both"/>
        <w:rPr>
          <w:rFonts w:eastAsia="Arial" w:cs="Arial"/>
          <w:szCs w:val="24"/>
        </w:rPr>
      </w:pPr>
      <w:r w:rsidRPr="00083D6D">
        <w:rPr>
          <w:rFonts w:eastAsia="Arial" w:cs="Arial"/>
          <w:szCs w:val="24"/>
        </w:rPr>
        <w:t>O Professor posiciona a turma em fila indiana para saída da sala de aula, colocando o aluno Monitor à frente da turma.</w:t>
      </w:r>
    </w:p>
    <w:p w14:paraId="5EB9E9C6" w14:textId="22BE7073" w:rsidR="008E3E96" w:rsidRPr="00083D6D" w:rsidRDefault="00B40D58" w:rsidP="0077099B">
      <w:pPr>
        <w:pStyle w:val="PargrafodaLista"/>
        <w:numPr>
          <w:ilvl w:val="0"/>
          <w:numId w:val="21"/>
        </w:numPr>
        <w:spacing w:line="360" w:lineRule="auto"/>
        <w:jc w:val="both"/>
        <w:rPr>
          <w:rFonts w:eastAsia="Arial" w:cs="Arial"/>
          <w:szCs w:val="24"/>
        </w:rPr>
      </w:pPr>
      <w:r w:rsidRPr="00083D6D">
        <w:rPr>
          <w:rFonts w:eastAsia="Arial" w:cs="Arial"/>
          <w:szCs w:val="24"/>
        </w:rPr>
        <w:t>O professor mantém contato visual com o Responsável pelo Corredor, aguardando o sinal para iniciar o deslocamento de sua turma.</w:t>
      </w:r>
    </w:p>
    <w:p w14:paraId="1D4A4B11" w14:textId="7EECC2B1" w:rsidR="008E3E96" w:rsidRPr="00083D6D" w:rsidRDefault="00B40D58" w:rsidP="0077099B">
      <w:pPr>
        <w:pStyle w:val="PargrafodaLista"/>
        <w:numPr>
          <w:ilvl w:val="0"/>
          <w:numId w:val="21"/>
        </w:numPr>
        <w:spacing w:line="360" w:lineRule="auto"/>
        <w:jc w:val="both"/>
        <w:rPr>
          <w:rFonts w:eastAsia="Arial" w:cs="Arial"/>
          <w:szCs w:val="24"/>
        </w:rPr>
      </w:pPr>
      <w:r w:rsidRPr="00083D6D">
        <w:rPr>
          <w:rFonts w:eastAsia="Arial" w:cs="Arial"/>
          <w:szCs w:val="24"/>
        </w:rPr>
        <w:t>Os responsáveis pelos corredores passam a chamar cada turma para sair da sala, em ordem, em direção ao Ponto de Encontro.</w:t>
      </w:r>
    </w:p>
    <w:p w14:paraId="462E8180" w14:textId="5BF5F51D" w:rsidR="008E3E96" w:rsidRPr="00083D6D" w:rsidRDefault="00B40D58" w:rsidP="0077099B">
      <w:pPr>
        <w:pStyle w:val="PargrafodaLista"/>
        <w:numPr>
          <w:ilvl w:val="0"/>
          <w:numId w:val="21"/>
        </w:numPr>
        <w:spacing w:line="360" w:lineRule="auto"/>
        <w:jc w:val="both"/>
        <w:rPr>
          <w:rFonts w:eastAsia="Arial" w:cs="Arial"/>
          <w:szCs w:val="24"/>
        </w:rPr>
      </w:pPr>
      <w:r w:rsidRPr="00083D6D">
        <w:rPr>
          <w:rFonts w:eastAsia="Arial" w:cs="Arial"/>
          <w:szCs w:val="24"/>
        </w:rPr>
        <w:t>Os Alunos devem se deslocar em fila indiana, a passos rápidos, sem correr, sem gritar, procurando manter a calma, com os braços soltos ao longo do corpo, sem empurrar ou puxar outras pessoas, seguindo as orientações da Equipe do Edifício para chegar ao Ponto de Encontro, deslocando-se, sempre que possível, pelo lado direito dos corredores e escadas (se a escada possuir corrimão somente em um dos lados, este é o que deve ser utilizado. Se não possuir corrimão em nenhum dos lados, o aluno deve descer as escadas tocando com uma das mãos a parede, utilizando-a como ponto de apoio em caso de desequilíbrio).</w:t>
      </w:r>
    </w:p>
    <w:p w14:paraId="012AD96E" w14:textId="05C93A45" w:rsidR="008E3E96" w:rsidRPr="00083D6D" w:rsidRDefault="00B40D58" w:rsidP="0077099B">
      <w:pPr>
        <w:pStyle w:val="PargrafodaLista"/>
        <w:numPr>
          <w:ilvl w:val="0"/>
          <w:numId w:val="21"/>
        </w:numPr>
        <w:spacing w:line="360" w:lineRule="auto"/>
        <w:jc w:val="both"/>
        <w:rPr>
          <w:rFonts w:eastAsia="Arial" w:cs="Arial"/>
          <w:szCs w:val="24"/>
        </w:rPr>
      </w:pPr>
      <w:r w:rsidRPr="00083D6D">
        <w:rPr>
          <w:rFonts w:eastAsia="Arial" w:cs="Arial"/>
          <w:szCs w:val="24"/>
        </w:rPr>
        <w:t>No caso de ausência de integrante da Equipe do Edifício para orientar a saída da turma, o Monitor e o Professor devem fazer com que a turma siga as sinalizações (placas) da Rota de Fuga em direção à Saída de Emergência e, estando fora da edificação, dirigir-se ao Ponto de Encontro, sempre mantendo a formação de fila.</w:t>
      </w:r>
    </w:p>
    <w:p w14:paraId="63E400D7" w14:textId="13CD2FA7" w:rsidR="008E3E96" w:rsidRPr="00083D6D" w:rsidRDefault="00B40D58" w:rsidP="0077099B">
      <w:pPr>
        <w:pStyle w:val="PargrafodaLista"/>
        <w:numPr>
          <w:ilvl w:val="0"/>
          <w:numId w:val="21"/>
        </w:numPr>
        <w:spacing w:line="360" w:lineRule="auto"/>
        <w:jc w:val="both"/>
        <w:rPr>
          <w:rFonts w:eastAsia="Arial" w:cs="Arial"/>
          <w:szCs w:val="24"/>
        </w:rPr>
      </w:pPr>
      <w:r w:rsidRPr="00083D6D">
        <w:rPr>
          <w:rFonts w:eastAsia="Arial" w:cs="Arial"/>
          <w:szCs w:val="24"/>
        </w:rPr>
        <w:t>O Professor é o último a sair da sala de aula, conferindo se ninguém ficou no seu interior, fechando a porta e fazendo um risco diagonal nela com giz, ou na parede ao lado dela.</w:t>
      </w:r>
    </w:p>
    <w:p w14:paraId="3D011492" w14:textId="41A9D131" w:rsidR="008E3E96" w:rsidRPr="00083D6D" w:rsidRDefault="00B40D58" w:rsidP="0077099B">
      <w:pPr>
        <w:pStyle w:val="PargrafodaLista"/>
        <w:numPr>
          <w:ilvl w:val="0"/>
          <w:numId w:val="21"/>
        </w:numPr>
        <w:spacing w:line="360" w:lineRule="auto"/>
        <w:jc w:val="both"/>
        <w:rPr>
          <w:rFonts w:eastAsia="Arial" w:cs="Arial"/>
          <w:szCs w:val="24"/>
        </w:rPr>
      </w:pPr>
      <w:r w:rsidRPr="00083D6D">
        <w:rPr>
          <w:rFonts w:eastAsia="Arial" w:cs="Arial"/>
          <w:szCs w:val="24"/>
        </w:rPr>
        <w:t>O professor deverá estar munido do livro de chamada para deslocamento ao Ponto de Encontro;</w:t>
      </w:r>
    </w:p>
    <w:p w14:paraId="6D7EE985" w14:textId="2ACB0F22" w:rsidR="008E3E96" w:rsidRPr="00083D6D" w:rsidRDefault="00B40D58" w:rsidP="0077099B">
      <w:pPr>
        <w:pStyle w:val="PargrafodaLista"/>
        <w:numPr>
          <w:ilvl w:val="0"/>
          <w:numId w:val="21"/>
        </w:numPr>
        <w:spacing w:line="360" w:lineRule="auto"/>
        <w:jc w:val="both"/>
        <w:rPr>
          <w:rFonts w:eastAsia="Arial" w:cs="Arial"/>
          <w:szCs w:val="24"/>
        </w:rPr>
      </w:pPr>
      <w:r w:rsidRPr="00083D6D">
        <w:rPr>
          <w:rFonts w:eastAsia="Arial" w:cs="Arial"/>
          <w:szCs w:val="24"/>
        </w:rPr>
        <w:t>A Equipe do Edifício vai direcionando as turmas em fila para o Ponto de Encontro, controlando o fluxo das turmas, a fim de evitar aglomerações e tumultos.</w:t>
      </w:r>
    </w:p>
    <w:p w14:paraId="38D19445" w14:textId="4B104605" w:rsidR="008E3E96" w:rsidRPr="00083D6D" w:rsidRDefault="00B40D58" w:rsidP="0077099B">
      <w:pPr>
        <w:pStyle w:val="PargrafodaLista"/>
        <w:numPr>
          <w:ilvl w:val="0"/>
          <w:numId w:val="21"/>
        </w:numPr>
        <w:spacing w:line="360" w:lineRule="auto"/>
        <w:jc w:val="both"/>
        <w:rPr>
          <w:rFonts w:eastAsia="Arial" w:cs="Arial"/>
          <w:szCs w:val="24"/>
        </w:rPr>
      </w:pPr>
      <w:r w:rsidRPr="00083D6D">
        <w:rPr>
          <w:rFonts w:eastAsia="Arial" w:cs="Arial"/>
          <w:szCs w:val="24"/>
        </w:rPr>
        <w:t>A Equipe do Ponto de Encontro, à medida que as turmas forem chegando àquele local, procede a acomodação das turmas.</w:t>
      </w:r>
    </w:p>
    <w:p w14:paraId="5B31E5C5" w14:textId="4A5B1046" w:rsidR="008E3E96" w:rsidRPr="00083D6D" w:rsidRDefault="00B40D58" w:rsidP="0077099B">
      <w:pPr>
        <w:pStyle w:val="PargrafodaLista"/>
        <w:numPr>
          <w:ilvl w:val="0"/>
          <w:numId w:val="21"/>
        </w:numPr>
        <w:spacing w:line="360" w:lineRule="auto"/>
        <w:jc w:val="both"/>
        <w:rPr>
          <w:rFonts w:eastAsia="Arial" w:cs="Arial"/>
          <w:szCs w:val="24"/>
        </w:rPr>
      </w:pPr>
      <w:r w:rsidRPr="00083D6D">
        <w:rPr>
          <w:rFonts w:eastAsia="Arial" w:cs="Arial"/>
          <w:szCs w:val="24"/>
        </w:rPr>
        <w:lastRenderedPageBreak/>
        <w:t>O Professor realiza a conferência dos alunos de sua turma no Ponto de Encontro, utilizando-se do livro de chamada, repassando a informação à Equipe do Ponto de Encontro.</w:t>
      </w:r>
    </w:p>
    <w:p w14:paraId="24489414" w14:textId="228C1AD5" w:rsidR="008E3E96" w:rsidRPr="00083D6D" w:rsidRDefault="00B40D58" w:rsidP="0077099B">
      <w:pPr>
        <w:pStyle w:val="PargrafodaLista"/>
        <w:numPr>
          <w:ilvl w:val="0"/>
          <w:numId w:val="21"/>
        </w:numPr>
        <w:spacing w:line="360" w:lineRule="auto"/>
        <w:jc w:val="both"/>
        <w:rPr>
          <w:rFonts w:eastAsia="Arial" w:cs="Arial"/>
          <w:szCs w:val="24"/>
        </w:rPr>
      </w:pPr>
      <w:r w:rsidRPr="00083D6D">
        <w:rPr>
          <w:rFonts w:eastAsia="Arial" w:cs="Arial"/>
          <w:szCs w:val="24"/>
        </w:rPr>
        <w:t>Sendo constatada a falta de qualquer pessoa no Ponto de Encontro, após a conferência, o professor deve passar a informação à Equipe do Ponto de Encontro que, por sua vez, notifica o diretor e a Brigada Escolar, que fazem chegar essa mesma informação às equipes de emergência.</w:t>
      </w:r>
    </w:p>
    <w:p w14:paraId="0F65911F" w14:textId="33056ABC" w:rsidR="008E3E96" w:rsidRDefault="00B40D58" w:rsidP="0077099B">
      <w:pPr>
        <w:pStyle w:val="Ttulo2"/>
        <w:numPr>
          <w:ilvl w:val="1"/>
          <w:numId w:val="20"/>
        </w:numPr>
        <w:spacing w:line="360" w:lineRule="auto"/>
        <w:jc w:val="both"/>
      </w:pPr>
      <w:bookmarkStart w:id="49" w:name="_Toc132380012"/>
      <w:r>
        <w:t>Prioridade do Abandono</w:t>
      </w:r>
      <w:bookmarkEnd w:id="49"/>
    </w:p>
    <w:p w14:paraId="467CFB2C" w14:textId="77777777" w:rsidR="008E3E96" w:rsidRDefault="00B40D58" w:rsidP="00083D6D">
      <w:pPr>
        <w:spacing w:line="360" w:lineRule="auto"/>
        <w:jc w:val="both"/>
        <w:rPr>
          <w:rFonts w:eastAsia="Arial" w:cs="Arial"/>
          <w:szCs w:val="24"/>
        </w:rPr>
      </w:pPr>
      <w:r>
        <w:rPr>
          <w:rFonts w:eastAsia="Arial" w:cs="Arial"/>
          <w:szCs w:val="24"/>
        </w:rPr>
        <w:t xml:space="preserve">Em cada bloco/andar as equipes de abandono realizarão a evacuação em ordem e sem atropelos, encaminhando as pessoas para os pontos de reunião definidos, de acordo com as instruções deste plano. </w:t>
      </w:r>
    </w:p>
    <w:p w14:paraId="43BCA791" w14:textId="77777777" w:rsidR="008E3E96" w:rsidRDefault="00B40D58" w:rsidP="00083D6D">
      <w:pPr>
        <w:spacing w:line="360" w:lineRule="auto"/>
        <w:jc w:val="both"/>
        <w:rPr>
          <w:rFonts w:eastAsia="Arial" w:cs="Arial"/>
          <w:szCs w:val="24"/>
        </w:rPr>
      </w:pPr>
      <w:r>
        <w:rPr>
          <w:rFonts w:eastAsia="Arial" w:cs="Arial"/>
          <w:szCs w:val="24"/>
        </w:rPr>
        <w:t xml:space="preserve">As prioridades na evacuação devem se processar na seguinte ordem, prioritariamente: </w:t>
      </w:r>
    </w:p>
    <w:p w14:paraId="377544B0" w14:textId="77777777" w:rsidR="008E3E96" w:rsidRDefault="00B40D58" w:rsidP="00083D6D">
      <w:pPr>
        <w:spacing w:line="360" w:lineRule="auto"/>
        <w:jc w:val="both"/>
        <w:rPr>
          <w:rFonts w:eastAsia="Arial" w:cs="Arial"/>
          <w:szCs w:val="24"/>
        </w:rPr>
      </w:pPr>
      <w:r>
        <w:rPr>
          <w:rFonts w:eastAsia="Arial" w:cs="Arial"/>
          <w:szCs w:val="24"/>
        </w:rPr>
        <w:t>1º) Local do sinistro (incêndio/explosão);</w:t>
      </w:r>
    </w:p>
    <w:p w14:paraId="28D8D3B4" w14:textId="77777777" w:rsidR="008E3E96" w:rsidRDefault="00B40D58" w:rsidP="00083D6D">
      <w:pPr>
        <w:spacing w:line="360" w:lineRule="auto"/>
        <w:jc w:val="both"/>
        <w:rPr>
          <w:rFonts w:eastAsia="Arial" w:cs="Arial"/>
          <w:szCs w:val="24"/>
        </w:rPr>
      </w:pPr>
      <w:r>
        <w:rPr>
          <w:rFonts w:eastAsia="Arial" w:cs="Arial"/>
          <w:szCs w:val="24"/>
        </w:rPr>
        <w:t xml:space="preserve">2º) Locais adjacentes ao sinistro (se considerar necessário); </w:t>
      </w:r>
    </w:p>
    <w:p w14:paraId="213E69F9" w14:textId="77777777" w:rsidR="008E3E96" w:rsidRDefault="00B40D58" w:rsidP="00083D6D">
      <w:pPr>
        <w:spacing w:line="360" w:lineRule="auto"/>
        <w:jc w:val="both"/>
        <w:rPr>
          <w:rFonts w:eastAsia="Arial" w:cs="Arial"/>
          <w:szCs w:val="24"/>
        </w:rPr>
      </w:pPr>
      <w:r>
        <w:rPr>
          <w:rFonts w:eastAsia="Arial" w:cs="Arial"/>
          <w:szCs w:val="24"/>
        </w:rPr>
        <w:t>3º) Demais locais.</w:t>
      </w:r>
    </w:p>
    <w:p w14:paraId="52BD9D6E" w14:textId="021A67F8" w:rsidR="008E3E96" w:rsidRDefault="00B40D58" w:rsidP="0077099B">
      <w:pPr>
        <w:pStyle w:val="Ttulo1"/>
        <w:numPr>
          <w:ilvl w:val="0"/>
          <w:numId w:val="20"/>
        </w:numPr>
        <w:spacing w:line="360" w:lineRule="auto"/>
        <w:jc w:val="both"/>
      </w:pPr>
      <w:bookmarkStart w:id="50" w:name="_Toc132380013"/>
      <w:r>
        <w:t>EXERCÍCIOS SIMULADOS DE ABANDONO</w:t>
      </w:r>
      <w:bookmarkEnd w:id="50"/>
    </w:p>
    <w:p w14:paraId="4F4D7534" w14:textId="069FF389" w:rsidR="00FC1B88" w:rsidRDefault="00B40D58" w:rsidP="00083D6D">
      <w:pPr>
        <w:spacing w:line="360" w:lineRule="auto"/>
        <w:jc w:val="both"/>
        <w:rPr>
          <w:rFonts w:eastAsia="Arial" w:cs="Arial"/>
          <w:szCs w:val="24"/>
        </w:rPr>
      </w:pPr>
      <w:r>
        <w:rPr>
          <w:rFonts w:eastAsia="Arial" w:cs="Arial"/>
          <w:szCs w:val="24"/>
        </w:rPr>
        <w:t>Os exercícios de abandono deverão ser realizados para treinamento das pessoas que pertencem à edificação da seguinte forma:</w:t>
      </w:r>
    </w:p>
    <w:p w14:paraId="414E83BE" w14:textId="77777777" w:rsidR="00FC1B88" w:rsidRDefault="00FC1B88">
      <w:pPr>
        <w:rPr>
          <w:rFonts w:eastAsia="Arial" w:cs="Arial"/>
          <w:szCs w:val="24"/>
        </w:rPr>
      </w:pPr>
      <w:r>
        <w:rPr>
          <w:rFonts w:eastAsia="Arial" w:cs="Arial"/>
          <w:szCs w:val="24"/>
        </w:rPr>
        <w:br w:type="page"/>
      </w:r>
    </w:p>
    <w:tbl>
      <w:tblPr>
        <w:tblStyle w:val="af4"/>
        <w:tblW w:w="9322"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6520"/>
      </w:tblGrid>
      <w:tr w:rsidR="008E3E96" w:rsidRPr="008B04C7" w14:paraId="6DD8EA3B" w14:textId="77777777" w:rsidTr="00083D6D">
        <w:tc>
          <w:tcPr>
            <w:tcW w:w="2802" w:type="dxa"/>
            <w:shd w:val="clear" w:color="auto" w:fill="BFBFBF"/>
            <w:vAlign w:val="center"/>
          </w:tcPr>
          <w:p w14:paraId="69962979" w14:textId="77777777" w:rsidR="008E3E96" w:rsidRPr="008B04C7" w:rsidRDefault="00B40D58" w:rsidP="00083D6D">
            <w:pPr>
              <w:spacing w:line="360" w:lineRule="auto"/>
              <w:jc w:val="center"/>
              <w:rPr>
                <w:rFonts w:eastAsia="Arial" w:cs="Arial"/>
                <w:b/>
                <w:sz w:val="20"/>
                <w:szCs w:val="24"/>
              </w:rPr>
            </w:pPr>
            <w:r w:rsidRPr="008B04C7">
              <w:rPr>
                <w:rFonts w:eastAsia="Arial" w:cs="Arial"/>
                <w:b/>
                <w:sz w:val="20"/>
                <w:szCs w:val="24"/>
              </w:rPr>
              <w:lastRenderedPageBreak/>
              <w:t>TIPO DE SIMULADO</w:t>
            </w:r>
          </w:p>
        </w:tc>
        <w:tc>
          <w:tcPr>
            <w:tcW w:w="6520" w:type="dxa"/>
            <w:shd w:val="clear" w:color="auto" w:fill="BFBFBF"/>
            <w:vAlign w:val="center"/>
          </w:tcPr>
          <w:p w14:paraId="40C20224" w14:textId="77777777" w:rsidR="008E3E96" w:rsidRPr="008B04C7" w:rsidRDefault="00B40D58" w:rsidP="00083D6D">
            <w:pPr>
              <w:spacing w:line="360" w:lineRule="auto"/>
              <w:jc w:val="center"/>
              <w:rPr>
                <w:rFonts w:eastAsia="Arial" w:cs="Arial"/>
                <w:b/>
                <w:sz w:val="20"/>
                <w:szCs w:val="24"/>
              </w:rPr>
            </w:pPr>
            <w:r w:rsidRPr="008B04C7">
              <w:rPr>
                <w:rFonts w:eastAsia="Arial" w:cs="Arial"/>
                <w:b/>
                <w:sz w:val="20"/>
                <w:szCs w:val="24"/>
              </w:rPr>
              <w:t>DESCRIÇÃO</w:t>
            </w:r>
          </w:p>
        </w:tc>
      </w:tr>
      <w:tr w:rsidR="008E3E96" w:rsidRPr="008B04C7" w14:paraId="252B0831" w14:textId="77777777" w:rsidTr="00083D6D">
        <w:tc>
          <w:tcPr>
            <w:tcW w:w="2802" w:type="dxa"/>
            <w:vAlign w:val="center"/>
          </w:tcPr>
          <w:p w14:paraId="359EBA64" w14:textId="77777777" w:rsidR="008E3E96" w:rsidRPr="008B04C7" w:rsidRDefault="00B40D58" w:rsidP="00083D6D">
            <w:pPr>
              <w:spacing w:line="360" w:lineRule="auto"/>
              <w:jc w:val="center"/>
              <w:rPr>
                <w:rFonts w:eastAsia="Arial" w:cs="Arial"/>
                <w:b/>
                <w:sz w:val="20"/>
                <w:szCs w:val="24"/>
              </w:rPr>
            </w:pPr>
            <w:r w:rsidRPr="008B04C7">
              <w:rPr>
                <w:rFonts w:eastAsia="Arial" w:cs="Arial"/>
                <w:b/>
                <w:sz w:val="20"/>
                <w:szCs w:val="24"/>
              </w:rPr>
              <w:t>De Preparação</w:t>
            </w:r>
          </w:p>
        </w:tc>
        <w:tc>
          <w:tcPr>
            <w:tcW w:w="6520" w:type="dxa"/>
            <w:vAlign w:val="center"/>
          </w:tcPr>
          <w:p w14:paraId="256169F8" w14:textId="77777777" w:rsidR="008E3E96" w:rsidRPr="008B04C7" w:rsidRDefault="00B40D58" w:rsidP="007425CD">
            <w:pPr>
              <w:spacing w:line="360" w:lineRule="auto"/>
              <w:jc w:val="both"/>
              <w:rPr>
                <w:rFonts w:eastAsia="Arial" w:cs="Arial"/>
                <w:sz w:val="20"/>
                <w:szCs w:val="24"/>
              </w:rPr>
            </w:pPr>
            <w:r w:rsidRPr="008B04C7">
              <w:rPr>
                <w:rFonts w:eastAsia="Arial" w:cs="Arial"/>
                <w:sz w:val="20"/>
                <w:szCs w:val="24"/>
              </w:rPr>
              <w:t>Realizado por sala/pavimento ou bloco. Tem como objetivo treinar os ocupantes dos setores sem que haja impacto nas atividades da escola.</w:t>
            </w:r>
          </w:p>
        </w:tc>
      </w:tr>
      <w:tr w:rsidR="008E3E96" w:rsidRPr="008B04C7" w14:paraId="17B7D7A9" w14:textId="77777777" w:rsidTr="00083D6D">
        <w:tc>
          <w:tcPr>
            <w:tcW w:w="2802" w:type="dxa"/>
            <w:vAlign w:val="center"/>
          </w:tcPr>
          <w:p w14:paraId="7EE60302" w14:textId="77777777" w:rsidR="008E3E96" w:rsidRPr="008B04C7" w:rsidRDefault="00B40D58" w:rsidP="00083D6D">
            <w:pPr>
              <w:spacing w:line="360" w:lineRule="auto"/>
              <w:jc w:val="center"/>
              <w:rPr>
                <w:rFonts w:eastAsia="Arial" w:cs="Arial"/>
                <w:b/>
                <w:sz w:val="20"/>
                <w:szCs w:val="24"/>
              </w:rPr>
            </w:pPr>
            <w:r w:rsidRPr="008B04C7">
              <w:rPr>
                <w:rFonts w:eastAsia="Arial" w:cs="Arial"/>
                <w:b/>
                <w:sz w:val="20"/>
                <w:szCs w:val="24"/>
              </w:rPr>
              <w:t>Programado 1</w:t>
            </w:r>
          </w:p>
        </w:tc>
        <w:tc>
          <w:tcPr>
            <w:tcW w:w="6520" w:type="dxa"/>
            <w:vAlign w:val="center"/>
          </w:tcPr>
          <w:p w14:paraId="590E614E" w14:textId="77777777" w:rsidR="008E3E96" w:rsidRPr="008B04C7" w:rsidRDefault="00B40D58" w:rsidP="007425CD">
            <w:pPr>
              <w:spacing w:line="360" w:lineRule="auto"/>
              <w:jc w:val="both"/>
              <w:rPr>
                <w:rFonts w:eastAsia="Arial" w:cs="Arial"/>
                <w:sz w:val="20"/>
                <w:szCs w:val="24"/>
              </w:rPr>
            </w:pPr>
            <w:r w:rsidRPr="008B04C7">
              <w:rPr>
                <w:rFonts w:eastAsia="Arial" w:cs="Arial"/>
                <w:sz w:val="20"/>
                <w:szCs w:val="24"/>
              </w:rPr>
              <w:t>Neste caso, todos os envolvidos são informados da data e horário da realização do simulado.</w:t>
            </w:r>
          </w:p>
        </w:tc>
      </w:tr>
      <w:tr w:rsidR="008E3E96" w:rsidRPr="008B04C7" w14:paraId="7C0B3416" w14:textId="77777777" w:rsidTr="00083D6D">
        <w:tc>
          <w:tcPr>
            <w:tcW w:w="2802" w:type="dxa"/>
            <w:vAlign w:val="center"/>
          </w:tcPr>
          <w:p w14:paraId="02D93E92" w14:textId="77777777" w:rsidR="008E3E96" w:rsidRPr="008B04C7" w:rsidRDefault="00B40D58" w:rsidP="00083D6D">
            <w:pPr>
              <w:spacing w:line="360" w:lineRule="auto"/>
              <w:jc w:val="center"/>
              <w:rPr>
                <w:rFonts w:eastAsia="Arial" w:cs="Arial"/>
                <w:b/>
                <w:sz w:val="20"/>
                <w:szCs w:val="24"/>
              </w:rPr>
            </w:pPr>
            <w:r w:rsidRPr="008B04C7">
              <w:rPr>
                <w:rFonts w:eastAsia="Arial" w:cs="Arial"/>
                <w:b/>
                <w:sz w:val="20"/>
                <w:szCs w:val="24"/>
              </w:rPr>
              <w:t>Programado 2</w:t>
            </w:r>
          </w:p>
        </w:tc>
        <w:tc>
          <w:tcPr>
            <w:tcW w:w="6520" w:type="dxa"/>
            <w:vAlign w:val="center"/>
          </w:tcPr>
          <w:p w14:paraId="63422826" w14:textId="77777777" w:rsidR="008E3E96" w:rsidRPr="008B04C7" w:rsidRDefault="00B40D58" w:rsidP="007425CD">
            <w:pPr>
              <w:spacing w:line="360" w:lineRule="auto"/>
              <w:jc w:val="both"/>
              <w:rPr>
                <w:rFonts w:eastAsia="Arial" w:cs="Arial"/>
                <w:sz w:val="20"/>
                <w:szCs w:val="24"/>
              </w:rPr>
            </w:pPr>
            <w:r w:rsidRPr="008B04C7">
              <w:rPr>
                <w:rFonts w:eastAsia="Arial" w:cs="Arial"/>
                <w:sz w:val="20"/>
                <w:szCs w:val="24"/>
              </w:rPr>
              <w:t>Neste caso, todos os envolvidos são informados apenas da semana ou mês da realização do simulado.</w:t>
            </w:r>
          </w:p>
        </w:tc>
      </w:tr>
      <w:tr w:rsidR="008E3E96" w:rsidRPr="008B04C7" w14:paraId="2946E9CC" w14:textId="77777777" w:rsidTr="00083D6D">
        <w:tc>
          <w:tcPr>
            <w:tcW w:w="2802" w:type="dxa"/>
            <w:vAlign w:val="center"/>
          </w:tcPr>
          <w:p w14:paraId="54DA319E" w14:textId="77777777" w:rsidR="008E3E96" w:rsidRPr="008B04C7" w:rsidRDefault="00B40D58" w:rsidP="00083D6D">
            <w:pPr>
              <w:spacing w:line="360" w:lineRule="auto"/>
              <w:jc w:val="center"/>
              <w:rPr>
                <w:rFonts w:eastAsia="Arial" w:cs="Arial"/>
                <w:b/>
                <w:sz w:val="20"/>
                <w:szCs w:val="24"/>
              </w:rPr>
            </w:pPr>
            <w:r w:rsidRPr="008B04C7">
              <w:rPr>
                <w:rFonts w:eastAsia="Arial" w:cs="Arial"/>
                <w:b/>
                <w:sz w:val="20"/>
                <w:szCs w:val="24"/>
              </w:rPr>
              <w:t>Inopinado</w:t>
            </w:r>
          </w:p>
        </w:tc>
        <w:tc>
          <w:tcPr>
            <w:tcW w:w="6520" w:type="dxa"/>
            <w:vAlign w:val="center"/>
          </w:tcPr>
          <w:p w14:paraId="51AE5D87" w14:textId="77777777" w:rsidR="008E3E96" w:rsidRPr="008B04C7" w:rsidRDefault="00B40D58" w:rsidP="007425CD">
            <w:pPr>
              <w:spacing w:line="360" w:lineRule="auto"/>
              <w:jc w:val="both"/>
              <w:rPr>
                <w:rFonts w:eastAsia="Arial" w:cs="Arial"/>
                <w:sz w:val="20"/>
                <w:szCs w:val="24"/>
              </w:rPr>
            </w:pPr>
            <w:r w:rsidRPr="008B04C7">
              <w:rPr>
                <w:rFonts w:eastAsia="Arial" w:cs="Arial"/>
                <w:sz w:val="20"/>
                <w:szCs w:val="24"/>
              </w:rPr>
              <w:t>Somente a diretora da escola e o coordenador do abandono tem ciência da ocorrência do simulado</w:t>
            </w:r>
          </w:p>
        </w:tc>
      </w:tr>
    </w:tbl>
    <w:p w14:paraId="20840436" w14:textId="77777777" w:rsidR="008E3E96" w:rsidRDefault="008E3E96" w:rsidP="00083D6D">
      <w:pPr>
        <w:spacing w:line="360" w:lineRule="auto"/>
        <w:jc w:val="both"/>
        <w:rPr>
          <w:rFonts w:eastAsia="Arial" w:cs="Arial"/>
          <w:szCs w:val="24"/>
        </w:rPr>
      </w:pPr>
    </w:p>
    <w:p w14:paraId="03A261F0" w14:textId="77777777" w:rsidR="008E3E96" w:rsidRDefault="00B40D58" w:rsidP="00083D6D">
      <w:pPr>
        <w:spacing w:line="360" w:lineRule="auto"/>
        <w:jc w:val="both"/>
        <w:rPr>
          <w:rFonts w:eastAsia="Arial" w:cs="Arial"/>
          <w:b/>
          <w:szCs w:val="24"/>
        </w:rPr>
      </w:pPr>
      <w:r>
        <w:rPr>
          <w:rFonts w:eastAsia="Arial" w:cs="Arial"/>
          <w:b/>
          <w:szCs w:val="24"/>
        </w:rPr>
        <w:t xml:space="preserve">OBSERVAÇÕES: </w:t>
      </w:r>
    </w:p>
    <w:p w14:paraId="0793F142" w14:textId="735635F1" w:rsidR="008E3E96" w:rsidRDefault="00B40D58" w:rsidP="00083D6D">
      <w:pPr>
        <w:spacing w:line="360" w:lineRule="auto"/>
        <w:jc w:val="both"/>
        <w:rPr>
          <w:rFonts w:eastAsia="Arial" w:cs="Arial"/>
          <w:szCs w:val="24"/>
        </w:rPr>
      </w:pPr>
      <w:r>
        <w:rPr>
          <w:rFonts w:eastAsia="Arial" w:cs="Arial"/>
          <w:szCs w:val="24"/>
        </w:rPr>
        <w:t>Nos simulados programados e inopinados as autoridades locais (Corpo de Bombeiros Militar, Polícia Militar e Defesa Civil Municipal) deverão ser comunicadas sobre o evento;</w:t>
      </w:r>
    </w:p>
    <w:p w14:paraId="519B25E0" w14:textId="4D604D25" w:rsidR="008E3E96" w:rsidRDefault="00B40D58" w:rsidP="00083D6D">
      <w:pPr>
        <w:spacing w:line="360" w:lineRule="auto"/>
        <w:jc w:val="both"/>
        <w:rPr>
          <w:rFonts w:eastAsia="Arial" w:cs="Arial"/>
          <w:szCs w:val="24"/>
        </w:rPr>
      </w:pPr>
      <w:r>
        <w:rPr>
          <w:rFonts w:eastAsia="Arial" w:cs="Arial"/>
          <w:szCs w:val="24"/>
        </w:rPr>
        <w:t>A escola deverá realizar pelo menos 01 simulado inopinado por ano para verificação da efetividade do plano de emergência.</w:t>
      </w:r>
    </w:p>
    <w:p w14:paraId="4808E55B" w14:textId="39D4A1E8" w:rsidR="008E3E96" w:rsidRDefault="00B40D58" w:rsidP="00083D6D">
      <w:pPr>
        <w:spacing w:line="360" w:lineRule="auto"/>
        <w:jc w:val="both"/>
        <w:rPr>
          <w:rFonts w:eastAsia="Arial" w:cs="Arial"/>
          <w:szCs w:val="24"/>
        </w:rPr>
      </w:pPr>
      <w:r>
        <w:rPr>
          <w:rFonts w:eastAsia="Arial" w:cs="Arial"/>
          <w:szCs w:val="24"/>
        </w:rPr>
        <w:t>Após o simulado deverá ser realizada uma reunião com as equipes para apresentação do des</w:t>
      </w:r>
      <w:r w:rsidR="002D3760">
        <w:rPr>
          <w:rFonts w:eastAsia="Arial" w:cs="Arial"/>
          <w:szCs w:val="24"/>
        </w:rPr>
        <w:t>empenho e efetividade do plano.</w:t>
      </w:r>
    </w:p>
    <w:p w14:paraId="5CF585B8" w14:textId="77777777" w:rsidR="008E3E96" w:rsidRDefault="008E3E96" w:rsidP="008854E5">
      <w:pPr>
        <w:spacing w:line="360" w:lineRule="auto"/>
        <w:rPr>
          <w:rFonts w:eastAsia="Arial" w:cs="Arial"/>
          <w:b/>
          <w:color w:val="000000"/>
          <w:szCs w:val="24"/>
        </w:rPr>
      </w:pPr>
    </w:p>
    <w:p w14:paraId="4FEB562E" w14:textId="1DDA5DEF" w:rsidR="007E7E0D" w:rsidRDefault="007E7E0D">
      <w:pPr>
        <w:rPr>
          <w:rFonts w:eastAsia="Arial" w:cs="Arial"/>
          <w:b/>
          <w:color w:val="000000"/>
          <w:szCs w:val="24"/>
        </w:rPr>
      </w:pPr>
      <w:r>
        <w:rPr>
          <w:rFonts w:eastAsia="Arial" w:cs="Arial"/>
          <w:b/>
          <w:color w:val="000000"/>
          <w:szCs w:val="24"/>
        </w:rPr>
        <w:br w:type="page"/>
      </w:r>
    </w:p>
    <w:p w14:paraId="4297A550" w14:textId="5B78AA48" w:rsidR="00961ABE" w:rsidRDefault="00961ABE" w:rsidP="00961ABE">
      <w:pPr>
        <w:pStyle w:val="Ttulo1"/>
        <w:spacing w:line="360" w:lineRule="auto"/>
        <w:jc w:val="center"/>
      </w:pPr>
      <w:bookmarkStart w:id="51" w:name="_Toc132380014"/>
      <w:r>
        <w:rPr>
          <w:color w:val="000000"/>
          <w:szCs w:val="24"/>
        </w:rPr>
        <w:lastRenderedPageBreak/>
        <w:t xml:space="preserve">ANEXO I – </w:t>
      </w:r>
      <w:r w:rsidR="005F326B">
        <w:t>FLUXOGRAMA DE PROCEDIMENTO DE EMERGÊNCIA</w:t>
      </w:r>
      <w:bookmarkEnd w:id="51"/>
    </w:p>
    <w:p w14:paraId="09A1EBAC" w14:textId="226321E9" w:rsidR="007E7E0D" w:rsidRDefault="005F326B">
      <w:r>
        <w:rPr>
          <w:b/>
        </w:rPr>
        <w:object w:dxaOrig="8640" w:dyaOrig="11019" w14:anchorId="6A6CBA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25pt;height:568.5pt" o:ole="" fillcolor="window">
            <v:imagedata r:id="rId13" o:title=""/>
          </v:shape>
          <o:OLEObject Type="Embed" ProgID="Word.Picture.8" ShapeID="_x0000_i1025" DrawAspect="Content" ObjectID="_1742992853" r:id="rId14"/>
        </w:object>
      </w:r>
    </w:p>
    <w:p w14:paraId="25236F7C" w14:textId="77777777" w:rsidR="005F326B" w:rsidRDefault="00961ABE" w:rsidP="005F326B">
      <w:pPr>
        <w:pStyle w:val="Ttulo1"/>
        <w:spacing w:line="360" w:lineRule="auto"/>
        <w:jc w:val="center"/>
      </w:pPr>
      <w:bookmarkStart w:id="52" w:name="_Toc132380015"/>
      <w:r>
        <w:rPr>
          <w:color w:val="000000"/>
          <w:szCs w:val="24"/>
        </w:rPr>
        <w:lastRenderedPageBreak/>
        <w:t xml:space="preserve">ANEXO II - </w:t>
      </w:r>
      <w:r w:rsidR="005F326B">
        <w:t>PLANTA DE RISCO DA ESCOLA</w:t>
      </w:r>
      <w:bookmarkEnd w:id="52"/>
    </w:p>
    <w:p w14:paraId="13CFFB5A" w14:textId="77777777" w:rsidR="00794686" w:rsidRPr="00794686" w:rsidRDefault="00794686" w:rsidP="00794686"/>
    <w:p w14:paraId="7DE5E30D" w14:textId="0FFFD4A2" w:rsidR="00961ABE" w:rsidRDefault="005F326B" w:rsidP="00794686">
      <w:r>
        <w:rPr>
          <w:noProof/>
        </w:rPr>
        <w:drawing>
          <wp:inline distT="0" distB="0" distL="0" distR="0" wp14:anchorId="648CF6C2" wp14:editId="0EE35B41">
            <wp:extent cx="5474389" cy="4085686"/>
            <wp:effectExtent l="0" t="0" r="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lanta de Emergência.PNG"/>
                    <pic:cNvPicPr/>
                  </pic:nvPicPr>
                  <pic:blipFill>
                    <a:blip r:embed="rId15">
                      <a:extLst>
                        <a:ext uri="{28A0092B-C50C-407E-A947-70E740481C1C}">
                          <a14:useLocalDpi xmlns:a14="http://schemas.microsoft.com/office/drawing/2010/main" val="0"/>
                        </a:ext>
                      </a:extLst>
                    </a:blip>
                    <a:stretch>
                      <a:fillRect/>
                    </a:stretch>
                  </pic:blipFill>
                  <pic:spPr>
                    <a:xfrm>
                      <a:off x="0" y="0"/>
                      <a:ext cx="5503446" cy="4107372"/>
                    </a:xfrm>
                    <a:prstGeom prst="rect">
                      <a:avLst/>
                    </a:prstGeom>
                  </pic:spPr>
                </pic:pic>
              </a:graphicData>
            </a:graphic>
          </wp:inline>
        </w:drawing>
      </w:r>
    </w:p>
    <w:p w14:paraId="0D7C6468" w14:textId="22D1538B" w:rsidR="00A41CE6" w:rsidRPr="00794686" w:rsidRDefault="00A41CE6" w:rsidP="00794686">
      <w:bookmarkStart w:id="53" w:name="_heading=h.gjdgxs" w:colFirst="0" w:colLast="0"/>
      <w:bookmarkEnd w:id="53"/>
    </w:p>
    <w:sectPr w:rsidR="00A41CE6" w:rsidRPr="00794686">
      <w:headerReference w:type="default" r:id="rId16"/>
      <w:footerReference w:type="default" r:id="rId17"/>
      <w:headerReference w:type="first" r:id="rId18"/>
      <w:pgSz w:w="11906" w:h="16838"/>
      <w:pgMar w:top="1417" w:right="1701" w:bottom="1417" w:left="1560"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23D6C" w14:textId="77777777" w:rsidR="007A2B1E" w:rsidRDefault="007A2B1E">
      <w:pPr>
        <w:spacing w:after="0" w:line="240" w:lineRule="auto"/>
      </w:pPr>
      <w:r>
        <w:separator/>
      </w:r>
    </w:p>
  </w:endnote>
  <w:endnote w:type="continuationSeparator" w:id="0">
    <w:p w14:paraId="02205656" w14:textId="77777777" w:rsidR="007A2B1E" w:rsidRDefault="007A2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BoldOblique">
    <w:panose1 w:val="00000000000000000000"/>
    <w:charset w:val="00"/>
    <w:family w:val="roman"/>
    <w:notTrueType/>
    <w:pitch w:val="default"/>
  </w:font>
  <w:font w:name="Helvetica-Bold">
    <w:panose1 w:val="00000000000000000000"/>
    <w:charset w:val="00"/>
    <w:family w:val="roman"/>
    <w:notTrueType/>
    <w:pitch w:val="default"/>
  </w:font>
  <w:font w:name="Times-Bold">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imes-Italic">
    <w:panose1 w:val="00000000000000000000"/>
    <w:charset w:val="00"/>
    <w:family w:val="roman"/>
    <w:notTrueType/>
    <w:pitch w:val="default"/>
  </w:font>
  <w:font w:name="TT10Ft00">
    <w:panose1 w:val="00000000000000000000"/>
    <w:charset w:val="00"/>
    <w:family w:val="roman"/>
    <w:notTrueType/>
    <w:pitch w:val="default"/>
  </w:font>
  <w:font w:name="Times-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5C2A8" w14:textId="77777777" w:rsidR="004C48D7" w:rsidRDefault="004C48D7">
    <w:r>
      <w:rPr>
        <w:noProof/>
      </w:rPr>
      <w:drawing>
        <wp:inline distT="114300" distB="114300" distL="114300" distR="114300" wp14:anchorId="0F9D68C8" wp14:editId="24C98C30">
          <wp:extent cx="5489265" cy="241300"/>
          <wp:effectExtent l="0" t="0" r="0" b="0"/>
          <wp:docPr id="1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
                  <a:srcRect/>
                  <a:stretch>
                    <a:fillRect/>
                  </a:stretch>
                </pic:blipFill>
                <pic:spPr>
                  <a:xfrm>
                    <a:off x="0" y="0"/>
                    <a:ext cx="5489265" cy="241300"/>
                  </a:xfrm>
                  <a:prstGeom prst="rect">
                    <a:avLst/>
                  </a:prstGeom>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2F302" w14:textId="77777777" w:rsidR="007A2B1E" w:rsidRDefault="007A2B1E">
      <w:pPr>
        <w:spacing w:after="0" w:line="240" w:lineRule="auto"/>
      </w:pPr>
      <w:r>
        <w:separator/>
      </w:r>
    </w:p>
  </w:footnote>
  <w:footnote w:type="continuationSeparator" w:id="0">
    <w:p w14:paraId="3BFB044C" w14:textId="77777777" w:rsidR="007A2B1E" w:rsidRDefault="007A2B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77D76" w14:textId="77777777" w:rsidR="004C48D7" w:rsidRDefault="004C48D7">
    <w:pPr>
      <w:pBdr>
        <w:top w:val="nil"/>
        <w:left w:val="nil"/>
        <w:bottom w:val="nil"/>
        <w:right w:val="nil"/>
        <w:between w:val="nil"/>
      </w:pBdr>
      <w:tabs>
        <w:tab w:val="center" w:pos="4252"/>
        <w:tab w:val="right" w:pos="8504"/>
      </w:tabs>
      <w:spacing w:after="0" w:line="240" w:lineRule="auto"/>
      <w:jc w:val="center"/>
      <w:rPr>
        <w:b/>
        <w:color w:val="000000"/>
      </w:rPr>
    </w:pPr>
    <w:r>
      <w:rPr>
        <w:b/>
        <w:noProof/>
      </w:rPr>
      <w:drawing>
        <wp:inline distT="114300" distB="114300" distL="114300" distR="114300" wp14:anchorId="3A39EC07" wp14:editId="5B20AD18">
          <wp:extent cx="5489265" cy="762000"/>
          <wp:effectExtent l="0" t="0" r="0" b="0"/>
          <wp:docPr id="1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
                  <a:srcRect/>
                  <a:stretch>
                    <a:fillRect/>
                  </a:stretch>
                </pic:blipFill>
                <pic:spPr>
                  <a:xfrm>
                    <a:off x="0" y="0"/>
                    <a:ext cx="5489265" cy="762000"/>
                  </a:xfrm>
                  <a:prstGeom prst="rect">
                    <a:avLst/>
                  </a:prstGeom>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B762A" w14:textId="77777777" w:rsidR="004C48D7" w:rsidRDefault="007A2B1E">
    <w:r>
      <w:pict w14:anchorId="6313C4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432.25pt;height:465.2pt;z-index:-251658752;mso-position-horizontal:center;mso-position-horizontal-relative:margin;mso-position-vertical:center;mso-position-vertical-relative:margin">
          <v:imagedata r:id="rId1" o:title="image7"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F5349"/>
    <w:multiLevelType w:val="hybridMultilevel"/>
    <w:tmpl w:val="B4804908"/>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A476FE7"/>
    <w:multiLevelType w:val="hybridMultilevel"/>
    <w:tmpl w:val="64406BF6"/>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B8772B8"/>
    <w:multiLevelType w:val="hybridMultilevel"/>
    <w:tmpl w:val="E0584974"/>
    <w:lvl w:ilvl="0" w:tplc="4F6A00B2">
      <w:start w:val="1"/>
      <w:numFmt w:val="bullet"/>
      <w:lvlText w:val=""/>
      <w:lvlJc w:val="left"/>
      <w:pPr>
        <w:ind w:left="360" w:hanging="360"/>
      </w:pPr>
      <w:rPr>
        <w:rFonts w:ascii="Symbol" w:hAnsi="Symbol" w:hint="default"/>
        <w:color w:val="auto"/>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15:restartNumberingAfterBreak="0">
    <w:nsid w:val="10E00C0E"/>
    <w:multiLevelType w:val="hybridMultilevel"/>
    <w:tmpl w:val="5484CD42"/>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CC5165"/>
    <w:multiLevelType w:val="hybridMultilevel"/>
    <w:tmpl w:val="79342BCC"/>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C4A726F"/>
    <w:multiLevelType w:val="hybridMultilevel"/>
    <w:tmpl w:val="FBD00B52"/>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CD836C2"/>
    <w:multiLevelType w:val="hybridMultilevel"/>
    <w:tmpl w:val="F780AF82"/>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D4750BB"/>
    <w:multiLevelType w:val="hybridMultilevel"/>
    <w:tmpl w:val="D7069E18"/>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4AB740D"/>
    <w:multiLevelType w:val="hybridMultilevel"/>
    <w:tmpl w:val="EADE0F6E"/>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6872490"/>
    <w:multiLevelType w:val="hybridMultilevel"/>
    <w:tmpl w:val="0C36EACC"/>
    <w:lvl w:ilvl="0" w:tplc="04160003">
      <w:start w:val="1"/>
      <w:numFmt w:val="bullet"/>
      <w:lvlText w:val="o"/>
      <w:lvlJc w:val="left"/>
      <w:pPr>
        <w:ind w:left="360" w:hanging="360"/>
      </w:pPr>
      <w:rPr>
        <w:rFonts w:ascii="Courier New" w:hAnsi="Courier New" w:cs="Courier New"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3ACD1175"/>
    <w:multiLevelType w:val="hybridMultilevel"/>
    <w:tmpl w:val="BFDCCC9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E810AFC"/>
    <w:multiLevelType w:val="hybridMultilevel"/>
    <w:tmpl w:val="22E2AE5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40B218A"/>
    <w:multiLevelType w:val="multilevel"/>
    <w:tmpl w:val="3B72D74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46D92A44"/>
    <w:multiLevelType w:val="multilevel"/>
    <w:tmpl w:val="AD1A4A0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4962687D"/>
    <w:multiLevelType w:val="hybridMultilevel"/>
    <w:tmpl w:val="AEAA3194"/>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BC9254A"/>
    <w:multiLevelType w:val="hybridMultilevel"/>
    <w:tmpl w:val="484279F6"/>
    <w:lvl w:ilvl="0" w:tplc="04160003">
      <w:start w:val="1"/>
      <w:numFmt w:val="bullet"/>
      <w:lvlText w:val="o"/>
      <w:lvlJc w:val="left"/>
      <w:pPr>
        <w:ind w:left="720" w:hanging="360"/>
      </w:pPr>
      <w:rPr>
        <w:rFonts w:ascii="Courier New" w:hAnsi="Courier New" w:cs="Courier New"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C9B7864"/>
    <w:multiLevelType w:val="hybridMultilevel"/>
    <w:tmpl w:val="5508921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455603A"/>
    <w:multiLevelType w:val="hybridMultilevel"/>
    <w:tmpl w:val="D9067E7A"/>
    <w:lvl w:ilvl="0" w:tplc="04160003">
      <w:start w:val="1"/>
      <w:numFmt w:val="bullet"/>
      <w:lvlText w:val="o"/>
      <w:lvlJc w:val="left"/>
      <w:pPr>
        <w:ind w:left="720" w:hanging="360"/>
      </w:pPr>
      <w:rPr>
        <w:rFonts w:ascii="Courier New" w:hAnsi="Courier New" w:cs="Courier New"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F7D54EE"/>
    <w:multiLevelType w:val="hybridMultilevel"/>
    <w:tmpl w:val="7B80755A"/>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FEF7EED"/>
    <w:multiLevelType w:val="hybridMultilevel"/>
    <w:tmpl w:val="81C4DD88"/>
    <w:lvl w:ilvl="0" w:tplc="74069E0A">
      <w:start w:val="1"/>
      <w:numFmt w:val="bullet"/>
      <w:lvlText w:val="•"/>
      <w:lvlJc w:val="left"/>
      <w:pPr>
        <w:ind w:left="360" w:hanging="360"/>
      </w:pPr>
      <w:rPr>
        <w:rFonts w:ascii="Arial" w:eastAsia="Arial" w:hAnsi="Arial" w:cs="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712F7716"/>
    <w:multiLevelType w:val="hybridMultilevel"/>
    <w:tmpl w:val="04FA549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3E27FE3"/>
    <w:multiLevelType w:val="hybridMultilevel"/>
    <w:tmpl w:val="E154EF12"/>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3ED12AF"/>
    <w:multiLevelType w:val="hybridMultilevel"/>
    <w:tmpl w:val="081448C2"/>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75CB3918"/>
    <w:multiLevelType w:val="hybridMultilevel"/>
    <w:tmpl w:val="1AD235C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77793DBB"/>
    <w:multiLevelType w:val="hybridMultilevel"/>
    <w:tmpl w:val="C05058D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77BD52B9"/>
    <w:multiLevelType w:val="hybridMultilevel"/>
    <w:tmpl w:val="CFBABB22"/>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7C3F5D4B"/>
    <w:multiLevelType w:val="hybridMultilevel"/>
    <w:tmpl w:val="14626D5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1"/>
  </w:num>
  <w:num w:numId="4">
    <w:abstractNumId w:val="24"/>
  </w:num>
  <w:num w:numId="5">
    <w:abstractNumId w:val="16"/>
  </w:num>
  <w:num w:numId="6">
    <w:abstractNumId w:val="1"/>
  </w:num>
  <w:num w:numId="7">
    <w:abstractNumId w:val="25"/>
  </w:num>
  <w:num w:numId="8">
    <w:abstractNumId w:val="5"/>
  </w:num>
  <w:num w:numId="9">
    <w:abstractNumId w:val="8"/>
  </w:num>
  <w:num w:numId="10">
    <w:abstractNumId w:val="20"/>
  </w:num>
  <w:num w:numId="11">
    <w:abstractNumId w:val="26"/>
  </w:num>
  <w:num w:numId="12">
    <w:abstractNumId w:val="18"/>
  </w:num>
  <w:num w:numId="13">
    <w:abstractNumId w:val="14"/>
  </w:num>
  <w:num w:numId="14">
    <w:abstractNumId w:val="19"/>
  </w:num>
  <w:num w:numId="15">
    <w:abstractNumId w:val="15"/>
  </w:num>
  <w:num w:numId="16">
    <w:abstractNumId w:val="2"/>
  </w:num>
  <w:num w:numId="17">
    <w:abstractNumId w:val="17"/>
  </w:num>
  <w:num w:numId="18">
    <w:abstractNumId w:val="7"/>
  </w:num>
  <w:num w:numId="19">
    <w:abstractNumId w:val="4"/>
  </w:num>
  <w:num w:numId="20">
    <w:abstractNumId w:val="12"/>
  </w:num>
  <w:num w:numId="21">
    <w:abstractNumId w:val="22"/>
  </w:num>
  <w:num w:numId="22">
    <w:abstractNumId w:val="9"/>
  </w:num>
  <w:num w:numId="23">
    <w:abstractNumId w:val="6"/>
  </w:num>
  <w:num w:numId="24">
    <w:abstractNumId w:val="23"/>
  </w:num>
  <w:num w:numId="25">
    <w:abstractNumId w:val="3"/>
  </w:num>
  <w:num w:numId="26">
    <w:abstractNumId w:val="0"/>
  </w:num>
  <w:num w:numId="27">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E96"/>
    <w:rsid w:val="00023618"/>
    <w:rsid w:val="00037BA7"/>
    <w:rsid w:val="00051460"/>
    <w:rsid w:val="00065C34"/>
    <w:rsid w:val="00083D6D"/>
    <w:rsid w:val="000912DD"/>
    <w:rsid w:val="000A1EC0"/>
    <w:rsid w:val="00105F62"/>
    <w:rsid w:val="00123E3E"/>
    <w:rsid w:val="00171964"/>
    <w:rsid w:val="0021671B"/>
    <w:rsid w:val="00232F19"/>
    <w:rsid w:val="002637C9"/>
    <w:rsid w:val="0026675B"/>
    <w:rsid w:val="00296386"/>
    <w:rsid w:val="002D3760"/>
    <w:rsid w:val="002D4FA6"/>
    <w:rsid w:val="00301B1C"/>
    <w:rsid w:val="003259BC"/>
    <w:rsid w:val="00344E05"/>
    <w:rsid w:val="00353DA7"/>
    <w:rsid w:val="00385513"/>
    <w:rsid w:val="003868E8"/>
    <w:rsid w:val="003B73CC"/>
    <w:rsid w:val="00431F3A"/>
    <w:rsid w:val="00455F58"/>
    <w:rsid w:val="004A12C1"/>
    <w:rsid w:val="004C48D7"/>
    <w:rsid w:val="00556942"/>
    <w:rsid w:val="00571054"/>
    <w:rsid w:val="005A2AF0"/>
    <w:rsid w:val="005C2DA9"/>
    <w:rsid w:val="005D2A4C"/>
    <w:rsid w:val="005E1068"/>
    <w:rsid w:val="005F326B"/>
    <w:rsid w:val="00615345"/>
    <w:rsid w:val="00640530"/>
    <w:rsid w:val="006620AB"/>
    <w:rsid w:val="006634EB"/>
    <w:rsid w:val="00667F76"/>
    <w:rsid w:val="00682B53"/>
    <w:rsid w:val="006A4C91"/>
    <w:rsid w:val="006E74A4"/>
    <w:rsid w:val="007425CD"/>
    <w:rsid w:val="00761987"/>
    <w:rsid w:val="0077099B"/>
    <w:rsid w:val="007864B3"/>
    <w:rsid w:val="00794686"/>
    <w:rsid w:val="00794DE1"/>
    <w:rsid w:val="007A2B1E"/>
    <w:rsid w:val="007A352A"/>
    <w:rsid w:val="007C21B0"/>
    <w:rsid w:val="007D5D37"/>
    <w:rsid w:val="007E7E0D"/>
    <w:rsid w:val="00816B9A"/>
    <w:rsid w:val="00833CF4"/>
    <w:rsid w:val="00837348"/>
    <w:rsid w:val="008854E5"/>
    <w:rsid w:val="008960A2"/>
    <w:rsid w:val="00897329"/>
    <w:rsid w:val="008B04C7"/>
    <w:rsid w:val="008D72A0"/>
    <w:rsid w:val="008E3E96"/>
    <w:rsid w:val="00961ABE"/>
    <w:rsid w:val="00974849"/>
    <w:rsid w:val="0098388C"/>
    <w:rsid w:val="009B4C48"/>
    <w:rsid w:val="009F55AA"/>
    <w:rsid w:val="00A41CE6"/>
    <w:rsid w:val="00AE40F6"/>
    <w:rsid w:val="00B40D58"/>
    <w:rsid w:val="00C3500F"/>
    <w:rsid w:val="00C81268"/>
    <w:rsid w:val="00C92C97"/>
    <w:rsid w:val="00CB5F4B"/>
    <w:rsid w:val="00D72DF7"/>
    <w:rsid w:val="00DB0010"/>
    <w:rsid w:val="00DC3EC7"/>
    <w:rsid w:val="00E55241"/>
    <w:rsid w:val="00E67585"/>
    <w:rsid w:val="00EA3147"/>
    <w:rsid w:val="00EC4D75"/>
    <w:rsid w:val="00F02343"/>
    <w:rsid w:val="00F03160"/>
    <w:rsid w:val="00F1059A"/>
    <w:rsid w:val="00F21830"/>
    <w:rsid w:val="00F64AB0"/>
    <w:rsid w:val="00F74099"/>
    <w:rsid w:val="00FA5AD5"/>
    <w:rsid w:val="00FB183E"/>
    <w:rsid w:val="00FC1B88"/>
    <w:rsid w:val="00FE55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B82BE86"/>
  <w15:docId w15:val="{3850B250-08E0-409C-B8C2-38D9E2A4E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2AF0"/>
    <w:rPr>
      <w:rFonts w:ascii="Arial" w:hAnsi="Arial"/>
      <w:sz w:val="24"/>
    </w:rPr>
  </w:style>
  <w:style w:type="paragraph" w:styleId="Ttulo1">
    <w:name w:val="heading 1"/>
    <w:basedOn w:val="Normal"/>
    <w:next w:val="Normal"/>
    <w:uiPriority w:val="9"/>
    <w:qFormat/>
    <w:rsid w:val="005A2AF0"/>
    <w:pPr>
      <w:keepNext/>
      <w:keepLines/>
      <w:spacing w:before="480" w:after="120"/>
      <w:outlineLvl w:val="0"/>
    </w:pPr>
    <w:rPr>
      <w:b/>
      <w:szCs w:val="48"/>
    </w:rPr>
  </w:style>
  <w:style w:type="paragraph" w:styleId="Ttulo2">
    <w:name w:val="heading 2"/>
    <w:basedOn w:val="Normal"/>
    <w:next w:val="Normal"/>
    <w:uiPriority w:val="9"/>
    <w:unhideWhenUsed/>
    <w:qFormat/>
    <w:rsid w:val="005A2AF0"/>
    <w:pPr>
      <w:keepNext/>
      <w:keepLines/>
      <w:spacing w:before="360" w:after="80"/>
      <w:outlineLvl w:val="1"/>
    </w:pPr>
    <w:rPr>
      <w:b/>
      <w:szCs w:val="36"/>
    </w:rPr>
  </w:style>
  <w:style w:type="paragraph" w:styleId="Ttulo3">
    <w:name w:val="heading 3"/>
    <w:basedOn w:val="Normal"/>
    <w:next w:val="Normal"/>
    <w:uiPriority w:val="9"/>
    <w:unhideWhenUsed/>
    <w:qFormat/>
    <w:rsid w:val="005A2AF0"/>
    <w:pPr>
      <w:keepNext/>
      <w:keepLines/>
      <w:spacing w:before="280" w:after="80"/>
      <w:outlineLvl w:val="2"/>
    </w:pPr>
    <w:rPr>
      <w:b/>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5A2AF0"/>
    <w:pPr>
      <w:keepNext/>
      <w:keepLines/>
      <w:spacing w:before="480" w:after="120"/>
    </w:pPr>
    <w:rPr>
      <w:b/>
      <w:szCs w:val="72"/>
    </w:rPr>
  </w:style>
  <w:style w:type="character" w:customStyle="1" w:styleId="fontstyle01">
    <w:name w:val="fontstyle01"/>
    <w:basedOn w:val="Fontepargpadro"/>
    <w:rsid w:val="00AB7A91"/>
    <w:rPr>
      <w:rFonts w:ascii="Helvetica-BoldOblique" w:hAnsi="Helvetica-BoldOblique" w:hint="default"/>
      <w:b/>
      <w:bCs/>
      <w:i/>
      <w:iCs/>
      <w:color w:val="99CC00"/>
      <w:sz w:val="20"/>
      <w:szCs w:val="20"/>
    </w:rPr>
  </w:style>
  <w:style w:type="character" w:customStyle="1" w:styleId="fontstyle21">
    <w:name w:val="fontstyle21"/>
    <w:basedOn w:val="Fontepargpadro"/>
    <w:rsid w:val="00AB7A91"/>
    <w:rPr>
      <w:rFonts w:ascii="Helvetica-Bold" w:hAnsi="Helvetica-Bold" w:hint="default"/>
      <w:b/>
      <w:bCs/>
      <w:i w:val="0"/>
      <w:iCs w:val="0"/>
      <w:color w:val="000000"/>
      <w:sz w:val="88"/>
      <w:szCs w:val="88"/>
    </w:rPr>
  </w:style>
  <w:style w:type="character" w:customStyle="1" w:styleId="fontstyle31">
    <w:name w:val="fontstyle31"/>
    <w:basedOn w:val="Fontepargpadro"/>
    <w:rsid w:val="00AB7A91"/>
    <w:rPr>
      <w:rFonts w:ascii="Times-Bold" w:hAnsi="Times-Bold" w:hint="default"/>
      <w:b/>
      <w:bCs/>
      <w:i w:val="0"/>
      <w:iCs w:val="0"/>
      <w:color w:val="000000"/>
      <w:sz w:val="20"/>
      <w:szCs w:val="20"/>
    </w:rPr>
  </w:style>
  <w:style w:type="character" w:customStyle="1" w:styleId="fontstyle41">
    <w:name w:val="fontstyle41"/>
    <w:basedOn w:val="Fontepargpadro"/>
    <w:rsid w:val="00AB7A91"/>
    <w:rPr>
      <w:rFonts w:ascii="Helvetica" w:hAnsi="Helvetica" w:cs="Helvetica" w:hint="default"/>
      <w:b w:val="0"/>
      <w:bCs w:val="0"/>
      <w:i w:val="0"/>
      <w:iCs w:val="0"/>
      <w:color w:val="000000"/>
      <w:sz w:val="20"/>
      <w:szCs w:val="20"/>
    </w:rPr>
  </w:style>
  <w:style w:type="character" w:customStyle="1" w:styleId="fontstyle51">
    <w:name w:val="fontstyle51"/>
    <w:basedOn w:val="Fontepargpadro"/>
    <w:rsid w:val="00AB7A91"/>
    <w:rPr>
      <w:rFonts w:ascii="Times-Italic" w:hAnsi="Times-Italic" w:hint="default"/>
      <w:b w:val="0"/>
      <w:bCs w:val="0"/>
      <w:i/>
      <w:iCs/>
      <w:color w:val="000000"/>
      <w:sz w:val="20"/>
      <w:szCs w:val="20"/>
    </w:rPr>
  </w:style>
  <w:style w:type="character" w:customStyle="1" w:styleId="fontstyle61">
    <w:name w:val="fontstyle61"/>
    <w:basedOn w:val="Fontepargpadro"/>
    <w:rsid w:val="00AB7A91"/>
    <w:rPr>
      <w:rFonts w:ascii="Symbol" w:hAnsi="Symbol" w:hint="default"/>
      <w:b w:val="0"/>
      <w:bCs w:val="0"/>
      <w:i w:val="0"/>
      <w:iCs w:val="0"/>
      <w:color w:val="000000"/>
      <w:sz w:val="22"/>
      <w:szCs w:val="22"/>
    </w:rPr>
  </w:style>
  <w:style w:type="character" w:customStyle="1" w:styleId="fontstyle71">
    <w:name w:val="fontstyle71"/>
    <w:basedOn w:val="Fontepargpadro"/>
    <w:rsid w:val="00AB7A91"/>
    <w:rPr>
      <w:rFonts w:ascii="TT10Ft00" w:hAnsi="TT10Ft00" w:hint="default"/>
      <w:b w:val="0"/>
      <w:bCs w:val="0"/>
      <w:i w:val="0"/>
      <w:iCs w:val="0"/>
      <w:color w:val="000000"/>
      <w:sz w:val="32"/>
      <w:szCs w:val="32"/>
    </w:rPr>
  </w:style>
  <w:style w:type="character" w:customStyle="1" w:styleId="fontstyle81">
    <w:name w:val="fontstyle81"/>
    <w:basedOn w:val="Fontepargpadro"/>
    <w:rsid w:val="00AB7A91"/>
    <w:rPr>
      <w:rFonts w:ascii="Times-Roman" w:hAnsi="Times-Roman" w:hint="default"/>
      <w:b w:val="0"/>
      <w:bCs w:val="0"/>
      <w:i w:val="0"/>
      <w:iCs w:val="0"/>
      <w:color w:val="000000"/>
      <w:sz w:val="22"/>
      <w:szCs w:val="22"/>
    </w:rPr>
  </w:style>
  <w:style w:type="paragraph" w:styleId="PargrafodaLista">
    <w:name w:val="List Paragraph"/>
    <w:basedOn w:val="Normal"/>
    <w:uiPriority w:val="34"/>
    <w:qFormat/>
    <w:rsid w:val="00AB7A91"/>
    <w:pPr>
      <w:ind w:left="720"/>
      <w:contextualSpacing/>
    </w:pPr>
  </w:style>
  <w:style w:type="paragraph" w:styleId="Textodebalo">
    <w:name w:val="Balloon Text"/>
    <w:basedOn w:val="Normal"/>
    <w:link w:val="TextodebaloChar"/>
    <w:uiPriority w:val="99"/>
    <w:semiHidden/>
    <w:unhideWhenUsed/>
    <w:rsid w:val="001108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108F3"/>
    <w:rPr>
      <w:rFonts w:ascii="Tahoma" w:hAnsi="Tahoma" w:cs="Tahoma"/>
      <w:sz w:val="16"/>
      <w:szCs w:val="16"/>
    </w:rPr>
  </w:style>
  <w:style w:type="table" w:styleId="Tabelacomgrade">
    <w:name w:val="Table Grid"/>
    <w:basedOn w:val="Tabelanormal"/>
    <w:uiPriority w:val="59"/>
    <w:rsid w:val="006D6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25CB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25CB7"/>
  </w:style>
  <w:style w:type="paragraph" w:styleId="Rodap">
    <w:name w:val="footer"/>
    <w:basedOn w:val="Normal"/>
    <w:link w:val="RodapChar"/>
    <w:uiPriority w:val="99"/>
    <w:unhideWhenUsed/>
    <w:rsid w:val="00325CB7"/>
    <w:pPr>
      <w:tabs>
        <w:tab w:val="center" w:pos="4252"/>
        <w:tab w:val="right" w:pos="8504"/>
      </w:tabs>
      <w:spacing w:after="0" w:line="240" w:lineRule="auto"/>
    </w:pPr>
  </w:style>
  <w:style w:type="character" w:customStyle="1" w:styleId="RodapChar">
    <w:name w:val="Rodapé Char"/>
    <w:basedOn w:val="Fontepargpadro"/>
    <w:link w:val="Rodap"/>
    <w:uiPriority w:val="99"/>
    <w:rsid w:val="00325CB7"/>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pPr>
      <w:spacing w:after="0" w:line="240" w:lineRule="auto"/>
    </w:pPr>
    <w:tblPr>
      <w:tblStyleRowBandSize w:val="1"/>
      <w:tblStyleColBandSize w:val="1"/>
      <w:tblCellMar>
        <w:left w:w="108" w:type="dxa"/>
        <w:right w:w="108"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table" w:customStyle="1" w:styleId="af3">
    <w:basedOn w:val="TableNormal"/>
    <w:pPr>
      <w:spacing w:after="0" w:line="240" w:lineRule="auto"/>
    </w:pPr>
    <w:tblPr>
      <w:tblStyleRowBandSize w:val="1"/>
      <w:tblStyleColBandSize w:val="1"/>
      <w:tblCellMar>
        <w:left w:w="108" w:type="dxa"/>
        <w:right w:w="108"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paragraph" w:styleId="CabealhodoSumrio">
    <w:name w:val="TOC Heading"/>
    <w:basedOn w:val="Ttulo1"/>
    <w:next w:val="Normal"/>
    <w:uiPriority w:val="39"/>
    <w:unhideWhenUsed/>
    <w:qFormat/>
    <w:rsid w:val="005A2AF0"/>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Sumrio1">
    <w:name w:val="toc 1"/>
    <w:basedOn w:val="Normal"/>
    <w:next w:val="Normal"/>
    <w:autoRedefine/>
    <w:uiPriority w:val="39"/>
    <w:unhideWhenUsed/>
    <w:rsid w:val="00A41CE6"/>
    <w:pPr>
      <w:tabs>
        <w:tab w:val="left" w:pos="480"/>
        <w:tab w:val="right" w:leader="dot" w:pos="8635"/>
      </w:tabs>
      <w:spacing w:after="100" w:line="360" w:lineRule="auto"/>
    </w:pPr>
  </w:style>
  <w:style w:type="character" w:styleId="Hyperlink">
    <w:name w:val="Hyperlink"/>
    <w:basedOn w:val="Fontepargpadro"/>
    <w:uiPriority w:val="99"/>
    <w:unhideWhenUsed/>
    <w:rsid w:val="005A2AF0"/>
    <w:rPr>
      <w:color w:val="0000FF" w:themeColor="hyperlink"/>
      <w:u w:val="single"/>
    </w:rPr>
  </w:style>
  <w:style w:type="paragraph" w:styleId="Sumrio2">
    <w:name w:val="toc 2"/>
    <w:basedOn w:val="Normal"/>
    <w:next w:val="Normal"/>
    <w:autoRedefine/>
    <w:uiPriority w:val="39"/>
    <w:unhideWhenUsed/>
    <w:rsid w:val="00F21830"/>
    <w:pPr>
      <w:spacing w:after="100"/>
      <w:ind w:left="240"/>
    </w:pPr>
  </w:style>
  <w:style w:type="paragraph" w:styleId="Sumrio3">
    <w:name w:val="toc 3"/>
    <w:basedOn w:val="Normal"/>
    <w:next w:val="Normal"/>
    <w:autoRedefine/>
    <w:uiPriority w:val="39"/>
    <w:unhideWhenUsed/>
    <w:rsid w:val="00F21830"/>
    <w:pPr>
      <w:spacing w:after="100"/>
      <w:ind w:left="480"/>
    </w:pPr>
  </w:style>
  <w:style w:type="paragraph" w:styleId="NormalWeb">
    <w:name w:val="Normal (Web)"/>
    <w:basedOn w:val="Normal"/>
    <w:uiPriority w:val="99"/>
    <w:semiHidden/>
    <w:unhideWhenUsed/>
    <w:rsid w:val="009B4C48"/>
    <w:pPr>
      <w:spacing w:before="100" w:beforeAutospacing="1" w:after="100" w:afterAutospacing="1" w:line="240" w:lineRule="auto"/>
    </w:pPr>
    <w:rPr>
      <w:rFonts w:ascii="Times New Roman" w:eastAsia="Times New Roman" w:hAnsi="Times New Roman" w:cs="Times New Roman"/>
      <w:szCs w:val="24"/>
    </w:rPr>
  </w:style>
  <w:style w:type="character" w:customStyle="1" w:styleId="rlltdetails">
    <w:name w:val="rllt__details"/>
    <w:rsid w:val="00DB0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394948">
      <w:bodyDiv w:val="1"/>
      <w:marLeft w:val="0"/>
      <w:marRight w:val="0"/>
      <w:marTop w:val="0"/>
      <w:marBottom w:val="0"/>
      <w:divBdr>
        <w:top w:val="none" w:sz="0" w:space="0" w:color="auto"/>
        <w:left w:val="none" w:sz="0" w:space="0" w:color="auto"/>
        <w:bottom w:val="none" w:sz="0" w:space="0" w:color="auto"/>
        <w:right w:val="none" w:sz="0" w:space="0" w:color="auto"/>
      </w:divBdr>
    </w:div>
    <w:div w:id="405612845">
      <w:bodyDiv w:val="1"/>
      <w:marLeft w:val="0"/>
      <w:marRight w:val="0"/>
      <w:marTop w:val="0"/>
      <w:marBottom w:val="0"/>
      <w:divBdr>
        <w:top w:val="none" w:sz="0" w:space="0" w:color="auto"/>
        <w:left w:val="none" w:sz="0" w:space="0" w:color="auto"/>
        <w:bottom w:val="none" w:sz="0" w:space="0" w:color="auto"/>
        <w:right w:val="none" w:sz="0" w:space="0" w:color="auto"/>
      </w:divBdr>
    </w:div>
    <w:div w:id="501548857">
      <w:bodyDiv w:val="1"/>
      <w:marLeft w:val="0"/>
      <w:marRight w:val="0"/>
      <w:marTop w:val="0"/>
      <w:marBottom w:val="0"/>
      <w:divBdr>
        <w:top w:val="none" w:sz="0" w:space="0" w:color="auto"/>
        <w:left w:val="none" w:sz="0" w:space="0" w:color="auto"/>
        <w:bottom w:val="none" w:sz="0" w:space="0" w:color="auto"/>
        <w:right w:val="none" w:sz="0" w:space="0" w:color="auto"/>
      </w:divBdr>
    </w:div>
    <w:div w:id="1123425067">
      <w:bodyDiv w:val="1"/>
      <w:marLeft w:val="0"/>
      <w:marRight w:val="0"/>
      <w:marTop w:val="0"/>
      <w:marBottom w:val="0"/>
      <w:divBdr>
        <w:top w:val="none" w:sz="0" w:space="0" w:color="auto"/>
        <w:left w:val="none" w:sz="0" w:space="0" w:color="auto"/>
        <w:bottom w:val="none" w:sz="0" w:space="0" w:color="auto"/>
        <w:right w:val="none" w:sz="0" w:space="0" w:color="auto"/>
      </w:divBdr>
    </w:div>
    <w:div w:id="1263881188">
      <w:bodyDiv w:val="1"/>
      <w:marLeft w:val="0"/>
      <w:marRight w:val="0"/>
      <w:marTop w:val="0"/>
      <w:marBottom w:val="0"/>
      <w:divBdr>
        <w:top w:val="none" w:sz="0" w:space="0" w:color="auto"/>
        <w:left w:val="none" w:sz="0" w:space="0" w:color="auto"/>
        <w:bottom w:val="none" w:sz="0" w:space="0" w:color="auto"/>
        <w:right w:val="none" w:sz="0" w:space="0" w:color="auto"/>
      </w:divBdr>
    </w:div>
    <w:div w:id="1325083667">
      <w:bodyDiv w:val="1"/>
      <w:marLeft w:val="0"/>
      <w:marRight w:val="0"/>
      <w:marTop w:val="0"/>
      <w:marBottom w:val="0"/>
      <w:divBdr>
        <w:top w:val="none" w:sz="0" w:space="0" w:color="auto"/>
        <w:left w:val="none" w:sz="0" w:space="0" w:color="auto"/>
        <w:bottom w:val="none" w:sz="0" w:space="0" w:color="auto"/>
        <w:right w:val="none" w:sz="0" w:space="0" w:color="auto"/>
      </w:divBdr>
    </w:div>
    <w:div w:id="1574896233">
      <w:bodyDiv w:val="1"/>
      <w:marLeft w:val="0"/>
      <w:marRight w:val="0"/>
      <w:marTop w:val="0"/>
      <w:marBottom w:val="0"/>
      <w:divBdr>
        <w:top w:val="none" w:sz="0" w:space="0" w:color="auto"/>
        <w:left w:val="none" w:sz="0" w:space="0" w:color="auto"/>
        <w:bottom w:val="none" w:sz="0" w:space="0" w:color="auto"/>
        <w:right w:val="none" w:sz="0" w:space="0" w:color="auto"/>
      </w:divBdr>
    </w:div>
    <w:div w:id="1711371555">
      <w:bodyDiv w:val="1"/>
      <w:marLeft w:val="0"/>
      <w:marRight w:val="0"/>
      <w:marTop w:val="0"/>
      <w:marBottom w:val="0"/>
      <w:divBdr>
        <w:top w:val="none" w:sz="0" w:space="0" w:color="auto"/>
        <w:left w:val="none" w:sz="0" w:space="0" w:color="auto"/>
        <w:bottom w:val="none" w:sz="0" w:space="0" w:color="auto"/>
        <w:right w:val="none" w:sz="0" w:space="0" w:color="auto"/>
      </w:divBdr>
    </w:div>
    <w:div w:id="1808863743">
      <w:bodyDiv w:val="1"/>
      <w:marLeft w:val="0"/>
      <w:marRight w:val="0"/>
      <w:marTop w:val="0"/>
      <w:marBottom w:val="0"/>
      <w:divBdr>
        <w:top w:val="none" w:sz="0" w:space="0" w:color="auto"/>
        <w:left w:val="none" w:sz="0" w:space="0" w:color="auto"/>
        <w:bottom w:val="none" w:sz="0" w:space="0" w:color="auto"/>
        <w:right w:val="none" w:sz="0" w:space="0" w:color="auto"/>
      </w:divBdr>
    </w:div>
    <w:div w:id="1850486501">
      <w:bodyDiv w:val="1"/>
      <w:marLeft w:val="0"/>
      <w:marRight w:val="0"/>
      <w:marTop w:val="0"/>
      <w:marBottom w:val="0"/>
      <w:divBdr>
        <w:top w:val="none" w:sz="0" w:space="0" w:color="auto"/>
        <w:left w:val="none" w:sz="0" w:space="0" w:color="auto"/>
        <w:bottom w:val="none" w:sz="0" w:space="0" w:color="auto"/>
        <w:right w:val="none" w:sz="0" w:space="0" w:color="auto"/>
      </w:divBdr>
    </w:div>
    <w:div w:id="20727999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oleObject" Target="embeddings/oleObject1.bin"/></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Wh8k5M8EhPQ3wPNn7eIkRZZ7A==">AMUW2mUAiC8TkMGTDPLSKynegbwTyRm+FMkkDnU+zyYH9xWLJUcsBgbpU2/kdKZEfG8xzeuICB87fh2pJkc4rHtBD80YyMB86DaGRWenCTvj+Q6iBAMA5Zu0lzP6csl7bWjd2uJSk7bSXPjF20dJpx8s8EmeTSKwE/JFwbRBAbdtSPeADQ8DL6AmC6fFnuYl0rEb9BYLl2ji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464890-04AA-43F4-92B9-3132EDF97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8602</Words>
  <Characters>46455</Characters>
  <Application>Microsoft Office Word</Application>
  <DocSecurity>0</DocSecurity>
  <Lines>387</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PIMENTEL LUGON</dc:creator>
  <cp:lastModifiedBy>MARCEL SOUZA CORDEIRO</cp:lastModifiedBy>
  <cp:revision>3</cp:revision>
  <cp:lastPrinted>2022-08-04T18:24:00Z</cp:lastPrinted>
  <dcterms:created xsi:type="dcterms:W3CDTF">2023-04-14T18:53:00Z</dcterms:created>
  <dcterms:modified xsi:type="dcterms:W3CDTF">2023-04-14T18:54:00Z</dcterms:modified>
</cp:coreProperties>
</file>